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C4A1" w14:textId="77777777" w:rsidR="00E10964" w:rsidRDefault="00E10964" w:rsidP="004912C1">
      <w:pPr>
        <w:jc w:val="both"/>
        <w:rPr>
          <w:b/>
          <w:sz w:val="28"/>
          <w:szCs w:val="28"/>
        </w:rPr>
      </w:pPr>
    </w:p>
    <w:p w14:paraId="36A5C825" w14:textId="77777777" w:rsidR="00E10964" w:rsidRDefault="00E10964" w:rsidP="004912C1">
      <w:pPr>
        <w:jc w:val="both"/>
        <w:rPr>
          <w:b/>
          <w:sz w:val="28"/>
          <w:szCs w:val="28"/>
        </w:rPr>
      </w:pPr>
    </w:p>
    <w:p w14:paraId="75997682" w14:textId="77777777" w:rsidR="00B2007F" w:rsidRPr="00B2007F" w:rsidRDefault="00B2007F" w:rsidP="00B2007F">
      <w:pPr>
        <w:autoSpaceDE w:val="0"/>
        <w:autoSpaceDN w:val="0"/>
        <w:jc w:val="center"/>
        <w:rPr>
          <w:b/>
          <w:bCs/>
          <w:sz w:val="26"/>
          <w:szCs w:val="26"/>
        </w:rPr>
      </w:pPr>
      <w:r w:rsidRPr="00B2007F">
        <w:rPr>
          <w:b/>
          <w:bCs/>
          <w:sz w:val="26"/>
          <w:szCs w:val="26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1B64577C" w14:textId="77777777" w:rsidR="00B2007F" w:rsidRPr="00B2007F" w:rsidRDefault="00B2007F" w:rsidP="00B2007F">
      <w:pPr>
        <w:autoSpaceDE w:val="0"/>
        <w:autoSpaceDN w:val="0"/>
        <w:jc w:val="center"/>
        <w:rPr>
          <w:b/>
          <w:bCs/>
          <w:sz w:val="26"/>
          <w:szCs w:val="26"/>
        </w:rPr>
      </w:pPr>
    </w:p>
    <w:p w14:paraId="737CE611" w14:textId="77777777" w:rsidR="00B2007F" w:rsidRPr="00B2007F" w:rsidRDefault="00B2007F" w:rsidP="00B2007F">
      <w:pPr>
        <w:autoSpaceDE w:val="0"/>
        <w:autoSpaceDN w:val="0"/>
        <w:rPr>
          <w:b/>
          <w:bCs/>
          <w:sz w:val="26"/>
          <w:szCs w:val="26"/>
        </w:rPr>
      </w:pPr>
    </w:p>
    <w:p w14:paraId="199318F5" w14:textId="77777777" w:rsidR="00B2007F" w:rsidRPr="00B2007F" w:rsidRDefault="00B2007F" w:rsidP="00B2007F">
      <w:pPr>
        <w:autoSpaceDE w:val="0"/>
        <w:autoSpaceDN w:val="0"/>
        <w:rPr>
          <w:b/>
          <w:bCs/>
          <w:sz w:val="26"/>
          <w:szCs w:val="26"/>
        </w:rPr>
      </w:pPr>
    </w:p>
    <w:p w14:paraId="3B312F5E" w14:textId="5C525742" w:rsidR="00B2007F" w:rsidRPr="00B2007F" w:rsidRDefault="00B2007F" w:rsidP="00B2007F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B2007F">
        <w:rPr>
          <w:b/>
          <w:bCs/>
          <w:sz w:val="26"/>
          <w:szCs w:val="26"/>
        </w:rPr>
        <w:t xml:space="preserve">ПОСТАНОВЛЕНИЕ    № </w:t>
      </w:r>
      <w:r>
        <w:rPr>
          <w:b/>
          <w:bCs/>
          <w:sz w:val="26"/>
          <w:szCs w:val="26"/>
        </w:rPr>
        <w:t>10</w:t>
      </w:r>
      <w:r w:rsidRPr="00B2007F">
        <w:rPr>
          <w:b/>
          <w:bCs/>
          <w:sz w:val="26"/>
          <w:szCs w:val="26"/>
        </w:rPr>
        <w:t xml:space="preserve">                     от 28.01.2026</w:t>
      </w:r>
    </w:p>
    <w:p w14:paraId="3214A3A1" w14:textId="77777777" w:rsidR="00E10964" w:rsidRDefault="00E10964" w:rsidP="004912C1">
      <w:pPr>
        <w:jc w:val="both"/>
        <w:rPr>
          <w:b/>
          <w:sz w:val="28"/>
          <w:szCs w:val="28"/>
        </w:rPr>
      </w:pPr>
    </w:p>
    <w:p w14:paraId="1E7768FA" w14:textId="77777777" w:rsidR="00E10964" w:rsidRDefault="00E10964" w:rsidP="004912C1">
      <w:pPr>
        <w:jc w:val="both"/>
        <w:rPr>
          <w:b/>
          <w:sz w:val="28"/>
          <w:szCs w:val="28"/>
        </w:rPr>
      </w:pPr>
    </w:p>
    <w:p w14:paraId="31DB5316" w14:textId="77777777" w:rsidR="00E10964" w:rsidRDefault="00E10964" w:rsidP="004912C1">
      <w:pPr>
        <w:jc w:val="both"/>
        <w:rPr>
          <w:b/>
          <w:bCs/>
          <w:w w:val="90"/>
          <w:sz w:val="24"/>
          <w:szCs w:val="24"/>
        </w:rPr>
      </w:pPr>
    </w:p>
    <w:p w14:paraId="59F905CD" w14:textId="58B504F5" w:rsidR="004912C1" w:rsidRPr="004912C1" w:rsidRDefault="004912C1" w:rsidP="004912C1">
      <w:pPr>
        <w:jc w:val="both"/>
      </w:pPr>
      <w:r w:rsidRPr="00C212F7">
        <w:tab/>
      </w:r>
      <w:r w:rsidRPr="00C212F7">
        <w:rPr>
          <w:lang w:val="be-BY"/>
        </w:rPr>
        <w:t xml:space="preserve">                             </w:t>
      </w:r>
      <w:r>
        <w:rPr>
          <w:lang w:val="be-BY"/>
        </w:rPr>
        <w:t xml:space="preserve">                               </w:t>
      </w:r>
    </w:p>
    <w:p w14:paraId="416068A2" w14:textId="77777777" w:rsidR="00857DE0" w:rsidRDefault="00857DE0" w:rsidP="004912C1">
      <w:pPr>
        <w:rPr>
          <w:b/>
          <w:sz w:val="28"/>
          <w:szCs w:val="28"/>
        </w:rPr>
      </w:pPr>
    </w:p>
    <w:p w14:paraId="2A9ADC8E" w14:textId="04C08A5B" w:rsidR="00857DE0" w:rsidRPr="003D0E92" w:rsidRDefault="00857DE0" w:rsidP="006F2FD6">
      <w:pPr>
        <w:ind w:firstLine="567"/>
        <w:jc w:val="center"/>
        <w:rPr>
          <w:b/>
          <w:sz w:val="28"/>
          <w:szCs w:val="28"/>
        </w:rPr>
      </w:pPr>
      <w:r w:rsidRPr="003D0E92">
        <w:rPr>
          <w:b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сельского поселения </w:t>
      </w:r>
      <w:r w:rsidR="00C3487C">
        <w:rPr>
          <w:b/>
          <w:sz w:val="28"/>
          <w:szCs w:val="28"/>
        </w:rPr>
        <w:t>Дмитриевс</w:t>
      </w:r>
      <w:r>
        <w:rPr>
          <w:b/>
          <w:sz w:val="28"/>
          <w:szCs w:val="28"/>
        </w:rPr>
        <w:t>кий</w:t>
      </w:r>
      <w:r w:rsidRPr="003D0E92">
        <w:rPr>
          <w:b/>
          <w:sz w:val="28"/>
          <w:szCs w:val="28"/>
        </w:rPr>
        <w:t xml:space="preserve"> сельсовет муниципального района </w:t>
      </w:r>
      <w:r w:rsidR="00C3487C">
        <w:rPr>
          <w:b/>
          <w:sz w:val="28"/>
          <w:szCs w:val="28"/>
        </w:rPr>
        <w:t>Уфимс</w:t>
      </w:r>
      <w:r w:rsidRPr="003D0E92">
        <w:rPr>
          <w:b/>
          <w:sz w:val="28"/>
          <w:szCs w:val="28"/>
        </w:rPr>
        <w:t>кий район Республики Башкортостан на 202</w:t>
      </w:r>
      <w:r w:rsidR="00561913">
        <w:rPr>
          <w:b/>
          <w:sz w:val="28"/>
          <w:szCs w:val="28"/>
        </w:rPr>
        <w:t>6</w:t>
      </w:r>
      <w:r w:rsidRPr="003D0E92">
        <w:rPr>
          <w:b/>
          <w:sz w:val="28"/>
          <w:szCs w:val="28"/>
        </w:rPr>
        <w:t>-202</w:t>
      </w:r>
      <w:r w:rsidR="00561913">
        <w:rPr>
          <w:b/>
          <w:sz w:val="28"/>
          <w:szCs w:val="28"/>
        </w:rPr>
        <w:t>8</w:t>
      </w:r>
      <w:r w:rsidRPr="003D0E92">
        <w:rPr>
          <w:b/>
          <w:sz w:val="28"/>
          <w:szCs w:val="28"/>
        </w:rPr>
        <w:t xml:space="preserve"> годы»</w:t>
      </w:r>
    </w:p>
    <w:p w14:paraId="120BF4ED" w14:textId="77777777" w:rsidR="00857DE0" w:rsidRPr="003D0E92" w:rsidRDefault="00857DE0" w:rsidP="006F2FD6">
      <w:pPr>
        <w:ind w:firstLine="567"/>
        <w:jc w:val="center"/>
        <w:rPr>
          <w:b/>
          <w:sz w:val="28"/>
          <w:szCs w:val="28"/>
        </w:rPr>
      </w:pPr>
    </w:p>
    <w:p w14:paraId="6FBFEA8E" w14:textId="77777777" w:rsidR="00857DE0" w:rsidRPr="00774336" w:rsidRDefault="00857DE0" w:rsidP="006F2FD6">
      <w:pPr>
        <w:pStyle w:val="ConsPlusTitle"/>
        <w:widowControl/>
        <w:tabs>
          <w:tab w:val="left" w:pos="37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0E92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 на основании постановления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 распоряжения Правительства Российской Федерации от 01.12.2009 № 1830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noBreakHyphen/>
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261-ФЗ»,  Приказа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</w:t>
      </w:r>
      <w:r w:rsidRPr="003D0E92">
        <w:rPr>
          <w:rFonts w:ascii="Times New Roman" w:hAnsi="Times New Roman" w:cs="Times New Roman"/>
          <w:sz w:val="28"/>
          <w:szCs w:val="28"/>
        </w:rPr>
        <w:t xml:space="preserve"> 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в области энергосбережения и повышения энергетической эффективности», </w:t>
      </w:r>
      <w:r w:rsidRPr="003D0E92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Приказа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</w:t>
      </w:r>
      <w:r w:rsidR="00774336">
        <w:rPr>
          <w:rFonts w:ascii="Times New Roman" w:hAnsi="Times New Roman" w:cs="Times New Roman"/>
          <w:b w:val="0"/>
          <w:sz w:val="28"/>
          <w:szCs w:val="28"/>
        </w:rPr>
        <w:t xml:space="preserve">администрация </w:t>
      </w:r>
      <w:r w:rsidR="00774336" w:rsidRPr="00774336">
        <w:rPr>
          <w:rFonts w:ascii="Times New Roman" w:hAnsi="Times New Roman" w:cs="Times New Roman"/>
          <w:b w:val="0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</w:p>
    <w:p w14:paraId="30964E36" w14:textId="77777777" w:rsidR="00857DE0" w:rsidRPr="003D0E92" w:rsidRDefault="00857DE0" w:rsidP="00774336">
      <w:pPr>
        <w:jc w:val="both"/>
        <w:rPr>
          <w:sz w:val="28"/>
          <w:szCs w:val="28"/>
        </w:rPr>
      </w:pPr>
      <w:r w:rsidRPr="003D0E92">
        <w:rPr>
          <w:sz w:val="28"/>
          <w:szCs w:val="28"/>
        </w:rPr>
        <w:t>ПОСТАНОВЛЯ</w:t>
      </w:r>
      <w:r w:rsidR="00774336">
        <w:rPr>
          <w:sz w:val="28"/>
          <w:szCs w:val="28"/>
        </w:rPr>
        <w:t>ЕТ</w:t>
      </w:r>
      <w:r w:rsidRPr="003D0E92">
        <w:rPr>
          <w:sz w:val="28"/>
          <w:szCs w:val="28"/>
        </w:rPr>
        <w:t>:</w:t>
      </w:r>
    </w:p>
    <w:p w14:paraId="11433494" w14:textId="12FF68D3" w:rsidR="00857DE0" w:rsidRPr="003D0E92" w:rsidRDefault="00857DE0" w:rsidP="006F2FD6">
      <w:pPr>
        <w:ind w:firstLine="709"/>
        <w:jc w:val="both"/>
        <w:rPr>
          <w:sz w:val="28"/>
          <w:szCs w:val="28"/>
        </w:rPr>
      </w:pPr>
      <w:r w:rsidRPr="003D0E92">
        <w:rPr>
          <w:sz w:val="28"/>
          <w:szCs w:val="28"/>
        </w:rPr>
        <w:t>1.Утвердить прилагаемую муниципальную программу</w:t>
      </w:r>
      <w:r w:rsidRPr="003D0E92">
        <w:rPr>
          <w:bCs/>
          <w:sz w:val="28"/>
          <w:szCs w:val="28"/>
        </w:rPr>
        <w:t xml:space="preserve"> </w:t>
      </w:r>
      <w:r w:rsidRPr="003D0E92">
        <w:rPr>
          <w:sz w:val="28"/>
          <w:szCs w:val="28"/>
        </w:rPr>
        <w:t xml:space="preserve">«Энергосбережение и повышение энергетической эффективности на территории сельского поселения </w:t>
      </w:r>
      <w:r w:rsidR="00C3487C">
        <w:rPr>
          <w:sz w:val="28"/>
          <w:szCs w:val="28"/>
        </w:rPr>
        <w:lastRenderedPageBreak/>
        <w:t>Дмитриевс</w:t>
      </w:r>
      <w:r>
        <w:rPr>
          <w:sz w:val="28"/>
          <w:szCs w:val="28"/>
        </w:rPr>
        <w:t>кий</w:t>
      </w:r>
      <w:r w:rsidRPr="003D0E92">
        <w:rPr>
          <w:sz w:val="28"/>
          <w:szCs w:val="28"/>
        </w:rPr>
        <w:t xml:space="preserve"> сельсовет муниципального района </w:t>
      </w:r>
      <w:r w:rsidR="00C3487C">
        <w:rPr>
          <w:sz w:val="28"/>
          <w:szCs w:val="28"/>
        </w:rPr>
        <w:t>Уфимс</w:t>
      </w:r>
      <w:r w:rsidRPr="003D0E92">
        <w:rPr>
          <w:sz w:val="28"/>
          <w:szCs w:val="28"/>
        </w:rPr>
        <w:t>кий район Республики Башкортостан на 202</w:t>
      </w:r>
      <w:r w:rsidR="00A07AD4">
        <w:rPr>
          <w:sz w:val="28"/>
          <w:szCs w:val="28"/>
        </w:rPr>
        <w:t>6</w:t>
      </w:r>
      <w:r w:rsidRPr="003D0E92">
        <w:rPr>
          <w:sz w:val="28"/>
          <w:szCs w:val="28"/>
        </w:rPr>
        <w:t>-202</w:t>
      </w:r>
      <w:r w:rsidR="00A07AD4">
        <w:rPr>
          <w:sz w:val="28"/>
          <w:szCs w:val="28"/>
        </w:rPr>
        <w:t>8</w:t>
      </w:r>
      <w:r w:rsidRPr="003D0E92">
        <w:rPr>
          <w:sz w:val="28"/>
          <w:szCs w:val="28"/>
        </w:rPr>
        <w:t xml:space="preserve"> годы».</w:t>
      </w:r>
    </w:p>
    <w:p w14:paraId="5A44C5C4" w14:textId="6B155199" w:rsidR="00857DE0" w:rsidRPr="003D0E92" w:rsidRDefault="00857DE0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3D0E92">
        <w:rPr>
          <w:rFonts w:ascii="Times New Roman" w:hAnsi="Times New Roman" w:cs="Times New Roman"/>
          <w:b w:val="0"/>
          <w:sz w:val="28"/>
          <w:szCs w:val="28"/>
        </w:rPr>
        <w:t>2.</w:t>
      </w:r>
      <w:r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сельского поселения </w:t>
      </w:r>
      <w:r w:rsidR="00C3487C">
        <w:rPr>
          <w:rFonts w:ascii="Times New Roman" w:hAnsi="Times New Roman" w:cs="Times New Roman"/>
          <w:b w:val="0"/>
          <w:color w:val="000000"/>
          <w:sz w:val="28"/>
          <w:szCs w:val="28"/>
        </w:rPr>
        <w:t>Дмитриевс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кий</w:t>
      </w:r>
      <w:r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сельсовет муниципального района </w:t>
      </w:r>
      <w:r w:rsidR="00C3487C">
        <w:rPr>
          <w:rFonts w:ascii="Times New Roman" w:hAnsi="Times New Roman" w:cs="Times New Roman"/>
          <w:b w:val="0"/>
          <w:color w:val="000000"/>
          <w:sz w:val="28"/>
          <w:szCs w:val="28"/>
        </w:rPr>
        <w:t>Уфимс</w:t>
      </w:r>
      <w:r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кий район Республики Башкортостан </w:t>
      </w:r>
      <w:r w:rsidRPr="003D0E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ежегодно проводит корректировку планируемых значений целевых показателей в области энергосбережения и повышения энергетической эффективности Программы с учетом фактически достигнутых результатов реализации программы и изменения социально-экономической ситуации.</w:t>
      </w:r>
    </w:p>
    <w:p w14:paraId="1B63CC4B" w14:textId="77777777" w:rsidR="00857DE0" w:rsidRPr="003D0E92" w:rsidRDefault="00857DE0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3. Установить, что в ходе  реализации 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п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рограммы  мероприятия  и объёмы  её  финансирования  подлежат  ежегодной  корректировке с учётом возможностей  бюджета сельского поселения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Дмитриевс</w:t>
      </w:r>
      <w:r>
        <w:rPr>
          <w:rFonts w:ascii="Times New Roman" w:hAnsi="Times New Roman" w:cs="Times New Roman"/>
          <w:b w:val="0"/>
          <w:sz w:val="28"/>
          <w:szCs w:val="28"/>
        </w:rPr>
        <w:t>кий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Уфимс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>кий район Республики Башкортостан.</w:t>
      </w:r>
    </w:p>
    <w:p w14:paraId="5EA115C9" w14:textId="77777777" w:rsidR="00857DE0" w:rsidRPr="003D0E92" w:rsidRDefault="00857DE0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4. Обнародовать настоящее постановление на информационном стенде в здании администрации сельского поселения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Дмитриевс</w:t>
      </w:r>
      <w:r>
        <w:rPr>
          <w:rFonts w:ascii="Times New Roman" w:hAnsi="Times New Roman" w:cs="Times New Roman"/>
          <w:b w:val="0"/>
          <w:sz w:val="28"/>
          <w:szCs w:val="28"/>
        </w:rPr>
        <w:t>кий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r w:rsidR="00C3487C">
        <w:rPr>
          <w:rFonts w:ascii="Times New Roman" w:hAnsi="Times New Roman" w:cs="Times New Roman"/>
          <w:b w:val="0"/>
          <w:sz w:val="28"/>
          <w:szCs w:val="28"/>
        </w:rPr>
        <w:t>Уфимс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>кий район Республики Башкортостан  и на  официальном сайте в сети «Интернет».</w:t>
      </w:r>
    </w:p>
    <w:p w14:paraId="64CDB73B" w14:textId="77777777" w:rsidR="00857DE0" w:rsidRPr="003D0E92" w:rsidRDefault="00857DE0" w:rsidP="006F2FD6">
      <w:pPr>
        <w:jc w:val="both"/>
        <w:rPr>
          <w:sz w:val="28"/>
          <w:szCs w:val="28"/>
        </w:rPr>
      </w:pPr>
      <w:r w:rsidRPr="003D0E92">
        <w:rPr>
          <w:sz w:val="28"/>
          <w:szCs w:val="28"/>
        </w:rPr>
        <w:t xml:space="preserve">         5.  Контроль </w:t>
      </w:r>
      <w:proofErr w:type="gramStart"/>
      <w:r w:rsidRPr="003D0E92">
        <w:rPr>
          <w:sz w:val="28"/>
          <w:szCs w:val="28"/>
        </w:rPr>
        <w:t>за  выполнением</w:t>
      </w:r>
      <w:proofErr w:type="gramEnd"/>
      <w:r w:rsidRPr="003D0E92">
        <w:rPr>
          <w:sz w:val="28"/>
          <w:szCs w:val="28"/>
        </w:rPr>
        <w:t xml:space="preserve"> настоящего постановления оставляю за собой. </w:t>
      </w:r>
    </w:p>
    <w:p w14:paraId="42FB2BE6" w14:textId="77777777" w:rsidR="00857DE0" w:rsidRDefault="00857DE0" w:rsidP="006F2FD6">
      <w:pPr>
        <w:jc w:val="both"/>
        <w:rPr>
          <w:b/>
          <w:sz w:val="28"/>
          <w:szCs w:val="28"/>
        </w:rPr>
      </w:pPr>
    </w:p>
    <w:p w14:paraId="38CFEBC0" w14:textId="77777777" w:rsidR="00857DE0" w:rsidRDefault="00857DE0" w:rsidP="006F2FD6">
      <w:pPr>
        <w:jc w:val="both"/>
        <w:rPr>
          <w:b/>
          <w:sz w:val="28"/>
          <w:szCs w:val="28"/>
        </w:rPr>
      </w:pPr>
    </w:p>
    <w:p w14:paraId="1B93EC62" w14:textId="77777777" w:rsidR="00857DE0" w:rsidRPr="008F05A8" w:rsidRDefault="00857DE0" w:rsidP="006F2FD6">
      <w:pPr>
        <w:jc w:val="both"/>
        <w:rPr>
          <w:sz w:val="28"/>
          <w:szCs w:val="28"/>
        </w:rPr>
      </w:pPr>
      <w:r w:rsidRPr="008F05A8">
        <w:rPr>
          <w:sz w:val="28"/>
          <w:szCs w:val="28"/>
        </w:rPr>
        <w:t>Глава</w:t>
      </w:r>
      <w:r w:rsidR="00C3487C">
        <w:rPr>
          <w:sz w:val="28"/>
          <w:szCs w:val="28"/>
        </w:rPr>
        <w:t xml:space="preserve"> </w:t>
      </w:r>
      <w:r w:rsidR="00E61694">
        <w:rPr>
          <w:sz w:val="28"/>
          <w:szCs w:val="28"/>
        </w:rPr>
        <w:t>сельского поселения</w:t>
      </w:r>
      <w:r w:rsidRPr="008F05A8">
        <w:rPr>
          <w:sz w:val="28"/>
          <w:szCs w:val="28"/>
        </w:rPr>
        <w:t xml:space="preserve">                             </w:t>
      </w:r>
      <w:r w:rsidR="008F05A8" w:rsidRPr="008F05A8">
        <w:rPr>
          <w:sz w:val="28"/>
          <w:szCs w:val="28"/>
        </w:rPr>
        <w:t xml:space="preserve">                        </w:t>
      </w:r>
      <w:r w:rsidR="008F05A8">
        <w:rPr>
          <w:sz w:val="28"/>
          <w:szCs w:val="28"/>
        </w:rPr>
        <w:t xml:space="preserve">          </w:t>
      </w:r>
      <w:r w:rsidR="008F05A8" w:rsidRPr="008F05A8">
        <w:rPr>
          <w:sz w:val="28"/>
          <w:szCs w:val="28"/>
        </w:rPr>
        <w:t xml:space="preserve"> </w:t>
      </w:r>
      <w:r w:rsidRPr="008F05A8">
        <w:rPr>
          <w:sz w:val="28"/>
          <w:szCs w:val="28"/>
        </w:rPr>
        <w:t xml:space="preserve"> </w:t>
      </w:r>
      <w:r w:rsidR="00C3487C">
        <w:rPr>
          <w:sz w:val="28"/>
          <w:szCs w:val="28"/>
        </w:rPr>
        <w:tab/>
        <w:t>Г.Н. Краснов</w:t>
      </w:r>
    </w:p>
    <w:p w14:paraId="14E037F5" w14:textId="77777777" w:rsidR="00857DE0" w:rsidRDefault="00857DE0" w:rsidP="006F2FD6">
      <w:pPr>
        <w:jc w:val="both"/>
        <w:rPr>
          <w:b/>
          <w:sz w:val="28"/>
          <w:szCs w:val="28"/>
        </w:rPr>
      </w:pPr>
    </w:p>
    <w:p w14:paraId="78CF6900" w14:textId="77777777" w:rsidR="008F05A8" w:rsidRDefault="008F05A8" w:rsidP="006F2FD6">
      <w:pPr>
        <w:jc w:val="both"/>
        <w:rPr>
          <w:b/>
          <w:sz w:val="28"/>
          <w:szCs w:val="28"/>
        </w:rPr>
      </w:pPr>
    </w:p>
    <w:p w14:paraId="47FC0B47" w14:textId="77777777" w:rsidR="008F05A8" w:rsidRDefault="008F05A8" w:rsidP="006F2FD6">
      <w:pPr>
        <w:jc w:val="both"/>
        <w:rPr>
          <w:b/>
          <w:sz w:val="28"/>
          <w:szCs w:val="28"/>
        </w:rPr>
      </w:pPr>
    </w:p>
    <w:p w14:paraId="2B497A63" w14:textId="77777777" w:rsidR="00857DE0" w:rsidRPr="003D0E92" w:rsidRDefault="00857DE0" w:rsidP="006F2FD6">
      <w:pPr>
        <w:ind w:left="5902"/>
        <w:jc w:val="right"/>
        <w:rPr>
          <w:sz w:val="28"/>
          <w:szCs w:val="28"/>
        </w:rPr>
      </w:pPr>
    </w:p>
    <w:p w14:paraId="3CE8E867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4E289959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068FD4AF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56DEFFE2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440B77CA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06FF4F70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0B972101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3FD9E85F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25B46984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1540C11A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703CB53E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64021191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38041E4F" w14:textId="77777777" w:rsidR="002271A5" w:rsidRDefault="002271A5" w:rsidP="006F2FD6">
      <w:pPr>
        <w:jc w:val="center"/>
        <w:rPr>
          <w:b/>
          <w:sz w:val="28"/>
          <w:szCs w:val="28"/>
        </w:rPr>
      </w:pPr>
    </w:p>
    <w:p w14:paraId="3E68E63B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59553741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35359FF1" w14:textId="77777777" w:rsidR="00857DE0" w:rsidRDefault="00857DE0" w:rsidP="006F2FD6">
      <w:pPr>
        <w:rPr>
          <w:b/>
          <w:sz w:val="28"/>
          <w:szCs w:val="28"/>
        </w:rPr>
      </w:pPr>
    </w:p>
    <w:p w14:paraId="6545A688" w14:textId="77777777" w:rsidR="00857DE0" w:rsidRDefault="00857DE0" w:rsidP="006F2FD6">
      <w:pPr>
        <w:rPr>
          <w:b/>
          <w:sz w:val="28"/>
          <w:szCs w:val="28"/>
        </w:rPr>
      </w:pPr>
    </w:p>
    <w:p w14:paraId="1E5A9BDE" w14:textId="77777777" w:rsidR="002128B3" w:rsidRDefault="002128B3" w:rsidP="006F2FD6">
      <w:pPr>
        <w:rPr>
          <w:b/>
          <w:sz w:val="28"/>
          <w:szCs w:val="28"/>
        </w:rPr>
      </w:pPr>
    </w:p>
    <w:p w14:paraId="2CCE20CC" w14:textId="77777777" w:rsidR="002128B3" w:rsidRDefault="002128B3" w:rsidP="006F2FD6">
      <w:pPr>
        <w:rPr>
          <w:b/>
          <w:sz w:val="28"/>
          <w:szCs w:val="28"/>
        </w:rPr>
      </w:pPr>
    </w:p>
    <w:p w14:paraId="3094F9D2" w14:textId="77777777" w:rsidR="00761E24" w:rsidRDefault="00761E24" w:rsidP="006F2FD6">
      <w:pPr>
        <w:ind w:left="5902"/>
        <w:rPr>
          <w:b/>
          <w:sz w:val="28"/>
          <w:szCs w:val="28"/>
        </w:rPr>
      </w:pPr>
    </w:p>
    <w:p w14:paraId="5E40C58E" w14:textId="77777777" w:rsidR="00977FD5" w:rsidRDefault="00977FD5" w:rsidP="006F2FD6">
      <w:pPr>
        <w:ind w:left="5902"/>
        <w:rPr>
          <w:sz w:val="24"/>
          <w:szCs w:val="24"/>
        </w:rPr>
      </w:pPr>
    </w:p>
    <w:p w14:paraId="75E7B15F" w14:textId="77777777"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lastRenderedPageBreak/>
        <w:t>УТВЕРЖДЕН</w:t>
      </w:r>
      <w:r w:rsidR="00977FD5">
        <w:rPr>
          <w:sz w:val="24"/>
          <w:szCs w:val="24"/>
        </w:rPr>
        <w:t>А</w:t>
      </w:r>
    </w:p>
    <w:p w14:paraId="548C9314" w14:textId="77777777"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CD36A8">
        <w:rPr>
          <w:sz w:val="24"/>
          <w:szCs w:val="24"/>
        </w:rPr>
        <w:t xml:space="preserve">  главы сельского поселения </w:t>
      </w:r>
      <w:r w:rsidR="00C3487C">
        <w:rPr>
          <w:sz w:val="24"/>
          <w:szCs w:val="24"/>
        </w:rPr>
        <w:t>Дмитриевс</w:t>
      </w:r>
      <w:r>
        <w:rPr>
          <w:sz w:val="24"/>
          <w:szCs w:val="24"/>
        </w:rPr>
        <w:t>кий</w:t>
      </w:r>
      <w:r w:rsidRPr="00CD36A8">
        <w:rPr>
          <w:sz w:val="24"/>
          <w:szCs w:val="24"/>
        </w:rPr>
        <w:t xml:space="preserve"> сельсовет муниципального района </w:t>
      </w:r>
      <w:r w:rsidR="00C3487C">
        <w:rPr>
          <w:sz w:val="24"/>
          <w:szCs w:val="24"/>
        </w:rPr>
        <w:t>Уфимс</w:t>
      </w:r>
      <w:r w:rsidRPr="00CD36A8">
        <w:rPr>
          <w:sz w:val="24"/>
          <w:szCs w:val="24"/>
        </w:rPr>
        <w:t>кий район Республики Башкортостан</w:t>
      </w:r>
    </w:p>
    <w:p w14:paraId="2FF352FD" w14:textId="4B75F5C1" w:rsidR="00857DE0" w:rsidRPr="00CD36A8" w:rsidRDefault="00B2007F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>от 28.01.2026 № 10</w:t>
      </w:r>
    </w:p>
    <w:p w14:paraId="24C37CE4" w14:textId="77777777" w:rsidR="00857DE0" w:rsidRPr="00CD36A8" w:rsidRDefault="00857DE0" w:rsidP="006F2FD6">
      <w:pPr>
        <w:ind w:right="-365"/>
        <w:rPr>
          <w:sz w:val="24"/>
          <w:szCs w:val="24"/>
        </w:rPr>
      </w:pPr>
    </w:p>
    <w:p w14:paraId="7A9B0D84" w14:textId="77777777" w:rsidR="00857DE0" w:rsidRPr="00DB3CF8" w:rsidRDefault="00857DE0" w:rsidP="006F2FD6">
      <w:pPr>
        <w:ind w:right="-365"/>
      </w:pPr>
    </w:p>
    <w:p w14:paraId="2962873A" w14:textId="77777777" w:rsidR="00857DE0" w:rsidRDefault="00857DE0" w:rsidP="006F2FD6">
      <w:pPr>
        <w:ind w:right="-365"/>
      </w:pPr>
    </w:p>
    <w:p w14:paraId="43EA82BA" w14:textId="77777777" w:rsidR="00977FD5" w:rsidRDefault="00977FD5" w:rsidP="006F2FD6">
      <w:pPr>
        <w:ind w:right="-365"/>
      </w:pPr>
    </w:p>
    <w:p w14:paraId="791E61CD" w14:textId="77777777" w:rsidR="00977FD5" w:rsidRPr="00DB3CF8" w:rsidRDefault="00977FD5" w:rsidP="006F2FD6">
      <w:pPr>
        <w:ind w:right="-365"/>
      </w:pPr>
    </w:p>
    <w:p w14:paraId="1D9AFD3F" w14:textId="77777777" w:rsidR="00857DE0" w:rsidRPr="00DB3CF8" w:rsidRDefault="00857DE0" w:rsidP="006F2FD6">
      <w:pPr>
        <w:ind w:right="-365"/>
      </w:pPr>
    </w:p>
    <w:p w14:paraId="5DF21275" w14:textId="77777777" w:rsidR="00857DE0" w:rsidRPr="00774336" w:rsidRDefault="00857DE0" w:rsidP="006F2FD6">
      <w:pPr>
        <w:ind w:right="-365"/>
        <w:rPr>
          <w:sz w:val="28"/>
          <w:szCs w:val="28"/>
        </w:rPr>
      </w:pPr>
    </w:p>
    <w:p w14:paraId="2ABAF1AA" w14:textId="77777777" w:rsidR="00857DE0" w:rsidRPr="00774336" w:rsidRDefault="00857DE0" w:rsidP="00C3487C">
      <w:pPr>
        <w:ind w:right="-363"/>
        <w:jc w:val="center"/>
        <w:rPr>
          <w:b/>
          <w:sz w:val="28"/>
          <w:szCs w:val="28"/>
        </w:rPr>
      </w:pPr>
      <w:r w:rsidRPr="00774336">
        <w:rPr>
          <w:b/>
          <w:sz w:val="28"/>
          <w:szCs w:val="28"/>
        </w:rPr>
        <w:t>Муниципальная программа</w:t>
      </w:r>
    </w:p>
    <w:p w14:paraId="60D5D475" w14:textId="77777777" w:rsidR="00857DE0" w:rsidRPr="00774336" w:rsidRDefault="00857DE0" w:rsidP="00C3487C">
      <w:pPr>
        <w:pStyle w:val="3"/>
        <w:spacing w:after="0"/>
        <w:ind w:right="-363"/>
        <w:jc w:val="both"/>
        <w:rPr>
          <w:b/>
          <w:sz w:val="28"/>
          <w:szCs w:val="28"/>
        </w:rPr>
      </w:pPr>
      <w:r w:rsidRPr="00774336">
        <w:rPr>
          <w:b/>
          <w:sz w:val="28"/>
          <w:szCs w:val="28"/>
        </w:rPr>
        <w:t>«Энергосбережение и повышение энергетической эффективности</w:t>
      </w:r>
    </w:p>
    <w:p w14:paraId="06447435" w14:textId="5B1AAC61" w:rsidR="00857DE0" w:rsidRPr="00774336" w:rsidRDefault="00857DE0" w:rsidP="00C3487C">
      <w:pPr>
        <w:pStyle w:val="3"/>
        <w:spacing w:after="0"/>
        <w:ind w:right="-363"/>
        <w:jc w:val="both"/>
        <w:rPr>
          <w:b/>
          <w:sz w:val="28"/>
          <w:szCs w:val="28"/>
        </w:rPr>
      </w:pPr>
      <w:r w:rsidRPr="00774336">
        <w:rPr>
          <w:b/>
          <w:sz w:val="28"/>
          <w:szCs w:val="28"/>
        </w:rPr>
        <w:t xml:space="preserve">на территории сельского поселения </w:t>
      </w:r>
      <w:r w:rsidR="00C3487C" w:rsidRPr="00774336">
        <w:rPr>
          <w:b/>
          <w:sz w:val="28"/>
          <w:szCs w:val="28"/>
        </w:rPr>
        <w:t>Дмитриевс</w:t>
      </w:r>
      <w:r w:rsidRPr="00774336">
        <w:rPr>
          <w:b/>
          <w:sz w:val="28"/>
          <w:szCs w:val="28"/>
        </w:rPr>
        <w:t xml:space="preserve">кий сельсовет муниципального района </w:t>
      </w:r>
      <w:r w:rsidR="00C3487C" w:rsidRPr="00774336">
        <w:rPr>
          <w:b/>
          <w:sz w:val="28"/>
          <w:szCs w:val="28"/>
        </w:rPr>
        <w:t>Уфимс</w:t>
      </w:r>
      <w:r w:rsidRPr="00774336">
        <w:rPr>
          <w:b/>
          <w:sz w:val="28"/>
          <w:szCs w:val="28"/>
        </w:rPr>
        <w:t>кий район Республики Башкортостан</w:t>
      </w:r>
      <w:r w:rsidR="00C3487C" w:rsidRPr="00774336">
        <w:rPr>
          <w:b/>
          <w:sz w:val="28"/>
          <w:szCs w:val="28"/>
        </w:rPr>
        <w:t xml:space="preserve"> </w:t>
      </w:r>
      <w:r w:rsidRPr="00774336">
        <w:rPr>
          <w:b/>
          <w:sz w:val="28"/>
          <w:szCs w:val="28"/>
        </w:rPr>
        <w:t>на 202</w:t>
      </w:r>
      <w:r w:rsidR="00561913">
        <w:rPr>
          <w:b/>
          <w:sz w:val="28"/>
          <w:szCs w:val="28"/>
        </w:rPr>
        <w:t>6</w:t>
      </w:r>
      <w:r w:rsidRPr="00774336">
        <w:rPr>
          <w:b/>
          <w:sz w:val="28"/>
          <w:szCs w:val="28"/>
        </w:rPr>
        <w:t xml:space="preserve"> - 202</w:t>
      </w:r>
      <w:r w:rsidR="00561913">
        <w:rPr>
          <w:b/>
          <w:sz w:val="28"/>
          <w:szCs w:val="28"/>
        </w:rPr>
        <w:t>8</w:t>
      </w:r>
      <w:r w:rsidRPr="00774336">
        <w:rPr>
          <w:b/>
          <w:sz w:val="28"/>
          <w:szCs w:val="28"/>
        </w:rPr>
        <w:t xml:space="preserve"> годы»</w:t>
      </w:r>
    </w:p>
    <w:p w14:paraId="0B2AD7B8" w14:textId="77777777" w:rsidR="00857DE0" w:rsidRPr="00DB3CF8" w:rsidRDefault="00857DE0" w:rsidP="006F2FD6">
      <w:pPr>
        <w:ind w:right="-365"/>
        <w:rPr>
          <w:sz w:val="34"/>
          <w:szCs w:val="34"/>
        </w:rPr>
      </w:pPr>
    </w:p>
    <w:p w14:paraId="05A265BF" w14:textId="77777777" w:rsidR="00857DE0" w:rsidRPr="00DB3CF8" w:rsidRDefault="00857DE0" w:rsidP="006F2FD6">
      <w:pPr>
        <w:ind w:right="-365"/>
        <w:rPr>
          <w:sz w:val="34"/>
          <w:szCs w:val="34"/>
        </w:rPr>
      </w:pPr>
    </w:p>
    <w:p w14:paraId="4225F0D5" w14:textId="77777777" w:rsidR="00857DE0" w:rsidRPr="00DB3CF8" w:rsidRDefault="00857DE0" w:rsidP="006F2FD6">
      <w:pPr>
        <w:ind w:right="-365"/>
      </w:pPr>
    </w:p>
    <w:p w14:paraId="4494E7CE" w14:textId="77777777" w:rsidR="00857DE0" w:rsidRPr="00DB3CF8" w:rsidRDefault="00857DE0" w:rsidP="006F2FD6">
      <w:pPr>
        <w:ind w:right="-365"/>
      </w:pPr>
    </w:p>
    <w:p w14:paraId="1F8DAE2B" w14:textId="77777777" w:rsidR="00857DE0" w:rsidRPr="00DB3CF8" w:rsidRDefault="00857DE0" w:rsidP="006F2FD6">
      <w:pPr>
        <w:ind w:right="-365"/>
      </w:pPr>
    </w:p>
    <w:p w14:paraId="195F636B" w14:textId="77777777" w:rsidR="00857DE0" w:rsidRPr="00DB3CF8" w:rsidRDefault="00857DE0" w:rsidP="006F2FD6">
      <w:pPr>
        <w:ind w:right="-365"/>
      </w:pPr>
    </w:p>
    <w:p w14:paraId="7B75B165" w14:textId="77777777" w:rsidR="00857DE0" w:rsidRPr="00DB3CF8" w:rsidRDefault="00857DE0" w:rsidP="006F2FD6">
      <w:pPr>
        <w:ind w:right="-365"/>
      </w:pPr>
    </w:p>
    <w:p w14:paraId="6D23725D" w14:textId="77777777" w:rsidR="00857DE0" w:rsidRPr="00DB3CF8" w:rsidRDefault="00857DE0" w:rsidP="006F2FD6">
      <w:pPr>
        <w:ind w:right="-365"/>
      </w:pPr>
    </w:p>
    <w:p w14:paraId="03E75199" w14:textId="77777777" w:rsidR="00857DE0" w:rsidRPr="00DB3CF8" w:rsidRDefault="00857DE0" w:rsidP="006F2FD6">
      <w:pPr>
        <w:ind w:right="-365"/>
      </w:pPr>
    </w:p>
    <w:p w14:paraId="5C321F24" w14:textId="77777777" w:rsidR="00857DE0" w:rsidRPr="00DB3CF8" w:rsidRDefault="00857DE0" w:rsidP="006F2FD6">
      <w:pPr>
        <w:ind w:right="-365"/>
      </w:pPr>
    </w:p>
    <w:p w14:paraId="09E189A3" w14:textId="77777777" w:rsidR="00857DE0" w:rsidRPr="00DB3CF8" w:rsidRDefault="00857DE0" w:rsidP="006F2FD6">
      <w:pPr>
        <w:ind w:right="-365"/>
      </w:pPr>
    </w:p>
    <w:p w14:paraId="2C69F8B9" w14:textId="77777777" w:rsidR="00857DE0" w:rsidRPr="00DB3CF8" w:rsidRDefault="00857DE0" w:rsidP="006F2FD6">
      <w:pPr>
        <w:ind w:right="-365"/>
      </w:pPr>
    </w:p>
    <w:p w14:paraId="7877A81F" w14:textId="77777777" w:rsidR="00857DE0" w:rsidRPr="00DB3CF8" w:rsidRDefault="00857DE0" w:rsidP="006F2FD6">
      <w:pPr>
        <w:ind w:right="-365"/>
      </w:pPr>
    </w:p>
    <w:p w14:paraId="2179A214" w14:textId="77777777" w:rsidR="00857DE0" w:rsidRPr="00DB3CF8" w:rsidRDefault="00857DE0" w:rsidP="006F2FD6">
      <w:pPr>
        <w:ind w:right="-365"/>
      </w:pPr>
    </w:p>
    <w:p w14:paraId="524B93A2" w14:textId="77777777" w:rsidR="00857DE0" w:rsidRPr="00DB3CF8" w:rsidRDefault="00857DE0" w:rsidP="006F2FD6">
      <w:pPr>
        <w:ind w:right="-365"/>
      </w:pPr>
    </w:p>
    <w:p w14:paraId="386B9ACC" w14:textId="77777777" w:rsidR="00857DE0" w:rsidRPr="00DB3CF8" w:rsidRDefault="00857DE0" w:rsidP="006F2FD6">
      <w:pPr>
        <w:ind w:right="-365"/>
      </w:pPr>
    </w:p>
    <w:p w14:paraId="131E61FF" w14:textId="77777777" w:rsidR="00857DE0" w:rsidRPr="00DB3CF8" w:rsidRDefault="00857DE0" w:rsidP="006F2FD6">
      <w:pPr>
        <w:ind w:right="-365"/>
      </w:pPr>
    </w:p>
    <w:p w14:paraId="0FA23DF8" w14:textId="77777777" w:rsidR="00857DE0" w:rsidRDefault="00857DE0" w:rsidP="006F2FD6">
      <w:pPr>
        <w:ind w:right="-365"/>
      </w:pPr>
    </w:p>
    <w:p w14:paraId="5E300DC3" w14:textId="77777777" w:rsidR="00857DE0" w:rsidRDefault="00857DE0" w:rsidP="006F2FD6">
      <w:pPr>
        <w:ind w:right="-365"/>
      </w:pPr>
    </w:p>
    <w:p w14:paraId="748CD44B" w14:textId="77777777" w:rsidR="00857DE0" w:rsidRDefault="00857DE0" w:rsidP="006F2FD6">
      <w:pPr>
        <w:ind w:right="-365"/>
      </w:pPr>
    </w:p>
    <w:p w14:paraId="59B93502" w14:textId="77777777" w:rsidR="00857DE0" w:rsidRDefault="00857DE0" w:rsidP="006F2FD6">
      <w:pPr>
        <w:ind w:right="-365"/>
      </w:pPr>
    </w:p>
    <w:p w14:paraId="31337FFE" w14:textId="77777777" w:rsidR="00857DE0" w:rsidRDefault="00857DE0" w:rsidP="006F2FD6">
      <w:pPr>
        <w:ind w:right="-365"/>
      </w:pPr>
    </w:p>
    <w:p w14:paraId="1FC20D31" w14:textId="77777777" w:rsidR="00857DE0" w:rsidRDefault="00857DE0" w:rsidP="006F2FD6">
      <w:pPr>
        <w:ind w:right="-365"/>
      </w:pPr>
    </w:p>
    <w:p w14:paraId="7280C313" w14:textId="77777777" w:rsidR="00857DE0" w:rsidRDefault="00857DE0" w:rsidP="006F2FD6">
      <w:pPr>
        <w:ind w:right="-365"/>
      </w:pPr>
    </w:p>
    <w:p w14:paraId="50C8AB89" w14:textId="77777777" w:rsidR="00857DE0" w:rsidRPr="00DB3CF8" w:rsidRDefault="00857DE0" w:rsidP="006F2FD6">
      <w:pPr>
        <w:ind w:right="-365"/>
      </w:pPr>
    </w:p>
    <w:p w14:paraId="3D697585" w14:textId="77777777" w:rsidR="00857DE0" w:rsidRPr="00DB3CF8" w:rsidRDefault="00857DE0" w:rsidP="006F2FD6">
      <w:pPr>
        <w:ind w:right="-365"/>
      </w:pPr>
    </w:p>
    <w:p w14:paraId="11CE457D" w14:textId="77777777" w:rsidR="00857DE0" w:rsidRPr="00DB3CF8" w:rsidRDefault="00857DE0" w:rsidP="006F2FD6">
      <w:pPr>
        <w:ind w:right="-365"/>
      </w:pPr>
    </w:p>
    <w:p w14:paraId="314C7B8B" w14:textId="77777777" w:rsidR="00857DE0" w:rsidRDefault="00857DE0" w:rsidP="006F2FD6">
      <w:pPr>
        <w:ind w:right="-365"/>
      </w:pPr>
    </w:p>
    <w:p w14:paraId="5E2C40A3" w14:textId="77777777" w:rsidR="00C3487C" w:rsidRDefault="00C3487C" w:rsidP="006F2FD6">
      <w:pPr>
        <w:ind w:right="-365"/>
      </w:pPr>
    </w:p>
    <w:p w14:paraId="62B88F72" w14:textId="77777777" w:rsidR="00C3487C" w:rsidRDefault="00C3487C" w:rsidP="006F2FD6">
      <w:pPr>
        <w:ind w:right="-365"/>
      </w:pPr>
    </w:p>
    <w:p w14:paraId="5D63E746" w14:textId="77777777" w:rsidR="00C3487C" w:rsidRDefault="00C3487C" w:rsidP="006F2FD6">
      <w:pPr>
        <w:ind w:right="-365"/>
      </w:pPr>
    </w:p>
    <w:p w14:paraId="5CAC409E" w14:textId="77777777" w:rsidR="00C3487C" w:rsidRDefault="00C3487C" w:rsidP="006F2FD6">
      <w:pPr>
        <w:ind w:right="-365"/>
      </w:pPr>
    </w:p>
    <w:p w14:paraId="5737E595" w14:textId="77777777" w:rsidR="00C3487C" w:rsidRPr="00DB3CF8" w:rsidRDefault="00C3487C" w:rsidP="006F2FD6">
      <w:pPr>
        <w:ind w:right="-365"/>
      </w:pPr>
    </w:p>
    <w:p w14:paraId="166F6C75" w14:textId="77777777" w:rsidR="00857DE0" w:rsidRPr="00DB3CF8" w:rsidRDefault="00857DE0" w:rsidP="006F2FD6">
      <w:pPr>
        <w:ind w:right="-365"/>
      </w:pPr>
    </w:p>
    <w:p w14:paraId="4BA08A7D" w14:textId="77777777" w:rsidR="00857DE0" w:rsidRPr="00DB3CF8" w:rsidRDefault="00857DE0" w:rsidP="006F2FD6">
      <w:pPr>
        <w:ind w:right="-365"/>
      </w:pPr>
    </w:p>
    <w:p w14:paraId="68EDA9E9" w14:textId="77777777" w:rsidR="00857DE0" w:rsidRPr="00DB3CF8" w:rsidRDefault="00857DE0" w:rsidP="006F2FD6">
      <w:pPr>
        <w:ind w:right="-365"/>
        <w:jc w:val="center"/>
      </w:pPr>
      <w:r>
        <w:t>с.</w:t>
      </w:r>
      <w:r w:rsidR="00C3487C">
        <w:t xml:space="preserve"> Дмитриевка</w:t>
      </w:r>
    </w:p>
    <w:p w14:paraId="009C3AF2" w14:textId="08A568BD" w:rsidR="00857DE0" w:rsidRPr="00DB3CF8" w:rsidRDefault="00857DE0" w:rsidP="006F2FD6">
      <w:pPr>
        <w:ind w:right="-365"/>
        <w:jc w:val="center"/>
      </w:pPr>
      <w:r w:rsidRPr="00DB3CF8">
        <w:t>202</w:t>
      </w:r>
      <w:r w:rsidR="006E68BA">
        <w:t>6</w:t>
      </w:r>
      <w:r w:rsidRPr="00DB3CF8">
        <w:t xml:space="preserve"> год</w:t>
      </w:r>
    </w:p>
    <w:p w14:paraId="048E0D97" w14:textId="77777777" w:rsidR="00857DE0" w:rsidRPr="00DB3CF8" w:rsidRDefault="00857DE0" w:rsidP="006F2FD6">
      <w:pPr>
        <w:ind w:right="-365"/>
      </w:pPr>
    </w:p>
    <w:p w14:paraId="58AC0BC2" w14:textId="77777777" w:rsidR="00857DE0" w:rsidRPr="00DB3CF8" w:rsidRDefault="00857DE0" w:rsidP="006F2FD6">
      <w:pPr>
        <w:ind w:right="-365"/>
      </w:pPr>
    </w:p>
    <w:p w14:paraId="5B4BF5C3" w14:textId="77777777" w:rsidR="00857DE0" w:rsidRPr="00DB3CF8" w:rsidRDefault="00857DE0" w:rsidP="006F2FD6">
      <w:pPr>
        <w:ind w:right="-365"/>
      </w:pPr>
    </w:p>
    <w:p w14:paraId="0C202417" w14:textId="77777777" w:rsidR="00857DE0" w:rsidRPr="00DB3CF8" w:rsidRDefault="00857DE0" w:rsidP="006F2FD6">
      <w:pPr>
        <w:pStyle w:val="a8"/>
        <w:tabs>
          <w:tab w:val="clear" w:pos="1701"/>
          <w:tab w:val="left" w:pos="4395"/>
        </w:tabs>
        <w:ind w:firstLine="0"/>
        <w:rPr>
          <w:sz w:val="20"/>
        </w:rPr>
        <w:sectPr w:rsidR="00857DE0" w:rsidRPr="00DB3CF8" w:rsidSect="008F05A8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14:paraId="48154F8F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749A0C8B" w14:textId="77777777"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0" w:name="P59"/>
      <w:bookmarkEnd w:id="0"/>
      <w:r w:rsidRPr="007A02AC">
        <w:rPr>
          <w:b/>
          <w:sz w:val="24"/>
          <w:szCs w:val="24"/>
        </w:rPr>
        <w:t>ПАСПОРТ</w:t>
      </w:r>
    </w:p>
    <w:p w14:paraId="54E02A67" w14:textId="77777777"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A02AC">
        <w:rPr>
          <w:b/>
          <w:sz w:val="24"/>
          <w:szCs w:val="24"/>
        </w:rPr>
        <w:t>ПРОГРАММЫ ЭНЕРГОСБЕРЕЖЕНИЯ И ПОВЫШЕНИЯ</w:t>
      </w:r>
    </w:p>
    <w:p w14:paraId="36C79FA3" w14:textId="77777777"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A02AC">
        <w:rPr>
          <w:b/>
          <w:sz w:val="24"/>
          <w:szCs w:val="24"/>
        </w:rPr>
        <w:t>ЭНЕРГЕТИЧЕСКОЙ ЭФФЕКТИВНОСТИ</w:t>
      </w:r>
    </w:p>
    <w:p w14:paraId="23441179" w14:textId="77777777"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bCs/>
          <w:sz w:val="24"/>
          <w:szCs w:val="24"/>
        </w:rPr>
      </w:pPr>
      <w:r w:rsidRPr="007A02AC">
        <w:rPr>
          <w:b/>
          <w:bCs/>
          <w:sz w:val="24"/>
          <w:szCs w:val="24"/>
        </w:rPr>
        <w:t xml:space="preserve">сельского поселения </w:t>
      </w:r>
      <w:r w:rsidR="00C3487C">
        <w:rPr>
          <w:b/>
          <w:bCs/>
          <w:sz w:val="24"/>
          <w:szCs w:val="24"/>
        </w:rPr>
        <w:t>Дмитриевс</w:t>
      </w:r>
      <w:r>
        <w:rPr>
          <w:b/>
          <w:bCs/>
          <w:sz w:val="24"/>
          <w:szCs w:val="24"/>
        </w:rPr>
        <w:t>кий</w:t>
      </w:r>
      <w:r w:rsidRPr="007A02AC">
        <w:rPr>
          <w:b/>
          <w:bCs/>
          <w:sz w:val="24"/>
          <w:szCs w:val="24"/>
        </w:rPr>
        <w:t xml:space="preserve"> сельсовет муниципального района </w:t>
      </w:r>
    </w:p>
    <w:p w14:paraId="055F1FF5" w14:textId="77777777" w:rsidR="00857DE0" w:rsidRPr="007A02AC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A02AC">
        <w:rPr>
          <w:b/>
          <w:bCs/>
          <w:sz w:val="24"/>
          <w:szCs w:val="24"/>
        </w:rPr>
        <w:t xml:space="preserve"> </w:t>
      </w:r>
      <w:r w:rsidR="00C3487C">
        <w:rPr>
          <w:b/>
          <w:bCs/>
          <w:sz w:val="24"/>
          <w:szCs w:val="24"/>
        </w:rPr>
        <w:t>Уфимс</w:t>
      </w:r>
      <w:r w:rsidRPr="007A02AC">
        <w:rPr>
          <w:b/>
          <w:bCs/>
          <w:sz w:val="24"/>
          <w:szCs w:val="24"/>
        </w:rPr>
        <w:t>кий район Республики Башкортостан</w:t>
      </w:r>
      <w:r w:rsidRPr="007A02AC">
        <w:rPr>
          <w:sz w:val="24"/>
          <w:szCs w:val="24"/>
        </w:rPr>
        <w:t xml:space="preserve"> </w:t>
      </w:r>
    </w:p>
    <w:p w14:paraId="2D59BB0B" w14:textId="77777777" w:rsidR="00857DE0" w:rsidRPr="007A02AC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14:paraId="666961F2" w14:textId="77777777" w:rsidR="00857DE0" w:rsidRPr="007A02AC" w:rsidRDefault="00857DE0" w:rsidP="006F2FD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69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81"/>
        <w:gridCol w:w="7018"/>
      </w:tblGrid>
      <w:tr w:rsidR="00857DE0" w:rsidRPr="007A02AC" w14:paraId="5FEFB2FA" w14:textId="77777777" w:rsidTr="006F2FD6">
        <w:tc>
          <w:tcPr>
            <w:tcW w:w="2681" w:type="dxa"/>
          </w:tcPr>
          <w:p w14:paraId="73DF6FA8" w14:textId="77777777" w:rsidR="00857DE0" w:rsidRPr="007A02A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018" w:type="dxa"/>
          </w:tcPr>
          <w:p w14:paraId="5DCB6BB4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r w:rsidR="00C3487C">
              <w:rPr>
                <w:bCs/>
                <w:sz w:val="24"/>
                <w:szCs w:val="24"/>
              </w:rPr>
              <w:t>Дмитриевс</w:t>
            </w:r>
            <w:r>
              <w:rPr>
                <w:bCs/>
                <w:sz w:val="24"/>
                <w:szCs w:val="24"/>
              </w:rPr>
              <w:t>кий</w:t>
            </w:r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r w:rsidR="00C3487C">
              <w:rPr>
                <w:bCs/>
                <w:sz w:val="24"/>
                <w:szCs w:val="24"/>
              </w:rPr>
              <w:t>Уфимс</w:t>
            </w:r>
            <w:r w:rsidRPr="007A02AC">
              <w:rPr>
                <w:bCs/>
                <w:sz w:val="24"/>
                <w:szCs w:val="24"/>
              </w:rPr>
              <w:t>кий район Республики Башкортостан</w:t>
            </w:r>
          </w:p>
        </w:tc>
      </w:tr>
      <w:tr w:rsidR="00857DE0" w:rsidRPr="007A02AC" w14:paraId="2FB6C27A" w14:textId="77777777" w:rsidTr="006F2FD6">
        <w:tc>
          <w:tcPr>
            <w:tcW w:w="2681" w:type="dxa"/>
          </w:tcPr>
          <w:p w14:paraId="09B211D1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bookmarkStart w:id="1" w:name="_Hlk100320303"/>
            <w:r w:rsidRPr="007A02A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18" w:type="dxa"/>
          </w:tcPr>
          <w:p w14:paraId="0F622F1C" w14:textId="77777777"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1.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14:paraId="44B5F0C8" w14:textId="77777777"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2.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14:paraId="12E2F78F" w14:textId="77777777"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3. Распоряжение Правительства Российской Федерации от 01.12.2009 № 1830</w:t>
            </w:r>
            <w:r w:rsidRPr="007A02AC">
              <w:rPr>
                <w:sz w:val="24"/>
                <w:szCs w:val="24"/>
              </w:rPr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14:paraId="283FE6B1" w14:textId="77777777"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4.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</w:t>
            </w:r>
            <w:r w:rsidRPr="007A02AC">
              <w:rPr>
                <w:b/>
                <w:sz w:val="24"/>
                <w:szCs w:val="24"/>
              </w:rPr>
              <w:t xml:space="preserve"> </w:t>
            </w:r>
            <w:r w:rsidRPr="007A02AC">
              <w:rPr>
                <w:sz w:val="24"/>
                <w:szCs w:val="24"/>
              </w:rPr>
              <w:t>в области энергосбережения и повышения энергетической эффективности»;</w:t>
            </w:r>
          </w:p>
          <w:p w14:paraId="3681E18E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>5. 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bookmarkEnd w:id="1"/>
      <w:tr w:rsidR="00857DE0" w:rsidRPr="007A02AC" w14:paraId="442AE019" w14:textId="77777777" w:rsidTr="006F2FD6">
        <w:tc>
          <w:tcPr>
            <w:tcW w:w="2681" w:type="dxa"/>
          </w:tcPr>
          <w:p w14:paraId="114F9D83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исполнителей и (или) соисполнителей программы</w:t>
            </w:r>
          </w:p>
        </w:tc>
        <w:tc>
          <w:tcPr>
            <w:tcW w:w="7018" w:type="dxa"/>
          </w:tcPr>
          <w:p w14:paraId="365A603D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r w:rsidR="00C3487C">
              <w:rPr>
                <w:bCs/>
                <w:sz w:val="24"/>
                <w:szCs w:val="24"/>
              </w:rPr>
              <w:t>Дмитриевс</w:t>
            </w:r>
            <w:r>
              <w:rPr>
                <w:bCs/>
                <w:sz w:val="24"/>
                <w:szCs w:val="24"/>
              </w:rPr>
              <w:t>кий</w:t>
            </w:r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r w:rsidR="00C3487C">
              <w:rPr>
                <w:bCs/>
                <w:sz w:val="24"/>
                <w:szCs w:val="24"/>
              </w:rPr>
              <w:t>Уфимс</w:t>
            </w:r>
            <w:r w:rsidRPr="007A02AC">
              <w:rPr>
                <w:bCs/>
                <w:sz w:val="24"/>
                <w:szCs w:val="24"/>
              </w:rPr>
              <w:t>кий район Республики Башкортостан</w:t>
            </w:r>
          </w:p>
        </w:tc>
      </w:tr>
      <w:tr w:rsidR="00857DE0" w:rsidRPr="007A02AC" w14:paraId="7ECC5746" w14:textId="77777777" w:rsidTr="006F2FD6">
        <w:tc>
          <w:tcPr>
            <w:tcW w:w="2681" w:type="dxa"/>
          </w:tcPr>
          <w:p w14:paraId="3BE3F40D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разработчиков программы</w:t>
            </w:r>
          </w:p>
        </w:tc>
        <w:tc>
          <w:tcPr>
            <w:tcW w:w="7018" w:type="dxa"/>
          </w:tcPr>
          <w:p w14:paraId="33166FD0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r w:rsidR="00C3487C">
              <w:rPr>
                <w:bCs/>
                <w:sz w:val="24"/>
                <w:szCs w:val="24"/>
              </w:rPr>
              <w:t>Дмитриевс</w:t>
            </w:r>
            <w:r>
              <w:rPr>
                <w:bCs/>
                <w:sz w:val="24"/>
                <w:szCs w:val="24"/>
              </w:rPr>
              <w:t>кий</w:t>
            </w:r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r w:rsidR="00C3487C">
              <w:rPr>
                <w:bCs/>
                <w:sz w:val="24"/>
                <w:szCs w:val="24"/>
              </w:rPr>
              <w:t>Уфимс</w:t>
            </w:r>
            <w:r w:rsidRPr="007A02AC">
              <w:rPr>
                <w:bCs/>
                <w:sz w:val="24"/>
                <w:szCs w:val="24"/>
              </w:rPr>
              <w:t>кий район Республики Башкортостан</w:t>
            </w:r>
          </w:p>
        </w:tc>
      </w:tr>
      <w:tr w:rsidR="00857DE0" w:rsidRPr="007A02AC" w14:paraId="55856570" w14:textId="77777777" w:rsidTr="006F2FD6">
        <w:tc>
          <w:tcPr>
            <w:tcW w:w="2681" w:type="dxa"/>
          </w:tcPr>
          <w:p w14:paraId="003D1B09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018" w:type="dxa"/>
          </w:tcPr>
          <w:p w14:paraId="4342CC76" w14:textId="77777777"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 xml:space="preserve">1. Повышение энергосбережения и энергетической эффективности на территории сельского поселения  </w:t>
            </w:r>
            <w:r w:rsidR="00C3487C">
              <w:rPr>
                <w:sz w:val="24"/>
                <w:szCs w:val="24"/>
              </w:rPr>
              <w:t>Дмитриевс</w:t>
            </w:r>
            <w:r>
              <w:rPr>
                <w:sz w:val="24"/>
                <w:szCs w:val="24"/>
              </w:rPr>
              <w:t>кий</w:t>
            </w:r>
            <w:r w:rsidRPr="007A02AC">
              <w:rPr>
                <w:sz w:val="24"/>
                <w:szCs w:val="24"/>
              </w:rPr>
              <w:t xml:space="preserve"> сельсовет муниципального района  </w:t>
            </w:r>
            <w:r w:rsidR="00C3487C">
              <w:rPr>
                <w:sz w:val="24"/>
                <w:szCs w:val="24"/>
              </w:rPr>
              <w:t>Уфимс</w:t>
            </w:r>
            <w:r w:rsidRPr="007A02AC">
              <w:rPr>
                <w:sz w:val="24"/>
                <w:szCs w:val="24"/>
              </w:rPr>
              <w:t>кий район Республики Башкортостан;</w:t>
            </w:r>
          </w:p>
          <w:p w14:paraId="74AA9A71" w14:textId="77777777" w:rsidR="00857DE0" w:rsidRPr="007A02AC" w:rsidRDefault="00857DE0" w:rsidP="006F2FD6">
            <w:pPr>
              <w:tabs>
                <w:tab w:val="left" w:pos="34"/>
              </w:tabs>
              <w:ind w:left="34"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lastRenderedPageBreak/>
              <w:t>2. Установление целевых показателей повышения эффективности использования энергетических ресурсов в жилищном фонде, бюджетном секторе;</w:t>
            </w:r>
          </w:p>
          <w:p w14:paraId="4FF3C587" w14:textId="77777777"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3. Повышение качества и надежности предоставления услуг потребителям;</w:t>
            </w:r>
          </w:p>
          <w:p w14:paraId="55EDBC36" w14:textId="77777777"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4. Повышение энергетической эффективности систем освещения территорий, зданий и сооружений;</w:t>
            </w:r>
          </w:p>
          <w:p w14:paraId="1C5A3A3D" w14:textId="77777777"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5. Повышение точности учёта потребления используемых энергетических ресурсов (электроэнергия);</w:t>
            </w:r>
          </w:p>
          <w:p w14:paraId="4C78E8BC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6. Снижение потерь энергетических ресурсов при их передаче.</w:t>
            </w:r>
          </w:p>
        </w:tc>
      </w:tr>
      <w:tr w:rsidR="00857DE0" w:rsidRPr="007A02AC" w14:paraId="30D49B90" w14:textId="77777777" w:rsidTr="006F2FD6">
        <w:tc>
          <w:tcPr>
            <w:tcW w:w="2681" w:type="dxa"/>
          </w:tcPr>
          <w:p w14:paraId="79915E2A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7018" w:type="dxa"/>
          </w:tcPr>
          <w:p w14:paraId="58D66159" w14:textId="77777777"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1. Учет энергетических ресурсов;</w:t>
            </w:r>
          </w:p>
          <w:p w14:paraId="33618958" w14:textId="77777777"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2. Создание нормативно-правовой базы, создание системы управления энергопотреблением и энергосбережением;</w:t>
            </w:r>
          </w:p>
          <w:p w14:paraId="3FDED208" w14:textId="77777777"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bCs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3. Установка приборов учета и регулирования расхода энергетических ресурсов в сфере жилищно-коммунального хозяйства и бюджетной сфере, где приборный учёт позволит производить оплату услуг по фактическому потреблению;</w:t>
            </w:r>
          </w:p>
          <w:p w14:paraId="622C474F" w14:textId="77777777"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4. Внедрение энергосберегающих технологий для снижения потребления энергетических ресурсов;</w:t>
            </w:r>
          </w:p>
          <w:p w14:paraId="57B889B3" w14:textId="77777777"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5. Организация проведения энергоаудита, энергетических обследований, ведение энергетических паспортов учета уличного освещения;</w:t>
            </w:r>
          </w:p>
          <w:p w14:paraId="5D87765C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 xml:space="preserve">6. Замена ламп накаливания на энергосберегающие лампы, установка светодиодных светильников,  установка </w:t>
            </w:r>
            <w:r w:rsidRPr="007A02AC">
              <w:rPr>
                <w:color w:val="212121"/>
                <w:sz w:val="24"/>
                <w:szCs w:val="24"/>
                <w:shd w:val="clear" w:color="auto" w:fill="FFFFFF"/>
              </w:rPr>
              <w:t>фотореле (датчики света и освещенности)</w:t>
            </w:r>
          </w:p>
        </w:tc>
      </w:tr>
      <w:tr w:rsidR="00857DE0" w:rsidRPr="007A02AC" w14:paraId="6B8E810E" w14:textId="77777777" w:rsidTr="006F2FD6">
        <w:tc>
          <w:tcPr>
            <w:tcW w:w="2681" w:type="dxa"/>
          </w:tcPr>
          <w:p w14:paraId="6760AB9E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7018" w:type="dxa"/>
          </w:tcPr>
          <w:p w14:paraId="02A4B11B" w14:textId="77777777"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а) повышение эффективности использования энергетических ресурсов в жилищном фонде;</w:t>
            </w:r>
          </w:p>
          <w:p w14:paraId="032B1115" w14:textId="77777777"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б) повышение эффективности использования энергетических ресурсов в системах коммунальной инфраструктуры;</w:t>
            </w:r>
          </w:p>
          <w:p w14:paraId="263B15EB" w14:textId="77777777"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в) сокращение потерь энергетических ресурсов при их передаче, в том числе в системах коммунальной инфраструктуры;</w:t>
            </w:r>
          </w:p>
          <w:p w14:paraId="43C4A731" w14:textId="77777777"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г) повышение уровня оснащенности приборами учета используемых энергетических ресурсов;</w:t>
            </w:r>
          </w:p>
          <w:p w14:paraId="6A4ED84B" w14:textId="77777777"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д)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      </w:r>
          </w:p>
          <w:p w14:paraId="6DCC98C0" w14:textId="77777777"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 xml:space="preserve"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эффективности, а также увеличение количества транспортных средств,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 топлива, альтернативными видами моторного топлива - природным газом, газовыми смесями, используемыми в качестве </w:t>
            </w:r>
            <w:r w:rsidRPr="007A02AC">
              <w:rPr>
                <w:color w:val="333333"/>
                <w:sz w:val="24"/>
                <w:szCs w:val="24"/>
              </w:rPr>
              <w:lastRenderedPageBreak/>
              <w:t>моторного топлива (далее - газовые смеси), сжиженным 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      </w:r>
          </w:p>
          <w:p w14:paraId="5D0CDFFB" w14:textId="77777777"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 xml:space="preserve">ж) сокращение расходов бюджетов на обеспечение энергетическими ресурсами муниципальных учреждений, органов местного самоуправления, </w:t>
            </w:r>
          </w:p>
          <w:p w14:paraId="51F97F1E" w14:textId="77777777"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з) увеличение объема внебюджетных средств, используемых на финансирование мероприятий.</w:t>
            </w:r>
          </w:p>
        </w:tc>
      </w:tr>
      <w:tr w:rsidR="00857DE0" w:rsidRPr="007A02AC" w14:paraId="03956C90" w14:textId="77777777" w:rsidTr="006F2FD6">
        <w:tc>
          <w:tcPr>
            <w:tcW w:w="2681" w:type="dxa"/>
          </w:tcPr>
          <w:p w14:paraId="54F9EA26" w14:textId="77777777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018" w:type="dxa"/>
          </w:tcPr>
          <w:p w14:paraId="12989B95" w14:textId="1B455854"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Программа рассчитана на три года (202</w:t>
            </w:r>
            <w:r w:rsidR="00561913">
              <w:rPr>
                <w:sz w:val="24"/>
                <w:szCs w:val="24"/>
              </w:rPr>
              <w:t>6</w:t>
            </w:r>
            <w:r w:rsidRPr="007A02AC">
              <w:rPr>
                <w:sz w:val="24"/>
                <w:szCs w:val="24"/>
              </w:rPr>
              <w:t>-202</w:t>
            </w:r>
            <w:r w:rsidR="00561913">
              <w:rPr>
                <w:sz w:val="24"/>
                <w:szCs w:val="24"/>
              </w:rPr>
              <w:t>8</w:t>
            </w:r>
            <w:r w:rsidRPr="007A02AC">
              <w:rPr>
                <w:sz w:val="24"/>
                <w:szCs w:val="24"/>
              </w:rPr>
              <w:t xml:space="preserve"> гг.)</w:t>
            </w:r>
          </w:p>
        </w:tc>
      </w:tr>
      <w:tr w:rsidR="00857DE0" w:rsidRPr="007A02AC" w14:paraId="307C8170" w14:textId="77777777" w:rsidTr="006F2FD6">
        <w:trPr>
          <w:trHeight w:val="2430"/>
        </w:trPr>
        <w:tc>
          <w:tcPr>
            <w:tcW w:w="2681" w:type="dxa"/>
          </w:tcPr>
          <w:p w14:paraId="16728417" w14:textId="77777777" w:rsidR="00857DE0" w:rsidRPr="00AA40BB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018" w:type="dxa"/>
          </w:tcPr>
          <w:p w14:paraId="42422D8A" w14:textId="77777777" w:rsidR="00857DE0" w:rsidRPr="006E68BA" w:rsidRDefault="00857DE0" w:rsidP="006F2FD6">
            <w:pPr>
              <w:ind w:left="360"/>
              <w:rPr>
                <w:color w:val="000000" w:themeColor="text1"/>
                <w:sz w:val="24"/>
                <w:szCs w:val="24"/>
              </w:rPr>
            </w:pPr>
            <w:r w:rsidRPr="006E68BA">
              <w:rPr>
                <w:color w:val="000000" w:themeColor="text1"/>
                <w:sz w:val="24"/>
                <w:szCs w:val="24"/>
              </w:rPr>
              <w:t xml:space="preserve">Бюджет сельского поселения </w:t>
            </w:r>
            <w:r w:rsidR="00C3487C" w:rsidRPr="006E68BA">
              <w:rPr>
                <w:color w:val="000000" w:themeColor="text1"/>
                <w:sz w:val="24"/>
                <w:szCs w:val="24"/>
              </w:rPr>
              <w:t>Дмитриевс</w:t>
            </w:r>
            <w:r w:rsidRPr="006E68BA">
              <w:rPr>
                <w:color w:val="000000" w:themeColor="text1"/>
                <w:sz w:val="24"/>
                <w:szCs w:val="24"/>
              </w:rPr>
              <w:t xml:space="preserve">кий сельсовет муниципального района </w:t>
            </w:r>
            <w:r w:rsidR="00C3487C" w:rsidRPr="006E68BA">
              <w:rPr>
                <w:color w:val="000000" w:themeColor="text1"/>
                <w:sz w:val="24"/>
                <w:szCs w:val="24"/>
              </w:rPr>
              <w:t>Уфимс</w:t>
            </w:r>
            <w:r w:rsidRPr="006E68BA">
              <w:rPr>
                <w:color w:val="000000" w:themeColor="text1"/>
                <w:sz w:val="24"/>
                <w:szCs w:val="24"/>
              </w:rPr>
              <w:t>кий район Республики Башкортостан;</w:t>
            </w:r>
          </w:p>
          <w:p w14:paraId="7FD9D009" w14:textId="24562E3D" w:rsidR="00857DE0" w:rsidRPr="006E68BA" w:rsidRDefault="00857DE0" w:rsidP="006F2FD6">
            <w:pPr>
              <w:ind w:left="373"/>
              <w:rPr>
                <w:color w:val="000000" w:themeColor="text1"/>
                <w:sz w:val="24"/>
                <w:szCs w:val="24"/>
              </w:rPr>
            </w:pPr>
            <w:r w:rsidRPr="006E68BA">
              <w:rPr>
                <w:color w:val="000000" w:themeColor="text1"/>
                <w:sz w:val="24"/>
                <w:szCs w:val="24"/>
              </w:rPr>
              <w:t>Общий объем финансирования программы в 202</w:t>
            </w:r>
            <w:r w:rsidR="006E68BA">
              <w:rPr>
                <w:color w:val="000000" w:themeColor="text1"/>
                <w:sz w:val="24"/>
                <w:szCs w:val="24"/>
              </w:rPr>
              <w:t>6</w:t>
            </w:r>
            <w:r w:rsidRPr="006E68BA">
              <w:rPr>
                <w:color w:val="000000" w:themeColor="text1"/>
                <w:sz w:val="24"/>
                <w:szCs w:val="24"/>
              </w:rPr>
              <w:t xml:space="preserve"> – 202</w:t>
            </w:r>
            <w:r w:rsidR="006E68BA">
              <w:rPr>
                <w:color w:val="000000" w:themeColor="text1"/>
                <w:sz w:val="24"/>
                <w:szCs w:val="24"/>
              </w:rPr>
              <w:t>8</w:t>
            </w:r>
            <w:r w:rsidRPr="006E68BA">
              <w:rPr>
                <w:color w:val="000000" w:themeColor="text1"/>
                <w:sz w:val="24"/>
                <w:szCs w:val="24"/>
              </w:rPr>
              <w:t xml:space="preserve"> годах составляет – 600 000,0 рублей</w:t>
            </w:r>
          </w:p>
          <w:p w14:paraId="620EDF5B" w14:textId="3CF8E731" w:rsidR="00857DE0" w:rsidRPr="006E68BA" w:rsidRDefault="00857DE0" w:rsidP="006F2FD6">
            <w:pPr>
              <w:ind w:left="373"/>
              <w:rPr>
                <w:color w:val="000000" w:themeColor="text1"/>
                <w:sz w:val="24"/>
                <w:szCs w:val="24"/>
              </w:rPr>
            </w:pPr>
            <w:r w:rsidRPr="006E68BA">
              <w:rPr>
                <w:color w:val="000000" w:themeColor="text1"/>
                <w:sz w:val="24"/>
                <w:szCs w:val="24"/>
              </w:rPr>
              <w:t>(</w:t>
            </w:r>
            <w:r w:rsidR="006E68BA">
              <w:rPr>
                <w:color w:val="000000" w:themeColor="text1"/>
                <w:sz w:val="24"/>
                <w:szCs w:val="24"/>
              </w:rPr>
              <w:t xml:space="preserve">Шестьсот </w:t>
            </w:r>
            <w:r w:rsidRPr="006E68BA">
              <w:rPr>
                <w:color w:val="000000" w:themeColor="text1"/>
                <w:sz w:val="24"/>
                <w:szCs w:val="24"/>
                <w:shd w:val="clear" w:color="auto" w:fill="FFFFFF"/>
              </w:rPr>
              <w:t>тысяч</w:t>
            </w:r>
            <w:r w:rsidRPr="006E68BA">
              <w:rPr>
                <w:color w:val="000000" w:themeColor="text1"/>
                <w:sz w:val="24"/>
                <w:szCs w:val="24"/>
              </w:rPr>
              <w:t>) рублей 00 копеек – средства бюджета сельского поселения, в том числе по годам:</w:t>
            </w:r>
          </w:p>
          <w:p w14:paraId="6F9B8A16" w14:textId="76CDC883" w:rsidR="00857DE0" w:rsidRPr="006E68BA" w:rsidRDefault="00857DE0" w:rsidP="006F2FD6">
            <w:pPr>
              <w:ind w:left="317"/>
              <w:rPr>
                <w:color w:val="000000" w:themeColor="text1"/>
                <w:sz w:val="24"/>
                <w:szCs w:val="24"/>
              </w:rPr>
            </w:pPr>
            <w:r w:rsidRPr="006E68BA">
              <w:rPr>
                <w:color w:val="000000" w:themeColor="text1"/>
                <w:sz w:val="24"/>
                <w:szCs w:val="24"/>
              </w:rPr>
              <w:t>202</w:t>
            </w:r>
            <w:r w:rsidR="00561913" w:rsidRPr="006E68BA">
              <w:rPr>
                <w:color w:val="000000" w:themeColor="text1"/>
                <w:sz w:val="24"/>
                <w:szCs w:val="24"/>
              </w:rPr>
              <w:t>6</w:t>
            </w:r>
            <w:r w:rsidRPr="006E68BA">
              <w:rPr>
                <w:color w:val="000000" w:themeColor="text1"/>
                <w:sz w:val="24"/>
                <w:szCs w:val="24"/>
              </w:rPr>
              <w:t xml:space="preserve"> год – 200 000,0 рублей;</w:t>
            </w:r>
          </w:p>
          <w:p w14:paraId="3D0D5AA4" w14:textId="39C9C6A2" w:rsidR="00857DE0" w:rsidRPr="006E68BA" w:rsidRDefault="00857DE0" w:rsidP="006F2FD6">
            <w:pPr>
              <w:ind w:left="317"/>
              <w:rPr>
                <w:color w:val="000000" w:themeColor="text1"/>
                <w:sz w:val="24"/>
                <w:szCs w:val="24"/>
              </w:rPr>
            </w:pPr>
            <w:r w:rsidRPr="006E68BA">
              <w:rPr>
                <w:color w:val="000000" w:themeColor="text1"/>
                <w:sz w:val="24"/>
                <w:szCs w:val="24"/>
              </w:rPr>
              <w:t>202</w:t>
            </w:r>
            <w:r w:rsidR="00561913" w:rsidRPr="006E68BA">
              <w:rPr>
                <w:color w:val="000000" w:themeColor="text1"/>
                <w:sz w:val="24"/>
                <w:szCs w:val="24"/>
              </w:rPr>
              <w:t>7</w:t>
            </w:r>
            <w:r w:rsidRPr="006E68BA">
              <w:rPr>
                <w:color w:val="000000" w:themeColor="text1"/>
                <w:sz w:val="24"/>
                <w:szCs w:val="24"/>
              </w:rPr>
              <w:t xml:space="preserve"> год – 200 000,0 рублей;</w:t>
            </w:r>
          </w:p>
          <w:p w14:paraId="445B07BD" w14:textId="08BCA7F9" w:rsidR="00857DE0" w:rsidRPr="006E68BA" w:rsidRDefault="00857DE0" w:rsidP="006F2FD6">
            <w:pPr>
              <w:ind w:left="317"/>
              <w:rPr>
                <w:color w:val="000000" w:themeColor="text1"/>
                <w:sz w:val="24"/>
                <w:szCs w:val="24"/>
              </w:rPr>
            </w:pPr>
            <w:r w:rsidRPr="006E68BA">
              <w:rPr>
                <w:color w:val="000000" w:themeColor="text1"/>
                <w:sz w:val="24"/>
                <w:szCs w:val="24"/>
              </w:rPr>
              <w:t>202</w:t>
            </w:r>
            <w:r w:rsidR="00561913" w:rsidRPr="006E68BA">
              <w:rPr>
                <w:color w:val="000000" w:themeColor="text1"/>
                <w:sz w:val="24"/>
                <w:szCs w:val="24"/>
              </w:rPr>
              <w:t>8</w:t>
            </w:r>
            <w:r w:rsidRPr="006E68BA">
              <w:rPr>
                <w:color w:val="000000" w:themeColor="text1"/>
                <w:sz w:val="24"/>
                <w:szCs w:val="24"/>
              </w:rPr>
              <w:t xml:space="preserve"> год – 200 000,0 рублей.</w:t>
            </w:r>
          </w:p>
          <w:p w14:paraId="7344C668" w14:textId="77777777" w:rsidR="00857DE0" w:rsidRPr="00AA40BB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57DE0" w:rsidRPr="007A02AC" w14:paraId="64C96982" w14:textId="77777777" w:rsidTr="006F2FD6">
        <w:tc>
          <w:tcPr>
            <w:tcW w:w="2681" w:type="dxa"/>
          </w:tcPr>
          <w:p w14:paraId="337E70B1" w14:textId="77777777" w:rsidR="00857DE0" w:rsidRPr="00AA40BB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018" w:type="dxa"/>
          </w:tcPr>
          <w:p w14:paraId="14B60953" w14:textId="77777777" w:rsidR="00857DE0" w:rsidRPr="00AA40BB" w:rsidRDefault="00857DE0" w:rsidP="006F2FD6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В результате установки счетчиков индивидуального учета электроэнергии уличного освещения и замены электрических ламп на энергосберегающие мы планируем получить:</w:t>
            </w:r>
          </w:p>
          <w:p w14:paraId="26907285" w14:textId="075502AD"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Экономия в электроснабжении не менее </w:t>
            </w:r>
            <w:r w:rsidRPr="00977FD5">
              <w:rPr>
                <w:sz w:val="24"/>
                <w:szCs w:val="24"/>
              </w:rPr>
              <w:t>25</w:t>
            </w:r>
            <w:r w:rsidRPr="00AA40BB">
              <w:rPr>
                <w:sz w:val="24"/>
                <w:szCs w:val="24"/>
              </w:rPr>
              <w:t xml:space="preserve"> % от объема фактически потребленных энергетических ресурсов в 202</w:t>
            </w:r>
            <w:r w:rsidR="00561913">
              <w:rPr>
                <w:sz w:val="24"/>
                <w:szCs w:val="24"/>
              </w:rPr>
              <w:t>6</w:t>
            </w:r>
            <w:r w:rsidRPr="00AA40BB">
              <w:rPr>
                <w:sz w:val="24"/>
                <w:szCs w:val="24"/>
              </w:rPr>
              <w:t>-202</w:t>
            </w:r>
            <w:r w:rsidR="00561913">
              <w:rPr>
                <w:sz w:val="24"/>
                <w:szCs w:val="24"/>
              </w:rPr>
              <w:t>8</w:t>
            </w:r>
            <w:r w:rsidRPr="00AA40BB">
              <w:rPr>
                <w:sz w:val="24"/>
                <w:szCs w:val="24"/>
              </w:rPr>
              <w:t xml:space="preserve"> годах;</w:t>
            </w:r>
          </w:p>
          <w:p w14:paraId="0E862918" w14:textId="77777777"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 Снижение бюджетных затрат;</w:t>
            </w:r>
          </w:p>
          <w:p w14:paraId="4BE329DA" w14:textId="77777777"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 Улучшение социальных и бытовых условий населения. </w:t>
            </w:r>
          </w:p>
        </w:tc>
      </w:tr>
    </w:tbl>
    <w:p w14:paraId="1DE18DD9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710B8DB4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6348245B" w14:textId="77777777"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 Пояснительная записка</w:t>
      </w:r>
    </w:p>
    <w:p w14:paraId="61A79B89" w14:textId="77777777" w:rsidR="00857DE0" w:rsidRPr="007A02AC" w:rsidRDefault="00857DE0" w:rsidP="006F2FD6">
      <w:pPr>
        <w:rPr>
          <w:sz w:val="28"/>
          <w:szCs w:val="28"/>
        </w:rPr>
      </w:pPr>
    </w:p>
    <w:p w14:paraId="7606C6DC" w14:textId="480E571C" w:rsidR="00857DE0" w:rsidRPr="007A02AC" w:rsidRDefault="00857DE0" w:rsidP="003E6061">
      <w:pPr>
        <w:pStyle w:val="af1"/>
        <w:shd w:val="clear" w:color="auto" w:fill="FFFFFF"/>
        <w:spacing w:before="140" w:beforeAutospacing="0" w:after="0" w:afterAutospacing="0"/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состав сельского поселения </w:t>
      </w:r>
      <w:r w:rsidR="00C3487C">
        <w:rPr>
          <w:sz w:val="28"/>
          <w:szCs w:val="28"/>
        </w:rPr>
        <w:t>Дмитриевс</w:t>
      </w:r>
      <w:r>
        <w:rPr>
          <w:sz w:val="28"/>
          <w:szCs w:val="28"/>
        </w:rPr>
        <w:t>кий</w:t>
      </w:r>
      <w:r w:rsidRPr="007A02AC">
        <w:rPr>
          <w:sz w:val="28"/>
          <w:szCs w:val="28"/>
        </w:rPr>
        <w:t xml:space="preserve"> сельсовет муниципального района </w:t>
      </w:r>
      <w:r w:rsidR="00C3487C">
        <w:rPr>
          <w:sz w:val="28"/>
          <w:szCs w:val="28"/>
        </w:rPr>
        <w:t>Уфимс</w:t>
      </w:r>
      <w:r w:rsidRPr="007A02AC">
        <w:rPr>
          <w:sz w:val="28"/>
          <w:szCs w:val="28"/>
        </w:rPr>
        <w:t xml:space="preserve">кий район Республики Башкортостан (далее – сельское поселение) </w:t>
      </w:r>
      <w:proofErr w:type="gramStart"/>
      <w:r w:rsidRPr="007A02AC">
        <w:rPr>
          <w:sz w:val="28"/>
          <w:szCs w:val="28"/>
        </w:rPr>
        <w:t xml:space="preserve">входят </w:t>
      </w:r>
      <w:r w:rsidR="00C3487C" w:rsidRPr="004C724F">
        <w:rPr>
          <w:rFonts w:eastAsia="Calibri"/>
          <w:sz w:val="28"/>
          <w:szCs w:val="28"/>
        </w:rPr>
        <w:t xml:space="preserve"> </w:t>
      </w:r>
      <w:r w:rsidR="00C3487C">
        <w:rPr>
          <w:rFonts w:eastAsia="Calibri"/>
          <w:sz w:val="28"/>
          <w:szCs w:val="28"/>
        </w:rPr>
        <w:t>5</w:t>
      </w:r>
      <w:proofErr w:type="gramEnd"/>
      <w:r w:rsidR="00C3487C" w:rsidRPr="004C724F">
        <w:rPr>
          <w:rFonts w:eastAsia="Calibri"/>
          <w:sz w:val="28"/>
          <w:szCs w:val="28"/>
        </w:rPr>
        <w:t xml:space="preserve">  населенных  пунктов :</w:t>
      </w:r>
      <w:r w:rsidR="00C3487C">
        <w:rPr>
          <w:rFonts w:eastAsia="Calibri"/>
          <w:sz w:val="28"/>
          <w:szCs w:val="28"/>
        </w:rPr>
        <w:t xml:space="preserve"> село Дмитриевка, деревни Подымалово, Волково, Ягодная Поляна, Ясный. </w:t>
      </w:r>
      <w:r w:rsidRPr="007A02AC">
        <w:rPr>
          <w:sz w:val="28"/>
          <w:szCs w:val="28"/>
        </w:rPr>
        <w:t>Число</w:t>
      </w:r>
      <w:r w:rsidR="003E6061">
        <w:rPr>
          <w:sz w:val="28"/>
          <w:szCs w:val="28"/>
        </w:rPr>
        <w:t xml:space="preserve"> </w:t>
      </w:r>
      <w:r w:rsidRPr="007A02AC">
        <w:rPr>
          <w:sz w:val="28"/>
          <w:szCs w:val="28"/>
        </w:rPr>
        <w:t xml:space="preserve">проживающих в сельском поселении составляет </w:t>
      </w:r>
      <w:r w:rsidR="003E6061">
        <w:rPr>
          <w:sz w:val="28"/>
          <w:szCs w:val="28"/>
        </w:rPr>
        <w:t xml:space="preserve">более </w:t>
      </w:r>
      <w:r w:rsidR="002128B3">
        <w:rPr>
          <w:sz w:val="28"/>
          <w:szCs w:val="28"/>
        </w:rPr>
        <w:t>9760</w:t>
      </w:r>
      <w:r w:rsidRPr="007A02AC">
        <w:rPr>
          <w:sz w:val="28"/>
          <w:szCs w:val="28"/>
        </w:rPr>
        <w:t xml:space="preserve"> человек. </w:t>
      </w:r>
    </w:p>
    <w:p w14:paraId="7D07DBEE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Единственным источником обеспечения объектов сельского поселения электрической  энергией является </w:t>
      </w:r>
      <w:r w:rsidRPr="007A02AC">
        <w:rPr>
          <w:color w:val="212529"/>
          <w:sz w:val="28"/>
          <w:szCs w:val="28"/>
          <w:shd w:val="clear" w:color="auto" w:fill="FFFFFF"/>
        </w:rPr>
        <w:t>общество с ограниченной ответственностью "Энергетическая сбытовая компания Башкортостана (</w:t>
      </w:r>
      <w:r w:rsidRPr="007A02AC">
        <w:rPr>
          <w:sz w:val="28"/>
          <w:szCs w:val="28"/>
        </w:rPr>
        <w:t xml:space="preserve">ООО ЭСКБ). </w:t>
      </w:r>
    </w:p>
    <w:p w14:paraId="318D3CF6" w14:textId="77777777" w:rsidR="00857DE0" w:rsidRDefault="00857DE0" w:rsidP="006F2FD6">
      <w:pPr>
        <w:jc w:val="center"/>
        <w:rPr>
          <w:b/>
          <w:sz w:val="28"/>
          <w:szCs w:val="28"/>
        </w:rPr>
      </w:pPr>
    </w:p>
    <w:p w14:paraId="12687AD1" w14:textId="77777777"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lastRenderedPageBreak/>
        <w:t xml:space="preserve">СТОИМОСТЬ ТАРИФОВ НА ЭЛЕКТРИЧЕСКУЮ </w:t>
      </w:r>
      <w:r w:rsidRPr="007A02AC">
        <w:rPr>
          <w:b/>
          <w:sz w:val="28"/>
          <w:szCs w:val="28"/>
        </w:rPr>
        <w:br/>
        <w:t>ЭНЕРГИЮ РУБ/ КВТЧ</w:t>
      </w:r>
    </w:p>
    <w:p w14:paraId="4D3C6869" w14:textId="77777777" w:rsidR="00857DE0" w:rsidRPr="007A02AC" w:rsidRDefault="00857DE0" w:rsidP="006F2FD6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4"/>
        <w:gridCol w:w="2995"/>
        <w:gridCol w:w="2947"/>
      </w:tblGrid>
      <w:tr w:rsidR="00857DE0" w:rsidRPr="007A02AC" w14:paraId="1EC1138D" w14:textId="77777777" w:rsidTr="006F2FD6">
        <w:tc>
          <w:tcPr>
            <w:tcW w:w="3411" w:type="dxa"/>
          </w:tcPr>
          <w:p w14:paraId="217E5EBC" w14:textId="77777777"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3048" w:type="dxa"/>
          </w:tcPr>
          <w:p w14:paraId="08051CEE" w14:textId="77777777"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Для организаций </w:t>
            </w:r>
          </w:p>
        </w:tc>
        <w:tc>
          <w:tcPr>
            <w:tcW w:w="3004" w:type="dxa"/>
          </w:tcPr>
          <w:p w14:paraId="473386A4" w14:textId="77777777"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Для физических лиц </w:t>
            </w:r>
          </w:p>
        </w:tc>
      </w:tr>
      <w:tr w:rsidR="00857DE0" w:rsidRPr="007A02AC" w14:paraId="60EB684F" w14:textId="77777777" w:rsidTr="006F2FD6">
        <w:tc>
          <w:tcPr>
            <w:tcW w:w="3411" w:type="dxa"/>
          </w:tcPr>
          <w:p w14:paraId="7017D71F" w14:textId="3CF00E6B" w:rsidR="00857DE0" w:rsidRPr="006E68BA" w:rsidRDefault="00857DE0" w:rsidP="006F2F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68BA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6E68BA">
              <w:rPr>
                <w:b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48" w:type="dxa"/>
          </w:tcPr>
          <w:p w14:paraId="5DA4A45D" w14:textId="765ADD61" w:rsidR="00857DE0" w:rsidRPr="006E68BA" w:rsidRDefault="000B452A" w:rsidP="006F2F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</w:t>
            </w:r>
            <w:r w:rsidR="00857DE0" w:rsidRPr="006E68B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57</w:t>
            </w:r>
            <w:r w:rsidR="00857DE0" w:rsidRPr="006E68B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57DE0" w:rsidRPr="006E68BA">
              <w:rPr>
                <w:color w:val="000000" w:themeColor="text1"/>
                <w:sz w:val="28"/>
                <w:szCs w:val="28"/>
              </w:rPr>
              <w:t>руб</w:t>
            </w:r>
            <w:proofErr w:type="spellEnd"/>
            <w:r w:rsidR="00857DE0" w:rsidRPr="006E68BA">
              <w:rPr>
                <w:color w:val="000000" w:themeColor="text1"/>
                <w:sz w:val="28"/>
                <w:szCs w:val="28"/>
              </w:rPr>
              <w:t>/ кВтч</w:t>
            </w:r>
          </w:p>
        </w:tc>
        <w:tc>
          <w:tcPr>
            <w:tcW w:w="3004" w:type="dxa"/>
          </w:tcPr>
          <w:p w14:paraId="10427767" w14:textId="565586F5" w:rsidR="00857DE0" w:rsidRPr="006E68BA" w:rsidRDefault="006E68BA" w:rsidP="006F2F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857DE0" w:rsidRPr="006E68B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0</w:t>
            </w:r>
            <w:r w:rsidR="00857DE0" w:rsidRPr="006E68BA">
              <w:rPr>
                <w:color w:val="000000" w:themeColor="text1"/>
                <w:sz w:val="28"/>
                <w:szCs w:val="28"/>
              </w:rPr>
              <w:t xml:space="preserve">5 </w:t>
            </w:r>
            <w:proofErr w:type="spellStart"/>
            <w:r w:rsidR="00857DE0" w:rsidRPr="006E68BA">
              <w:rPr>
                <w:color w:val="000000" w:themeColor="text1"/>
                <w:sz w:val="28"/>
                <w:szCs w:val="28"/>
              </w:rPr>
              <w:t>руб</w:t>
            </w:r>
            <w:proofErr w:type="spellEnd"/>
            <w:r w:rsidR="00857DE0" w:rsidRPr="006E68BA">
              <w:rPr>
                <w:color w:val="000000" w:themeColor="text1"/>
                <w:sz w:val="28"/>
                <w:szCs w:val="28"/>
              </w:rPr>
              <w:t>/кВтч</w:t>
            </w:r>
          </w:p>
        </w:tc>
      </w:tr>
      <w:tr w:rsidR="00857DE0" w:rsidRPr="007A02AC" w14:paraId="33B809F2" w14:textId="77777777" w:rsidTr="006F2FD6">
        <w:tc>
          <w:tcPr>
            <w:tcW w:w="3411" w:type="dxa"/>
          </w:tcPr>
          <w:p w14:paraId="01C891A1" w14:textId="77777777" w:rsidR="00857DE0" w:rsidRDefault="00857DE0" w:rsidP="006F2F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6E68BA">
              <w:rPr>
                <w:b/>
                <w:color w:val="000000" w:themeColor="text1"/>
                <w:sz w:val="28"/>
                <w:szCs w:val="28"/>
              </w:rPr>
              <w:t>202</w:t>
            </w:r>
            <w:r w:rsidR="006E68BA">
              <w:rPr>
                <w:b/>
                <w:color w:val="000000" w:themeColor="text1"/>
                <w:sz w:val="28"/>
                <w:szCs w:val="28"/>
              </w:rPr>
              <w:t>5</w:t>
            </w:r>
          </w:p>
          <w:p w14:paraId="420D79E3" w14:textId="400C51EE" w:rsidR="006E68BA" w:rsidRPr="006E68BA" w:rsidRDefault="006E68BA" w:rsidP="006F2FD6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048" w:type="dxa"/>
          </w:tcPr>
          <w:p w14:paraId="1A09D57B" w14:textId="2231B66D" w:rsidR="00857DE0" w:rsidRPr="006E68BA" w:rsidRDefault="000B452A" w:rsidP="006F2F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9</w:t>
            </w:r>
            <w:r w:rsidR="00857DE0" w:rsidRPr="006E68B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80</w:t>
            </w:r>
            <w:r w:rsidR="00857DE0" w:rsidRPr="006E68BA">
              <w:rPr>
                <w:color w:val="000000" w:themeColor="text1"/>
                <w:sz w:val="28"/>
                <w:szCs w:val="28"/>
              </w:rPr>
              <w:t xml:space="preserve"> руб./кВтч</w:t>
            </w:r>
          </w:p>
        </w:tc>
        <w:tc>
          <w:tcPr>
            <w:tcW w:w="3004" w:type="dxa"/>
          </w:tcPr>
          <w:p w14:paraId="064F8543" w14:textId="65865F48" w:rsidR="00857DE0" w:rsidRPr="006E68BA" w:rsidRDefault="00EE33D9" w:rsidP="006F2FD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857DE0" w:rsidRPr="006E68BA">
              <w:rPr>
                <w:color w:val="000000" w:themeColor="text1"/>
                <w:sz w:val="28"/>
                <w:szCs w:val="28"/>
              </w:rPr>
              <w:t>,</w:t>
            </w:r>
            <w:r>
              <w:rPr>
                <w:color w:val="000000" w:themeColor="text1"/>
                <w:sz w:val="28"/>
                <w:szCs w:val="28"/>
              </w:rPr>
              <w:t>44</w:t>
            </w:r>
            <w:r w:rsidR="00857DE0" w:rsidRPr="006E68BA">
              <w:rPr>
                <w:color w:val="000000" w:themeColor="text1"/>
                <w:sz w:val="28"/>
                <w:szCs w:val="28"/>
              </w:rPr>
              <w:t xml:space="preserve"> руб./кВтч</w:t>
            </w:r>
          </w:p>
        </w:tc>
      </w:tr>
      <w:tr w:rsidR="00857DE0" w:rsidRPr="007A02AC" w14:paraId="1357CF6C" w14:textId="77777777" w:rsidTr="006F2FD6">
        <w:tc>
          <w:tcPr>
            <w:tcW w:w="3411" w:type="dxa"/>
          </w:tcPr>
          <w:p w14:paraId="36626201" w14:textId="77777777"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p w14:paraId="77569913" w14:textId="77777777"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14:paraId="503B7080" w14:textId="77777777"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</w:p>
        </w:tc>
      </w:tr>
    </w:tbl>
    <w:p w14:paraId="2ABD0B72" w14:textId="77777777" w:rsidR="00857DE0" w:rsidRPr="007A02AC" w:rsidRDefault="00857DE0" w:rsidP="006F2FD6">
      <w:pPr>
        <w:jc w:val="center"/>
        <w:rPr>
          <w:b/>
          <w:sz w:val="28"/>
          <w:szCs w:val="28"/>
        </w:rPr>
      </w:pPr>
    </w:p>
    <w:p w14:paraId="316CEA82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условиях обозначенных темпов роста цен на электроэнергию и другие виды топлива стоимость тепловой энергии, производимой энергоснабжающими организациями, в период до 2027 года может расти с темпами не менее 10-15 процентов в год. </w:t>
      </w:r>
    </w:p>
    <w:p w14:paraId="3A6D4BC1" w14:textId="77777777" w:rsidR="00857DE0" w:rsidRPr="007A02AC" w:rsidRDefault="00857DE0" w:rsidP="006F2FD6">
      <w:pPr>
        <w:rPr>
          <w:sz w:val="28"/>
          <w:szCs w:val="28"/>
        </w:rPr>
      </w:pPr>
    </w:p>
    <w:p w14:paraId="0DFFEC61" w14:textId="77777777" w:rsidR="00857DE0" w:rsidRPr="007A02AC" w:rsidRDefault="00857DE0" w:rsidP="006F2FD6">
      <w:pPr>
        <w:rPr>
          <w:sz w:val="28"/>
          <w:szCs w:val="28"/>
        </w:rPr>
      </w:pPr>
    </w:p>
    <w:p w14:paraId="2E1C00BC" w14:textId="77777777"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1. </w:t>
      </w:r>
      <w:r w:rsidRPr="007A02AC">
        <w:rPr>
          <w:b/>
          <w:color w:val="333333"/>
          <w:sz w:val="28"/>
          <w:szCs w:val="28"/>
        </w:rPr>
        <w:t>Анализ тенденций и проблем в сфере энергосбережения и повышения энергетической эффективности на территории сельского поселения</w:t>
      </w:r>
    </w:p>
    <w:p w14:paraId="0354E852" w14:textId="77777777" w:rsidR="00857DE0" w:rsidRPr="007A02AC" w:rsidRDefault="00857DE0" w:rsidP="006F2FD6">
      <w:pPr>
        <w:jc w:val="both"/>
        <w:rPr>
          <w:sz w:val="28"/>
          <w:szCs w:val="28"/>
        </w:rPr>
      </w:pPr>
    </w:p>
    <w:p w14:paraId="6B6131DB" w14:textId="77777777"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Реализация политики энергосбережения на территории сельского поселения, основанной на принципах эффективного использования энергетических ресурсов, 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14:paraId="0AC294E0" w14:textId="77777777"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14:paraId="65D61895" w14:textId="77777777"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      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14:paraId="617A09B5" w14:textId="77777777"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      Основным инструментом управления энергосбережением </w:t>
      </w:r>
      <w:r w:rsidRPr="007A02AC">
        <w:rPr>
          <w:sz w:val="28"/>
          <w:szCs w:val="28"/>
        </w:rPr>
        <w:br/>
        <w:t>является программно-целевой метод, предусматривающий разработку, принятие и исполнение муниципальной программы энергосбережения. Принятая на федеральном и региональном уровнях энергетическая стратегия является основным документом, определяющим задачи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14:paraId="21D34F14" w14:textId="77777777"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14:paraId="428D8270" w14:textId="77777777"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14:paraId="49D1EA2A" w14:textId="77777777"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14:paraId="1511212E" w14:textId="77777777"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14:paraId="4D32A5F8" w14:textId="77777777"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сельского поселения. В условиях роста стоимости энергоресурсов, дефицита бюджета сельского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14:paraId="2B160724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На территории </w:t>
      </w:r>
      <w:r w:rsidRPr="007A02AC">
        <w:rPr>
          <w:color w:val="000000"/>
          <w:sz w:val="28"/>
          <w:szCs w:val="28"/>
        </w:rPr>
        <w:t xml:space="preserve">сельского поселения </w:t>
      </w:r>
      <w:r w:rsidRPr="007A02AC">
        <w:rPr>
          <w:sz w:val="28"/>
          <w:szCs w:val="28"/>
        </w:rPr>
        <w:t>не проводились энергетические обследования (энергоаудит) отдельных зданий (учреждений). Основными недостатками являются:</w:t>
      </w:r>
    </w:p>
    <w:p w14:paraId="071CC713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потери теплого воздуха через чердачные и оконные проемы, систему вентиляции, неплотности перекрытий, стен, трубопроводов и запорной арматуры;</w:t>
      </w:r>
    </w:p>
    <w:p w14:paraId="760DD2F4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- недостаточный контроль соответствующих служб (ответственных за эксплуатацию здания, энергоснабжающей организации) за соблюдением необходимых параметров работы систем;</w:t>
      </w:r>
    </w:p>
    <w:p w14:paraId="0B62DD8B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некоторых зданиях (в основном в частном жилом секторе), расположенных на территории сельского поселения, остается устаревшая система освещения жилых и нежилых помещений, что приводит к большому расходу электроэнергии.</w:t>
      </w:r>
    </w:p>
    <w:p w14:paraId="6AD9DD8F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числе основных причин, по которым энергоснабжение зданий, расположенных на территории сельского поселения, выходит на первый план является необходимость:</w:t>
      </w:r>
    </w:p>
    <w:p w14:paraId="43159C67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снижения расходов бюджета сельского поселения, граждан на оплату коммунальных услуг по отоплению, электроснабжению, газоснабжению;</w:t>
      </w:r>
    </w:p>
    <w:p w14:paraId="2F1DF329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улучшения микроклимата в зданиях;</w:t>
      </w:r>
    </w:p>
    <w:p w14:paraId="2B063A45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уменьшения роста затрат на коммунальные услуги в зданиях и учреждениях, расположенных на территории сельского поселения, при неизбежном росте тарифов.</w:t>
      </w:r>
    </w:p>
    <w:p w14:paraId="28F642C2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14:paraId="0A6BD037" w14:textId="77777777" w:rsidR="00857DE0" w:rsidRPr="007A02AC" w:rsidRDefault="00857DE0" w:rsidP="006F2FD6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Цели и задачи и приоритеты развития Программы</w:t>
      </w:r>
    </w:p>
    <w:p w14:paraId="651F893F" w14:textId="77777777" w:rsidR="00857DE0" w:rsidRPr="007A02AC" w:rsidRDefault="00857DE0" w:rsidP="006F2FD6">
      <w:pPr>
        <w:jc w:val="center"/>
        <w:rPr>
          <w:b/>
          <w:sz w:val="28"/>
          <w:szCs w:val="28"/>
        </w:rPr>
      </w:pPr>
    </w:p>
    <w:p w14:paraId="05E129BB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14:paraId="2A0A975E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осуществления поставленной цели необходимо решение следующих задач:</w:t>
      </w:r>
    </w:p>
    <w:p w14:paraId="735DBFF8" w14:textId="6673D1ED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уменьшение потребления энергии и связанных с этим затрат в среднем на 5-10 % (202</w:t>
      </w:r>
      <w:r w:rsidR="00561913">
        <w:rPr>
          <w:sz w:val="28"/>
          <w:szCs w:val="28"/>
        </w:rPr>
        <w:t>6</w:t>
      </w:r>
      <w:r w:rsidRPr="007A02AC">
        <w:rPr>
          <w:sz w:val="28"/>
          <w:szCs w:val="28"/>
        </w:rPr>
        <w:t>-202</w:t>
      </w:r>
      <w:r w:rsidR="00561913">
        <w:rPr>
          <w:sz w:val="28"/>
          <w:szCs w:val="28"/>
        </w:rPr>
        <w:t>8</w:t>
      </w:r>
      <w:r w:rsidRPr="007A02AC">
        <w:rPr>
          <w:sz w:val="28"/>
          <w:szCs w:val="28"/>
        </w:rPr>
        <w:t xml:space="preserve"> годы);</w:t>
      </w:r>
    </w:p>
    <w:p w14:paraId="6E9A9097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>- совершенствование системы учета потребляемых энергетических ресурсов муниципальными учреждениями;</w:t>
      </w:r>
    </w:p>
    <w:p w14:paraId="3AA9E8AB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внедрение энергоэффективных устройств (оборудования, технологий) в зданиях, расположенных на территории сельского поселения;</w:t>
      </w:r>
    </w:p>
    <w:p w14:paraId="234FACAF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14:paraId="42A070C5" w14:textId="77777777" w:rsidR="00857DE0" w:rsidRPr="007A02AC" w:rsidRDefault="00857DE0" w:rsidP="006F2FD6">
      <w:pPr>
        <w:ind w:left="720"/>
        <w:jc w:val="both"/>
        <w:rPr>
          <w:sz w:val="28"/>
          <w:szCs w:val="28"/>
        </w:rPr>
      </w:pPr>
    </w:p>
    <w:p w14:paraId="2012FC14" w14:textId="77777777" w:rsidR="00857DE0" w:rsidRPr="007A02AC" w:rsidRDefault="00857DE0" w:rsidP="006F2FD6">
      <w:pPr>
        <w:ind w:left="360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3.Сроки реализации Программы</w:t>
      </w:r>
    </w:p>
    <w:p w14:paraId="135D3BD2" w14:textId="77777777" w:rsidR="00857DE0" w:rsidRPr="007A02AC" w:rsidRDefault="00857DE0" w:rsidP="006F2FD6">
      <w:pPr>
        <w:jc w:val="center"/>
        <w:rPr>
          <w:b/>
          <w:sz w:val="28"/>
          <w:szCs w:val="28"/>
        </w:rPr>
      </w:pPr>
    </w:p>
    <w:p w14:paraId="7ACCB5BC" w14:textId="6098945F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Реализация мероприятий Программы предусмотрена в период с 202</w:t>
      </w:r>
      <w:r w:rsidR="00561913">
        <w:rPr>
          <w:sz w:val="28"/>
          <w:szCs w:val="28"/>
        </w:rPr>
        <w:t>6</w:t>
      </w:r>
      <w:r w:rsidRPr="007A02AC">
        <w:rPr>
          <w:sz w:val="28"/>
          <w:szCs w:val="28"/>
        </w:rPr>
        <w:t xml:space="preserve"> по 202</w:t>
      </w:r>
      <w:r w:rsidR="00561913">
        <w:rPr>
          <w:sz w:val="28"/>
          <w:szCs w:val="28"/>
        </w:rPr>
        <w:t>8</w:t>
      </w:r>
      <w:r w:rsidRPr="007A02AC">
        <w:rPr>
          <w:sz w:val="28"/>
          <w:szCs w:val="28"/>
        </w:rPr>
        <w:t xml:space="preserve"> годы.</w:t>
      </w:r>
    </w:p>
    <w:p w14:paraId="1A64F452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На данном этапе предусматриваются:</w:t>
      </w:r>
    </w:p>
    <w:p w14:paraId="2DFDAD8E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 организация постоянного </w:t>
      </w:r>
      <w:proofErr w:type="spellStart"/>
      <w:r w:rsidRPr="007A02AC">
        <w:rPr>
          <w:sz w:val="28"/>
          <w:szCs w:val="28"/>
        </w:rPr>
        <w:t>энергомониторинга</w:t>
      </w:r>
      <w:proofErr w:type="spellEnd"/>
      <w:r w:rsidRPr="007A02AC">
        <w:rPr>
          <w:sz w:val="28"/>
          <w:szCs w:val="28"/>
        </w:rPr>
        <w:t xml:space="preserve"> зданий;</w:t>
      </w:r>
    </w:p>
    <w:p w14:paraId="77F7EA2A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создание базы данных по всем зданиям, расположенным на территории сельского поселения, в части </w:t>
      </w:r>
      <w:proofErr w:type="spellStart"/>
      <w:r w:rsidRPr="007A02AC">
        <w:rPr>
          <w:sz w:val="28"/>
          <w:szCs w:val="28"/>
        </w:rPr>
        <w:t>ресурсопотребления</w:t>
      </w:r>
      <w:proofErr w:type="spellEnd"/>
      <w:r w:rsidRPr="007A02AC">
        <w:rPr>
          <w:sz w:val="28"/>
          <w:szCs w:val="28"/>
        </w:rPr>
        <w:t>;</w:t>
      </w:r>
    </w:p>
    <w:p w14:paraId="7CDF3554" w14:textId="77777777" w:rsidR="00857DE0" w:rsidRPr="007A02AC" w:rsidRDefault="00857DE0" w:rsidP="006F2FD6">
      <w:pPr>
        <w:ind w:left="360"/>
        <w:rPr>
          <w:sz w:val="28"/>
          <w:szCs w:val="28"/>
        </w:rPr>
      </w:pPr>
    </w:p>
    <w:p w14:paraId="1A0DE342" w14:textId="77777777" w:rsidR="00857DE0" w:rsidRPr="007A02AC" w:rsidRDefault="00857DE0" w:rsidP="006F2FD6">
      <w:pPr>
        <w:ind w:left="720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4.Система программных мероприятий</w:t>
      </w:r>
    </w:p>
    <w:p w14:paraId="21D42BAD" w14:textId="77777777" w:rsidR="00857DE0" w:rsidRPr="007A02AC" w:rsidRDefault="00857DE0" w:rsidP="006F2FD6">
      <w:pPr>
        <w:ind w:left="360"/>
        <w:jc w:val="center"/>
        <w:rPr>
          <w:b/>
          <w:sz w:val="28"/>
          <w:szCs w:val="28"/>
        </w:rPr>
      </w:pPr>
    </w:p>
    <w:p w14:paraId="639C5760" w14:textId="77777777"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sz w:val="28"/>
          <w:szCs w:val="28"/>
        </w:rPr>
        <w:t xml:space="preserve">Система мероприятий по реализации Программы (Приложение №1), в соответствии со статьей 14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</w:t>
      </w:r>
      <w:proofErr w:type="gramStart"/>
      <w:r w:rsidRPr="007A02AC">
        <w:rPr>
          <w:sz w:val="28"/>
          <w:szCs w:val="28"/>
        </w:rPr>
        <w:t>жизнедеятельности  сельского</w:t>
      </w:r>
      <w:proofErr w:type="gramEnd"/>
      <w:r w:rsidRPr="007A02AC">
        <w:rPr>
          <w:sz w:val="28"/>
          <w:szCs w:val="28"/>
        </w:rPr>
        <w:t xml:space="preserve"> поселения </w:t>
      </w:r>
      <w:proofErr w:type="spellStart"/>
      <w:r w:rsidRPr="007A02AC">
        <w:rPr>
          <w:sz w:val="28"/>
          <w:szCs w:val="28"/>
        </w:rPr>
        <w:t>поселения</w:t>
      </w:r>
      <w:proofErr w:type="spellEnd"/>
      <w:r w:rsidRPr="007A02AC">
        <w:rPr>
          <w:sz w:val="28"/>
          <w:szCs w:val="28"/>
        </w:rPr>
        <w:t>:</w:t>
      </w:r>
    </w:p>
    <w:p w14:paraId="7FD0DB4F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муниципальных  учреждениях сельского поселения;</w:t>
      </w:r>
    </w:p>
    <w:p w14:paraId="0A7A52F3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жилых домах частного сектора;</w:t>
      </w:r>
    </w:p>
    <w:p w14:paraId="11CCE176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системе коммунальной инфраструктуры.</w:t>
      </w:r>
    </w:p>
    <w:p w14:paraId="7BF233A5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14:paraId="15B44199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качестве исполнителей Программы выступают:</w:t>
      </w:r>
    </w:p>
    <w:p w14:paraId="3F45396A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администрация сельского поселения;</w:t>
      </w:r>
    </w:p>
    <w:p w14:paraId="5DB85F23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руководители учреждений и организаций на территории сельского поселения (во взаимодействии).</w:t>
      </w:r>
    </w:p>
    <w:p w14:paraId="0526B46F" w14:textId="77777777"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sz w:val="28"/>
          <w:szCs w:val="28"/>
        </w:rPr>
      </w:pPr>
    </w:p>
    <w:p w14:paraId="38E4BD53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Программа включает реализацию следующих мероприятий:</w:t>
      </w:r>
    </w:p>
    <w:p w14:paraId="3A3FD911" w14:textId="77777777" w:rsidR="00857DE0" w:rsidRPr="007A02AC" w:rsidRDefault="00857DE0" w:rsidP="006F2FD6">
      <w:pPr>
        <w:ind w:left="720"/>
        <w:rPr>
          <w:b/>
          <w:sz w:val="28"/>
          <w:szCs w:val="28"/>
        </w:rPr>
      </w:pPr>
    </w:p>
    <w:p w14:paraId="3E7738B1" w14:textId="77777777"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4.1. Мероприятия по энергосбережению в муниципальных  учреждениях сельского поселения </w:t>
      </w:r>
    </w:p>
    <w:p w14:paraId="7EC6BE21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14:paraId="29790468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соответствии с требованиями Федерального Закона от 23.11.2009 г. N 261-ФЗ начиная с 1 января 2010 года бюджетные учреждения обязаны обеспечить снижение в сопоставимых условиях </w:t>
      </w:r>
      <w:proofErr w:type="gramStart"/>
      <w:r w:rsidRPr="007A02AC">
        <w:rPr>
          <w:sz w:val="28"/>
          <w:szCs w:val="28"/>
        </w:rPr>
        <w:t>объема</w:t>
      </w:r>
      <w:proofErr w:type="gramEnd"/>
      <w:r w:rsidRPr="007A02AC">
        <w:rPr>
          <w:sz w:val="28"/>
          <w:szCs w:val="28"/>
        </w:rPr>
        <w:t xml:space="preserve"> потребленных ими воды, природного газа, тепловой энергии, электрической энергии не менее чем на 5%.</w:t>
      </w:r>
    </w:p>
    <w:p w14:paraId="22AACC8B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Поэтому одним из приоритетных направлений в области энергосбережения и повышения энергетической эффективности в сельском </w:t>
      </w:r>
      <w:r w:rsidRPr="007A02AC">
        <w:rPr>
          <w:sz w:val="28"/>
          <w:szCs w:val="28"/>
        </w:rPr>
        <w:lastRenderedPageBreak/>
        <w:t>поселении является проведение мероприятий, обеспечивающих снижение энергопотребления.</w:t>
      </w:r>
    </w:p>
    <w:p w14:paraId="0D75C445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Основными мероприятиями по реализации данного направления являются:</w:t>
      </w:r>
    </w:p>
    <w:p w14:paraId="79F74163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энергетических обследований зданий;</w:t>
      </w:r>
    </w:p>
    <w:p w14:paraId="1D946742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разработка по объектных программ (планов мероприятий) в области энергосбережения и повышения энергетической эффективности;</w:t>
      </w:r>
    </w:p>
    <w:p w14:paraId="6149FEDB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завершение оснащения зданий, строений и сооружений, находящихся в муниципальной собственности и используемых для размещения органов местного самоуправления и бюджетных учреждений, приборами учета энергетических ресурсов, а также ввод установленных приборов учета в эксплуатацию;</w:t>
      </w:r>
    </w:p>
    <w:p w14:paraId="6EC2F404" w14:textId="26333B1A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планирование расходов бюджета на оплату бюджетными учреждениями энергетических ресурсов, исходя из сокращения потребления ими каждого энергоресурса на 3% по отношению к уровню 202</w:t>
      </w:r>
      <w:r w:rsidR="00561913">
        <w:rPr>
          <w:sz w:val="28"/>
          <w:szCs w:val="28"/>
        </w:rPr>
        <w:t>6</w:t>
      </w:r>
      <w:r w:rsidRPr="007A02AC">
        <w:rPr>
          <w:sz w:val="28"/>
          <w:szCs w:val="28"/>
        </w:rPr>
        <w:t xml:space="preserve"> года в течение 3 лет начиная с 202</w:t>
      </w:r>
      <w:r w:rsidR="00561913">
        <w:rPr>
          <w:sz w:val="28"/>
          <w:szCs w:val="28"/>
        </w:rPr>
        <w:t>6</w:t>
      </w:r>
      <w:r w:rsidRPr="007A02AC">
        <w:rPr>
          <w:sz w:val="28"/>
          <w:szCs w:val="28"/>
        </w:rPr>
        <w:t xml:space="preserve"> года;</w:t>
      </w:r>
    </w:p>
    <w:p w14:paraId="48184333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совершенствование управленческого учета и нормирования расхода энергетических ресурсов на основе энергетических паспортов и мониторинга потребления;</w:t>
      </w:r>
    </w:p>
    <w:p w14:paraId="65D6DE35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снижение затрат на теплоснабжение объектов бюджетных учреждений, повышение теплозащиты зданий и тепловых сетей, внедрение систем погодного регулирования;</w:t>
      </w:r>
    </w:p>
    <w:p w14:paraId="7F17798E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потребления электрической энергии и мощности, внедрение экономичных источников электрического освещения;</w:t>
      </w:r>
    </w:p>
    <w:p w14:paraId="429F48C7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включение в установленном порядке в конкурсную документацию при проведении закупок для муниципальных нужд товаров, работ и услуг с учетом их энергетической эффективности;</w:t>
      </w:r>
    </w:p>
    <w:p w14:paraId="73B7CE6F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прекращение закупки для муниципальных нужд ламп накаливания любой мощности, используемых в целях освещения;</w:t>
      </w:r>
    </w:p>
    <w:p w14:paraId="6D7777DA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семинаров, разъяснительных и иных мероприятий с руководством бюджетных учреждений, направленных на стимулирование энергосберегающего поведения;</w:t>
      </w:r>
    </w:p>
    <w:p w14:paraId="1B3DC608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разъяснительной работы среди населения, направленных на стимулирование энергосберегающего поведения, установки энергосберегающих ламп и бытовых приборов.</w:t>
      </w:r>
    </w:p>
    <w:p w14:paraId="2BE2E0AC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14:paraId="39D1F011" w14:textId="77777777" w:rsidR="00857DE0" w:rsidRPr="007A02AC" w:rsidRDefault="00857DE0" w:rsidP="006F2FD6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4.2. Мероприятия по энергосбережению в жилом фонде</w:t>
      </w:r>
    </w:p>
    <w:p w14:paraId="45F37DE3" w14:textId="77777777" w:rsidR="00857DE0" w:rsidRPr="007A02AC" w:rsidRDefault="00857DE0" w:rsidP="006F2FD6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14:paraId="293152C5" w14:textId="4533A18B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Данное мероприятие предусматривает детальное обследование    жилых домов и административного здания до 202</w:t>
      </w:r>
      <w:r w:rsidR="00EE33D9">
        <w:rPr>
          <w:sz w:val="28"/>
          <w:szCs w:val="28"/>
        </w:rPr>
        <w:t>8</w:t>
      </w:r>
      <w:r w:rsidRPr="007A02AC">
        <w:rPr>
          <w:sz w:val="28"/>
          <w:szCs w:val="28"/>
        </w:rPr>
        <w:t xml:space="preserve"> года с целью выявления потенциала энергосбережения и повышения энергетической эффективности и выработки мер по их реализации.</w:t>
      </w:r>
    </w:p>
    <w:p w14:paraId="64411938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 муниципальным зданиям сельского поселения. </w:t>
      </w:r>
      <w:r w:rsidRPr="007A02AC">
        <w:rPr>
          <w:sz w:val="28"/>
          <w:szCs w:val="28"/>
        </w:rPr>
        <w:lastRenderedPageBreak/>
        <w:t>В сельском поселении создается информационная база, охватывающая здания, являющиеся собственностью муниципального образования.</w:t>
      </w:r>
    </w:p>
    <w:p w14:paraId="30716864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Она содержит информацию об энергопотреблении по зданиям, по типу энергии, по расходам потребленной энергии и о доле финансирования из бюджета сельского  поселения. </w:t>
      </w:r>
    </w:p>
    <w:p w14:paraId="09BE7F27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База данных заполняется на основании технических паспортов и информации, предоставленной руководителями бюджетных учреждений и других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14:paraId="6C209ED5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Стандартные отчеты охватывают:</w:t>
      </w:r>
    </w:p>
    <w:p w14:paraId="3A7A3CE7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описание зданий (данные о площадях, конструкциях, сооружениях и источниках ресурсоснабжения зданий);</w:t>
      </w:r>
    </w:p>
    <w:p w14:paraId="7E7F3691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список объектов (административное здание);</w:t>
      </w:r>
    </w:p>
    <w:p w14:paraId="715D51E8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объекты и пользователи;</w:t>
      </w:r>
    </w:p>
    <w:p w14:paraId="241C2D97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суммарные расходы (потребление энергии и стоимости для временных периодов отобранного года, квартала и целевой группы);</w:t>
      </w:r>
    </w:p>
    <w:p w14:paraId="680DBA84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удельные расходы (полное потребление объектами энергии, удельное потребление и стоимость платежных периодов для отобранных объектов в течение одного года);</w:t>
      </w:r>
    </w:p>
    <w:p w14:paraId="71B950C9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тип теплоснабжения и потребления.</w:t>
      </w:r>
    </w:p>
    <w:p w14:paraId="6D5D325E" w14:textId="77777777" w:rsidR="00857DE0" w:rsidRPr="007A02AC" w:rsidRDefault="00857DE0" w:rsidP="006F2FD6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7A02AC">
        <w:rPr>
          <w:color w:val="000000"/>
          <w:sz w:val="28"/>
          <w:szCs w:val="28"/>
        </w:rPr>
        <w:t xml:space="preserve">     Полученные результаты позволят оснастить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</w:r>
      <w:r w:rsidRPr="007A02AC">
        <w:rPr>
          <w:sz w:val="28"/>
          <w:szCs w:val="28"/>
        </w:rPr>
        <w:t xml:space="preserve"> </w:t>
      </w:r>
    </w:p>
    <w:p w14:paraId="2B622A06" w14:textId="77777777"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4.3. Разработка проектно-сметной документации, проведение капитального ремонта и модернизации зданий</w:t>
      </w:r>
    </w:p>
    <w:p w14:paraId="6FF2F4FB" w14:textId="77777777" w:rsidR="00857DE0" w:rsidRPr="007A02AC" w:rsidRDefault="00857DE0" w:rsidP="006F2FD6">
      <w:pPr>
        <w:ind w:left="360" w:firstLine="720"/>
        <w:jc w:val="both"/>
        <w:rPr>
          <w:sz w:val="28"/>
          <w:szCs w:val="28"/>
        </w:rPr>
      </w:pPr>
    </w:p>
    <w:p w14:paraId="56AD21FD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Данными мероприятиями предусматривается выполнение в зданиях следующих работ: замена окон, дверей, установка автоматизированных узлов ресурсоснабжения (газоснабжение, электроснабжение), ремонт 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14:paraId="4AFDDAD3" w14:textId="77777777" w:rsidR="00857DE0" w:rsidRPr="007A02AC" w:rsidRDefault="00857DE0" w:rsidP="006F2FD6">
      <w:pPr>
        <w:rPr>
          <w:sz w:val="28"/>
          <w:szCs w:val="28"/>
        </w:rPr>
      </w:pPr>
    </w:p>
    <w:p w14:paraId="07C0AA6C" w14:textId="77777777"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4.4. Проведение </w:t>
      </w:r>
      <w:proofErr w:type="spellStart"/>
      <w:r w:rsidRPr="007A02AC">
        <w:rPr>
          <w:b/>
          <w:sz w:val="28"/>
          <w:szCs w:val="28"/>
        </w:rPr>
        <w:t>энергомониторинга</w:t>
      </w:r>
      <w:proofErr w:type="spellEnd"/>
      <w:r w:rsidRPr="007A02AC">
        <w:rPr>
          <w:b/>
          <w:sz w:val="28"/>
          <w:szCs w:val="28"/>
        </w:rPr>
        <w:t xml:space="preserve"> использования тепловой и электрической энергии в зданиях</w:t>
      </w:r>
    </w:p>
    <w:p w14:paraId="05569594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14:paraId="65B505E9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14:paraId="6CB0AFDB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Чтобы избежать этого, требуется вести постоянный мониторинг энергопотребления.</w:t>
      </w:r>
    </w:p>
    <w:p w14:paraId="51575A32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14:paraId="1F2C10E6" w14:textId="77777777"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4.5. Разработка системы профессиональной эксплуатации и технического обслуживания зданий</w:t>
      </w:r>
    </w:p>
    <w:p w14:paraId="78910E22" w14:textId="77777777" w:rsidR="00857DE0" w:rsidRPr="007A02AC" w:rsidRDefault="00857DE0" w:rsidP="006F2FD6">
      <w:pPr>
        <w:ind w:left="720" w:firstLine="720"/>
        <w:jc w:val="both"/>
        <w:rPr>
          <w:sz w:val="28"/>
          <w:szCs w:val="28"/>
        </w:rPr>
      </w:pPr>
    </w:p>
    <w:p w14:paraId="6FD83299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Существующая система эксплуатации и технического обслуживания зданий далека от совершенства и не позволяет поддерживать их конструкции и инженерные системы на должном уровне, что также влияет на эффективность использования энергии в самих зданиях.</w:t>
      </w:r>
    </w:p>
    <w:p w14:paraId="541A0859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обеспечения надлежащей их эксплуатации в течение всего срока службы и минимизации расходов на эксплуатацию, обслуживание и ремонт необходимо разработать правильные режимы, точно определяющие обслуживание на требуемом уровне.</w:t>
      </w:r>
    </w:p>
    <w:p w14:paraId="05BF2669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Эксплуатацией и содержанием зданий должен заниматься квалифицированный и обученный персонал.</w:t>
      </w:r>
    </w:p>
    <w:p w14:paraId="11314916" w14:textId="77777777"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</w:p>
    <w:p w14:paraId="2ACD9AA6" w14:textId="77777777"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4.6. Модернизация систем освещения зданий, помещений муниципальных учреждений</w:t>
      </w:r>
    </w:p>
    <w:p w14:paraId="2CB29AFD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14:paraId="5AF096BA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Мероприятия предусматривают переход освещения зданий муниципальных учреждений с обычных ламп накаливания на энергосберегающие лампы, установку сенсорных систем включения освещения.</w:t>
      </w:r>
    </w:p>
    <w:p w14:paraId="5AD34DF6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Мероприятия Программы подлежат уточнению:</w:t>
      </w:r>
    </w:p>
    <w:p w14:paraId="7762C1E3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 результатам проведенного энергоаудита муниципальных зданий;</w:t>
      </w:r>
    </w:p>
    <w:p w14:paraId="22B51468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-при получении экономии средств бюджета сельского поселения при реализации Программы, в том числе в результате экономии энергоресурсов.</w:t>
      </w:r>
    </w:p>
    <w:p w14:paraId="17DCA5D6" w14:textId="77777777" w:rsidR="00857DE0" w:rsidRPr="007A02AC" w:rsidRDefault="00857DE0" w:rsidP="006F2FD6">
      <w:pPr>
        <w:autoSpaceDE w:val="0"/>
        <w:autoSpaceDN w:val="0"/>
        <w:jc w:val="both"/>
        <w:rPr>
          <w:sz w:val="28"/>
          <w:szCs w:val="28"/>
        </w:rPr>
      </w:pPr>
    </w:p>
    <w:p w14:paraId="06D2C43C" w14:textId="77777777"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4.7. Мероприятия по энергосбережению в системах наружного освещения</w:t>
      </w:r>
    </w:p>
    <w:p w14:paraId="5EBEDBD5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14:paraId="5B045065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14:paraId="4F8D209C" w14:textId="77777777" w:rsidR="00857DE0" w:rsidRPr="007A02AC" w:rsidRDefault="00857DE0" w:rsidP="006F2FD6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14:paraId="7428EC6A" w14:textId="77777777" w:rsidR="00857DE0" w:rsidRPr="007A02AC" w:rsidRDefault="00857DE0" w:rsidP="006F2FD6">
      <w:pPr>
        <w:numPr>
          <w:ilvl w:val="1"/>
          <w:numId w:val="7"/>
        </w:numPr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Популяризация энергосбережения в сельском поселении</w:t>
      </w:r>
    </w:p>
    <w:p w14:paraId="6102A65A" w14:textId="77777777" w:rsidR="00857DE0" w:rsidRPr="007A02AC" w:rsidRDefault="00857DE0" w:rsidP="006F2FD6">
      <w:pPr>
        <w:autoSpaceDE w:val="0"/>
        <w:autoSpaceDN w:val="0"/>
        <w:ind w:left="720"/>
        <w:jc w:val="both"/>
        <w:outlineLvl w:val="2"/>
        <w:rPr>
          <w:sz w:val="28"/>
          <w:szCs w:val="28"/>
        </w:rPr>
      </w:pPr>
    </w:p>
    <w:p w14:paraId="3DB4B0AC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14:paraId="57EA987D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Механизмы пропаганды энергосбережения для населения:</w:t>
      </w:r>
    </w:p>
    <w:p w14:paraId="5DE8E3BA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оперативное размещение в СМИ и на официальном сайте информации по актуальным вопросам энергосбережения в сельском поселении;</w:t>
      </w:r>
    </w:p>
    <w:p w14:paraId="4A753B20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>- работа с управляющей организацией, собственниками жилых домов, предоставление им необходимой информации 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результатах, а также обмен опытом и широкое освещение наиболее эффективных мероприятий.</w:t>
      </w:r>
    </w:p>
    <w:p w14:paraId="0E6A0B53" w14:textId="77777777"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14:paraId="15413AAF" w14:textId="77777777" w:rsidR="00857DE0" w:rsidRPr="007A02AC" w:rsidRDefault="00857DE0" w:rsidP="006F2FD6">
      <w:pPr>
        <w:ind w:left="540" w:firstLine="168"/>
        <w:jc w:val="center"/>
        <w:rPr>
          <w:b/>
          <w:color w:val="333333"/>
          <w:sz w:val="28"/>
          <w:szCs w:val="28"/>
        </w:rPr>
      </w:pPr>
      <w:r w:rsidRPr="007A02AC">
        <w:rPr>
          <w:b/>
          <w:sz w:val="28"/>
          <w:szCs w:val="28"/>
        </w:rPr>
        <w:t>4.9. Работа по выявлению бесхозяйных объектов</w:t>
      </w:r>
      <w:r w:rsidRPr="007A02AC">
        <w:rPr>
          <w:b/>
          <w:color w:val="333333"/>
          <w:sz w:val="28"/>
          <w:szCs w:val="28"/>
        </w:rPr>
        <w:t xml:space="preserve"> недвижимого имущества, используемых для передачи энергетических ресурсов (включая газоснабжение, тепло- и электроснабжение)</w:t>
      </w:r>
    </w:p>
    <w:p w14:paraId="027502A7" w14:textId="77777777" w:rsidR="00857DE0" w:rsidRPr="007A02AC" w:rsidRDefault="00857DE0" w:rsidP="006F2FD6">
      <w:pPr>
        <w:ind w:left="540" w:firstLine="168"/>
        <w:jc w:val="center"/>
        <w:rPr>
          <w:b/>
          <w:color w:val="333333"/>
          <w:sz w:val="28"/>
          <w:szCs w:val="28"/>
        </w:rPr>
      </w:pPr>
    </w:p>
    <w:p w14:paraId="5DF3612F" w14:textId="77777777" w:rsidR="00857DE0" w:rsidRPr="007A02AC" w:rsidRDefault="00857DE0" w:rsidP="006F2FD6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7A02AC">
        <w:rPr>
          <w:b/>
          <w:sz w:val="28"/>
          <w:szCs w:val="28"/>
        </w:rPr>
        <w:t xml:space="preserve">     </w:t>
      </w:r>
      <w:r w:rsidRPr="007A02AC">
        <w:rPr>
          <w:color w:val="000000"/>
          <w:sz w:val="28"/>
          <w:szCs w:val="28"/>
        </w:rPr>
        <w:t>Администрация сельского поселения проводит работу</w:t>
      </w:r>
      <w:r w:rsidRPr="007A02AC">
        <w:rPr>
          <w:b/>
          <w:color w:val="000000"/>
          <w:sz w:val="28"/>
          <w:szCs w:val="28"/>
        </w:rPr>
        <w:t xml:space="preserve"> </w:t>
      </w:r>
      <w:r w:rsidRPr="007A02AC">
        <w:rPr>
          <w:color w:val="000000"/>
          <w:sz w:val="28"/>
          <w:szCs w:val="28"/>
        </w:rPr>
        <w:t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 Кроме этого администрация сельского поселения проводит работы по 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 соответствии с законодательством Российской Федерации.</w:t>
      </w:r>
    </w:p>
    <w:p w14:paraId="5CE441D5" w14:textId="77777777" w:rsidR="00857DE0" w:rsidRPr="007A02AC" w:rsidRDefault="00857DE0" w:rsidP="006F2FD6">
      <w:pPr>
        <w:jc w:val="both"/>
        <w:rPr>
          <w:b/>
          <w:color w:val="000000"/>
          <w:sz w:val="28"/>
          <w:szCs w:val="28"/>
        </w:rPr>
      </w:pPr>
    </w:p>
    <w:p w14:paraId="3BBE7F97" w14:textId="77777777"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5. Источники финансирования Программы</w:t>
      </w:r>
    </w:p>
    <w:p w14:paraId="16319D53" w14:textId="77777777"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14:paraId="086D27FC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Финансовое обеспечение мероприятий Программы планируется осуществить за счет средств бюджета сельского поселения и привлеченных средств.</w:t>
      </w:r>
    </w:p>
    <w:p w14:paraId="5EA3B62D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К реализации мероприятий могут привлекаться средства республиканского и районного бюджетов в рамках финансирования программ по энергосбережению и энергоэффективности и внебюджетные источники.</w:t>
      </w:r>
    </w:p>
    <w:p w14:paraId="4990CF10" w14:textId="77777777"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14:paraId="5364762C" w14:textId="77777777"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Объемы финансирования Программы за счет средств бюджета сельского поселения носят прогнозный характер и подлежат уточнению в установленном порядке при формировании и утверждении проекта бюджета сельского поселения на очередной финансовый год.</w:t>
      </w:r>
    </w:p>
    <w:p w14:paraId="50165C43" w14:textId="77777777" w:rsidR="00857DE0" w:rsidRPr="007A02AC" w:rsidRDefault="00857DE0" w:rsidP="006F2FD6">
      <w:pPr>
        <w:jc w:val="both"/>
        <w:rPr>
          <w:sz w:val="28"/>
          <w:szCs w:val="28"/>
        </w:rPr>
      </w:pPr>
    </w:p>
    <w:p w14:paraId="04DE4DDC" w14:textId="77777777"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14:paraId="5F5DAA64" w14:textId="77777777"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14:paraId="275EA462" w14:textId="77777777"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14:paraId="74D50636" w14:textId="77777777"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lastRenderedPageBreak/>
        <w:t>6. Система управления реализацией Программы</w:t>
      </w:r>
    </w:p>
    <w:p w14:paraId="2B5C31D1" w14:textId="77777777" w:rsidR="00857DE0" w:rsidRPr="007A02AC" w:rsidRDefault="00857DE0" w:rsidP="006F2FD6">
      <w:pPr>
        <w:ind w:left="540" w:firstLine="168"/>
        <w:jc w:val="both"/>
        <w:rPr>
          <w:b/>
          <w:sz w:val="28"/>
          <w:szCs w:val="28"/>
        </w:rPr>
      </w:pPr>
    </w:p>
    <w:p w14:paraId="0AEFDD7F" w14:textId="68C931A0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Текущее управление реализацией Программы, контроль за выполнением программных мероприятий, целевого и эффективного использования средств, направляемых на реализацию </w:t>
      </w:r>
      <w:proofErr w:type="gramStart"/>
      <w:r w:rsidRPr="007A02AC">
        <w:rPr>
          <w:sz w:val="28"/>
          <w:szCs w:val="28"/>
        </w:rPr>
        <w:t>Программы,  подготовку</w:t>
      </w:r>
      <w:proofErr w:type="gramEnd"/>
      <w:r w:rsidRPr="007A02AC">
        <w:rPr>
          <w:sz w:val="28"/>
          <w:szCs w:val="28"/>
        </w:rPr>
        <w:t xml:space="preserve"> ежегодных отчетов о реализации Программы Приложение №2), оценку достигнутых целей и эффективности реализации Программы осуществляет администрация  сельского поселения.</w:t>
      </w:r>
    </w:p>
    <w:p w14:paraId="2F10F7F3" w14:textId="77777777"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14:paraId="39050290" w14:textId="77777777" w:rsidR="00857DE0" w:rsidRPr="007A02AC" w:rsidRDefault="00857DE0" w:rsidP="006F2FD6">
      <w:pPr>
        <w:ind w:left="540" w:firstLine="168"/>
        <w:rPr>
          <w:sz w:val="28"/>
          <w:szCs w:val="28"/>
        </w:rPr>
      </w:pPr>
    </w:p>
    <w:p w14:paraId="10402DA0" w14:textId="77777777"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7. </w:t>
      </w:r>
      <w:r w:rsidRPr="007A02AC">
        <w:rPr>
          <w:b/>
          <w:color w:val="333333"/>
          <w:sz w:val="28"/>
          <w:szCs w:val="28"/>
        </w:rPr>
        <w:t xml:space="preserve">Значения целевых показателей в области энергосбережения и повышения энергетической эффективности, достижение которых обеспечивается в результате реализации </w:t>
      </w:r>
      <w:r w:rsidRPr="007A02AC">
        <w:rPr>
          <w:b/>
          <w:sz w:val="28"/>
          <w:szCs w:val="28"/>
        </w:rPr>
        <w:t>Программы</w:t>
      </w:r>
    </w:p>
    <w:p w14:paraId="09230867" w14:textId="77777777"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14:paraId="20061084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конкретные целевые показатели (Приложение № 3):</w:t>
      </w:r>
    </w:p>
    <w:p w14:paraId="23B45B2A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экономия энергоресурсов и средств бюджета поселения по административному зданию и по сельскому поселению не менее 6%;</w:t>
      </w:r>
    </w:p>
    <w:p w14:paraId="591A3179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обеспечение нормальных климатических условий во всех зданиях, расположенных на территории сельского поселения;</w:t>
      </w:r>
    </w:p>
    <w:p w14:paraId="5CE8D947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бюджетных расходов на тепло- и энергоснабжение муниципальных учреждений;</w:t>
      </w:r>
    </w:p>
    <w:p w14:paraId="6BE46F54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повышение заинтересованности в энергосбережении населения сельского поселения;</w:t>
      </w:r>
    </w:p>
    <w:p w14:paraId="358FD0FE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расходов тепловой и электрической энергии в муниципальных учреждениях;</w:t>
      </w:r>
    </w:p>
    <w:p w14:paraId="69517444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экономия потребления ресурсов в муниципальных учреждениях.</w:t>
      </w:r>
    </w:p>
    <w:p w14:paraId="74E6464B" w14:textId="77777777"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14:paraId="4123932C" w14:textId="77777777" w:rsidR="00857DE0" w:rsidRPr="007A02AC" w:rsidRDefault="00857DE0" w:rsidP="006F2FD6">
      <w:pPr>
        <w:ind w:firstLine="708"/>
        <w:jc w:val="both"/>
        <w:rPr>
          <w:color w:val="FF0000"/>
          <w:sz w:val="28"/>
          <w:szCs w:val="28"/>
        </w:rPr>
      </w:pPr>
      <w:r w:rsidRPr="007A02AC">
        <w:rPr>
          <w:sz w:val="28"/>
          <w:szCs w:val="28"/>
        </w:rPr>
        <w:t xml:space="preserve">Экономия </w:t>
      </w:r>
      <w:proofErr w:type="spellStart"/>
      <w:r w:rsidRPr="007A02AC">
        <w:rPr>
          <w:sz w:val="28"/>
          <w:szCs w:val="28"/>
        </w:rPr>
        <w:t>ресурсопотребления</w:t>
      </w:r>
      <w:proofErr w:type="spellEnd"/>
      <w:r w:rsidRPr="007A02AC">
        <w:rPr>
          <w:sz w:val="28"/>
          <w:szCs w:val="28"/>
        </w:rPr>
        <w:t xml:space="preserve">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мероприятий.</w:t>
      </w:r>
    </w:p>
    <w:p w14:paraId="0CD1D66E" w14:textId="77777777" w:rsidR="00857DE0" w:rsidRPr="007A02AC" w:rsidRDefault="00857DE0" w:rsidP="006F2F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691BEC76" w14:textId="77777777" w:rsidR="00857DE0" w:rsidRDefault="00857DE0" w:rsidP="006F2FD6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14:paraId="6F4B550A" w14:textId="77777777" w:rsidR="00857DE0" w:rsidRPr="00DB3CF8" w:rsidRDefault="00857DE0" w:rsidP="006F2FD6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14:paraId="380A493C" w14:textId="77777777"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14:paraId="7DA84C26" w14:textId="77777777"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14:paraId="3C7E4757" w14:textId="77777777"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14:paraId="5383A00F" w14:textId="77777777"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14:paraId="7BA035EA" w14:textId="77777777"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14:paraId="4C414360" w14:textId="77777777"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14:paraId="7EC28CF8" w14:textId="77777777" w:rsidR="00857DE0" w:rsidRDefault="00857DE0" w:rsidP="00CA0681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14:paraId="530AD036" w14:textId="77777777" w:rsidR="00EE33D9" w:rsidRDefault="00EE33D9" w:rsidP="00CA0681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14:paraId="6F86F4E7" w14:textId="77777777" w:rsidR="00EE33D9" w:rsidRDefault="00EE33D9" w:rsidP="00CA0681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14:paraId="492B30C5" w14:textId="77777777" w:rsidR="00EE33D9" w:rsidRDefault="00EE33D9" w:rsidP="00CA0681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14:paraId="08A6F0CC" w14:textId="77777777" w:rsidR="00857DE0" w:rsidRPr="00DB3CF8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14:paraId="07706867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7E61E3EC" w14:textId="77777777" w:rsidR="00857DE0" w:rsidRPr="00031F2A" w:rsidRDefault="00857DE0" w:rsidP="006F2FD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31F2A">
        <w:rPr>
          <w:sz w:val="24"/>
          <w:szCs w:val="24"/>
        </w:rPr>
        <w:lastRenderedPageBreak/>
        <w:t>Приложение № 1</w:t>
      </w:r>
    </w:p>
    <w:p w14:paraId="0C71D0E5" w14:textId="77777777" w:rsidR="00857DE0" w:rsidRPr="00DB3CF8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14:paraId="056793EC" w14:textId="77777777" w:rsidR="00857DE0" w:rsidRPr="00DB3CF8" w:rsidRDefault="00857DE0" w:rsidP="006F2FD6">
      <w:pPr>
        <w:pStyle w:val="a6"/>
        <w:spacing w:before="240" w:after="240"/>
        <w:jc w:val="center"/>
        <w:rPr>
          <w:b/>
        </w:rPr>
      </w:pPr>
      <w:r w:rsidRPr="00DB3CF8">
        <w:rPr>
          <w:b/>
        </w:rPr>
        <w:t>Система программных мероприятий по достижению целей и показателей Программы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268"/>
        <w:gridCol w:w="851"/>
        <w:gridCol w:w="850"/>
        <w:gridCol w:w="851"/>
        <w:gridCol w:w="1984"/>
      </w:tblGrid>
      <w:tr w:rsidR="00857DE0" w:rsidRPr="00DB3CF8" w14:paraId="12C717D2" w14:textId="77777777" w:rsidTr="006F2FD6">
        <w:tc>
          <w:tcPr>
            <w:tcW w:w="709" w:type="dxa"/>
            <w:vMerge w:val="restart"/>
            <w:vAlign w:val="center"/>
          </w:tcPr>
          <w:p w14:paraId="71A27715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00BF633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vAlign w:val="center"/>
          </w:tcPr>
          <w:p w14:paraId="494E98FD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Получаемый эффект</w:t>
            </w:r>
          </w:p>
        </w:tc>
        <w:tc>
          <w:tcPr>
            <w:tcW w:w="2552" w:type="dxa"/>
            <w:gridSpan w:val="3"/>
            <w:vAlign w:val="center"/>
          </w:tcPr>
          <w:p w14:paraId="674FF17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Планируемые затраты по годам (тыс.руб.)</w:t>
            </w:r>
          </w:p>
        </w:tc>
        <w:tc>
          <w:tcPr>
            <w:tcW w:w="1984" w:type="dxa"/>
            <w:vMerge w:val="restart"/>
            <w:vAlign w:val="center"/>
          </w:tcPr>
          <w:p w14:paraId="00F0039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Ответственный исполнитель</w:t>
            </w:r>
          </w:p>
        </w:tc>
      </w:tr>
      <w:tr w:rsidR="00857DE0" w:rsidRPr="00DB3CF8" w14:paraId="67867668" w14:textId="77777777" w:rsidTr="006F2FD6">
        <w:trPr>
          <w:trHeight w:val="676"/>
        </w:trPr>
        <w:tc>
          <w:tcPr>
            <w:tcW w:w="709" w:type="dxa"/>
            <w:vMerge/>
          </w:tcPr>
          <w:p w14:paraId="7AE983D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</w:tcPr>
          <w:p w14:paraId="6B73CF6B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14:paraId="54E92B4A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102E939F" w14:textId="4E9AAD6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</w:t>
            </w:r>
            <w:r w:rsidR="00561913">
              <w:rPr>
                <w:szCs w:val="24"/>
              </w:rPr>
              <w:t>6</w:t>
            </w:r>
            <w:r w:rsidRPr="00DB3CF8">
              <w:rPr>
                <w:szCs w:val="24"/>
              </w:rPr>
              <w:t xml:space="preserve"> год</w:t>
            </w:r>
          </w:p>
        </w:tc>
        <w:tc>
          <w:tcPr>
            <w:tcW w:w="850" w:type="dxa"/>
          </w:tcPr>
          <w:p w14:paraId="65E1F727" w14:textId="25049CA4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</w:t>
            </w:r>
            <w:r w:rsidR="00561913">
              <w:rPr>
                <w:szCs w:val="24"/>
              </w:rPr>
              <w:t>7</w:t>
            </w:r>
            <w:r w:rsidRPr="00DB3CF8">
              <w:rPr>
                <w:szCs w:val="24"/>
              </w:rPr>
              <w:t xml:space="preserve"> год</w:t>
            </w:r>
          </w:p>
          <w:p w14:paraId="28D37C72" w14:textId="77777777"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5459DCC2" w14:textId="5D1084B2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</w:t>
            </w:r>
            <w:r w:rsidR="00561913">
              <w:rPr>
                <w:szCs w:val="24"/>
              </w:rPr>
              <w:t>8</w:t>
            </w:r>
            <w:r w:rsidRPr="00DB3CF8">
              <w:rPr>
                <w:szCs w:val="24"/>
              </w:rPr>
              <w:t xml:space="preserve"> год</w:t>
            </w:r>
          </w:p>
        </w:tc>
        <w:tc>
          <w:tcPr>
            <w:tcW w:w="1984" w:type="dxa"/>
            <w:vMerge/>
          </w:tcPr>
          <w:p w14:paraId="1676D2E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</w:tr>
      <w:tr w:rsidR="00857DE0" w:rsidRPr="00DB3CF8" w14:paraId="31FF8A00" w14:textId="77777777" w:rsidTr="006F2FD6">
        <w:trPr>
          <w:trHeight w:val="691"/>
        </w:trPr>
        <w:tc>
          <w:tcPr>
            <w:tcW w:w="709" w:type="dxa"/>
            <w:vAlign w:val="center"/>
          </w:tcPr>
          <w:p w14:paraId="2C796958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14:paraId="48CB2E95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t>2</w:t>
            </w:r>
          </w:p>
        </w:tc>
        <w:tc>
          <w:tcPr>
            <w:tcW w:w="2268" w:type="dxa"/>
            <w:vAlign w:val="center"/>
          </w:tcPr>
          <w:p w14:paraId="35C6ED43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14:paraId="2B88E2BB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14:paraId="3D6EED09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14:paraId="63884896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14:paraId="7E5585EB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7</w:t>
            </w:r>
          </w:p>
        </w:tc>
      </w:tr>
      <w:tr w:rsidR="00857DE0" w:rsidRPr="00DB3CF8" w14:paraId="6A4E9020" w14:textId="77777777" w:rsidTr="006F2FD6">
        <w:tc>
          <w:tcPr>
            <w:tcW w:w="10065" w:type="dxa"/>
            <w:gridSpan w:val="7"/>
          </w:tcPr>
          <w:p w14:paraId="335DDEC5" w14:textId="77777777"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337EAF5" w14:textId="77777777"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78C8">
              <w:rPr>
                <w:rFonts w:ascii="Times New Roman" w:hAnsi="Times New Roman" w:cs="Times New Roman"/>
                <w:b/>
                <w:sz w:val="20"/>
                <w:szCs w:val="24"/>
              </w:rPr>
              <w:t>1. Организационно-аналитические мероприятия.</w:t>
            </w:r>
          </w:p>
          <w:p w14:paraId="033D861C" w14:textId="77777777"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57DE0" w:rsidRPr="00DB3CF8" w14:paraId="373AD1C8" w14:textId="77777777" w:rsidTr="006F2FD6">
        <w:trPr>
          <w:trHeight w:val="2148"/>
        </w:trPr>
        <w:tc>
          <w:tcPr>
            <w:tcW w:w="709" w:type="dxa"/>
          </w:tcPr>
          <w:p w14:paraId="62FBFF0E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1.1.</w:t>
            </w:r>
          </w:p>
        </w:tc>
        <w:tc>
          <w:tcPr>
            <w:tcW w:w="2552" w:type="dxa"/>
          </w:tcPr>
          <w:p w14:paraId="7874AE59" w14:textId="77777777"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Обеспечение контроля за внедрением энергосберегающих</w:t>
            </w:r>
            <w:r w:rsidRPr="00DB3CF8">
              <w:t xml:space="preserve"> </w:t>
            </w:r>
            <w:r w:rsidRPr="00DB3CF8">
              <w:rPr>
                <w:szCs w:val="24"/>
              </w:rPr>
              <w:t xml:space="preserve">мероприятий   при ремонте, зданий, строений, сооружений.  </w:t>
            </w:r>
          </w:p>
        </w:tc>
        <w:tc>
          <w:tcPr>
            <w:tcW w:w="2268" w:type="dxa"/>
          </w:tcPr>
          <w:p w14:paraId="2F518C9C" w14:textId="77777777" w:rsidR="00857DE0" w:rsidRPr="00DB3CF8" w:rsidRDefault="00857DE0" w:rsidP="006F2FD6">
            <w:pPr>
              <w:ind w:right="-113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</w:t>
            </w:r>
            <w:r w:rsidRPr="00DB3CF8">
              <w:t>горесурсов, затрат не требуется</w:t>
            </w:r>
          </w:p>
        </w:tc>
        <w:tc>
          <w:tcPr>
            <w:tcW w:w="851" w:type="dxa"/>
          </w:tcPr>
          <w:p w14:paraId="668C154F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271A7355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3CC7527B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45B400EA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593EEBF" w14:textId="77777777" w:rsidR="00857DE0" w:rsidRPr="00DB3CF8" w:rsidRDefault="00CA0681" w:rsidP="00CA068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Зам.главы</w:t>
            </w:r>
            <w:proofErr w:type="spellEnd"/>
            <w:r>
              <w:rPr>
                <w:szCs w:val="24"/>
              </w:rPr>
              <w:t xml:space="preserve"> администрации</w:t>
            </w:r>
            <w:r w:rsidRPr="00DB3CF8">
              <w:rPr>
                <w:szCs w:val="24"/>
              </w:rPr>
              <w:t xml:space="preserve"> </w:t>
            </w:r>
            <w:r w:rsidR="00857DE0" w:rsidRPr="00DB3CF8">
              <w:rPr>
                <w:szCs w:val="24"/>
              </w:rPr>
              <w:t>сельского поселения</w:t>
            </w:r>
            <w:r>
              <w:rPr>
                <w:szCs w:val="24"/>
              </w:rPr>
              <w:t xml:space="preserve">, </w:t>
            </w:r>
          </w:p>
        </w:tc>
      </w:tr>
      <w:tr w:rsidR="00857DE0" w:rsidRPr="00DB3CF8" w14:paraId="3480B8A0" w14:textId="77777777" w:rsidTr="006F2FD6">
        <w:tc>
          <w:tcPr>
            <w:tcW w:w="709" w:type="dxa"/>
          </w:tcPr>
          <w:p w14:paraId="668EA891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1.2.</w:t>
            </w:r>
          </w:p>
        </w:tc>
        <w:tc>
          <w:tcPr>
            <w:tcW w:w="2552" w:type="dxa"/>
          </w:tcPr>
          <w:p w14:paraId="09E5A463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Организация режима работы </w:t>
            </w:r>
            <w:proofErr w:type="spellStart"/>
            <w:r w:rsidRPr="00DB3CF8">
              <w:rPr>
                <w:szCs w:val="24"/>
              </w:rPr>
              <w:t>энергопотребляю-щего</w:t>
            </w:r>
            <w:proofErr w:type="spellEnd"/>
            <w:r w:rsidRPr="00DB3CF8">
              <w:rPr>
                <w:szCs w:val="24"/>
              </w:rPr>
              <w:t xml:space="preserve"> оборудования, освещения и водоснабжения (выключение или перевод в режим «сна» компьютеров при простое). </w:t>
            </w:r>
          </w:p>
        </w:tc>
        <w:tc>
          <w:tcPr>
            <w:tcW w:w="2268" w:type="dxa"/>
          </w:tcPr>
          <w:p w14:paraId="49E0180C" w14:textId="77777777"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энергоресурсов, затрат не требуется (экономия от 5 % от о</w:t>
            </w:r>
            <w:r w:rsidRPr="00DB3CF8">
              <w:t xml:space="preserve">бъема потребляемой </w:t>
            </w:r>
            <w:r w:rsidRPr="00DB3CF8">
              <w:rPr>
                <w:szCs w:val="24"/>
              </w:rPr>
              <w:t>электроэнергии в год)</w:t>
            </w:r>
          </w:p>
        </w:tc>
        <w:tc>
          <w:tcPr>
            <w:tcW w:w="851" w:type="dxa"/>
          </w:tcPr>
          <w:p w14:paraId="35075309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75094F7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013A8836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3D883C62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E81615B" w14:textId="77777777" w:rsidR="00857DE0" w:rsidRPr="00DB3CF8" w:rsidRDefault="00CA0681" w:rsidP="006F2F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Зам.главы</w:t>
            </w:r>
            <w:proofErr w:type="spellEnd"/>
            <w:r>
              <w:rPr>
                <w:szCs w:val="24"/>
              </w:rPr>
              <w:t xml:space="preserve"> администрации</w:t>
            </w:r>
            <w:r w:rsidRPr="00DB3CF8">
              <w:rPr>
                <w:szCs w:val="24"/>
              </w:rPr>
              <w:t xml:space="preserve"> сельского поселения</w:t>
            </w:r>
          </w:p>
        </w:tc>
      </w:tr>
      <w:tr w:rsidR="00857DE0" w:rsidRPr="00DB3CF8" w14:paraId="33CFD9B3" w14:textId="77777777" w:rsidTr="006F2FD6">
        <w:trPr>
          <w:trHeight w:val="2453"/>
        </w:trPr>
        <w:tc>
          <w:tcPr>
            <w:tcW w:w="709" w:type="dxa"/>
          </w:tcPr>
          <w:p w14:paraId="4937A06D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1.3.</w:t>
            </w:r>
          </w:p>
        </w:tc>
        <w:tc>
          <w:tcPr>
            <w:tcW w:w="2552" w:type="dxa"/>
          </w:tcPr>
          <w:p w14:paraId="76124851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Контроль за нецелевым использованием и потерями энергоносителей (отбор воды из системы отопления, </w:t>
            </w:r>
            <w:proofErr w:type="gramStart"/>
            <w:r w:rsidRPr="00DB3CF8">
              <w:rPr>
                <w:szCs w:val="24"/>
              </w:rPr>
              <w:t>протечки  и</w:t>
            </w:r>
            <w:proofErr w:type="gramEnd"/>
            <w:r w:rsidRPr="00DB3CF8">
              <w:rPr>
                <w:szCs w:val="24"/>
              </w:rPr>
              <w:t xml:space="preserve"> др.). </w:t>
            </w:r>
          </w:p>
        </w:tc>
        <w:tc>
          <w:tcPr>
            <w:tcW w:w="2268" w:type="dxa"/>
          </w:tcPr>
          <w:p w14:paraId="366D39A5" w14:textId="77777777"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энергоресурсов, затрат не требуется (экономия</w:t>
            </w:r>
            <w:r w:rsidRPr="00DB3CF8">
              <w:t xml:space="preserve"> от 5 % от объема потребляемых </w:t>
            </w:r>
            <w:r w:rsidRPr="00DB3CF8">
              <w:rPr>
                <w:szCs w:val="24"/>
              </w:rPr>
              <w:t>энергоресурсов)</w:t>
            </w:r>
          </w:p>
        </w:tc>
        <w:tc>
          <w:tcPr>
            <w:tcW w:w="851" w:type="dxa"/>
          </w:tcPr>
          <w:p w14:paraId="1749504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72996565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01D3B6FA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321F3BD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734832C0" w14:textId="77777777" w:rsidR="00857DE0" w:rsidRPr="00DB3CF8" w:rsidRDefault="00CA0681" w:rsidP="006F2F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Зам.главы</w:t>
            </w:r>
            <w:proofErr w:type="spellEnd"/>
            <w:r>
              <w:rPr>
                <w:szCs w:val="24"/>
              </w:rPr>
              <w:t xml:space="preserve"> администрации</w:t>
            </w:r>
            <w:r w:rsidRPr="00DB3CF8">
              <w:rPr>
                <w:szCs w:val="24"/>
              </w:rPr>
              <w:t xml:space="preserve"> сельского поселения</w:t>
            </w:r>
          </w:p>
        </w:tc>
      </w:tr>
      <w:tr w:rsidR="00857DE0" w:rsidRPr="00DB3CF8" w14:paraId="2254F138" w14:textId="77777777" w:rsidTr="006F2FD6">
        <w:tc>
          <w:tcPr>
            <w:tcW w:w="709" w:type="dxa"/>
          </w:tcPr>
          <w:p w14:paraId="47DF7BDF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1.4.</w:t>
            </w:r>
          </w:p>
        </w:tc>
        <w:tc>
          <w:tcPr>
            <w:tcW w:w="2552" w:type="dxa"/>
          </w:tcPr>
          <w:p w14:paraId="639FFDAA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Снижение  отопительной </w:t>
            </w:r>
            <w:r w:rsidRPr="00DB3CF8">
              <w:rPr>
                <w:szCs w:val="24"/>
              </w:rPr>
              <w:t>нагрузки в зданиях или от</w:t>
            </w:r>
            <w:r w:rsidRPr="00DB3CF8">
              <w:t xml:space="preserve">дельных помещениях в нерабочие </w:t>
            </w:r>
            <w:r w:rsidRPr="00DB3CF8">
              <w:rPr>
                <w:szCs w:val="24"/>
              </w:rPr>
              <w:t xml:space="preserve">периоды. </w:t>
            </w:r>
          </w:p>
        </w:tc>
        <w:tc>
          <w:tcPr>
            <w:tcW w:w="2268" w:type="dxa"/>
          </w:tcPr>
          <w:p w14:paraId="0BD352EE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</w:t>
            </w:r>
            <w:r w:rsidRPr="00DB3CF8">
              <w:t xml:space="preserve">ние потребления энергоресурсов. </w:t>
            </w:r>
            <w:r w:rsidRPr="00DB3CF8">
              <w:rPr>
                <w:szCs w:val="24"/>
              </w:rPr>
              <w:t>Снижение отопительной нагрузки на 5%</w:t>
            </w:r>
          </w:p>
        </w:tc>
        <w:tc>
          <w:tcPr>
            <w:tcW w:w="851" w:type="dxa"/>
          </w:tcPr>
          <w:p w14:paraId="452124B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238A596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0D954F04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34050A92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40734CC5" w14:textId="77777777" w:rsidR="00857DE0" w:rsidRPr="00DB3CF8" w:rsidRDefault="00CA0681" w:rsidP="006F2F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Зам.главы</w:t>
            </w:r>
            <w:proofErr w:type="spellEnd"/>
            <w:r>
              <w:rPr>
                <w:szCs w:val="24"/>
              </w:rPr>
              <w:t xml:space="preserve"> администрации</w:t>
            </w:r>
            <w:r w:rsidRPr="00DB3CF8">
              <w:rPr>
                <w:szCs w:val="24"/>
              </w:rPr>
              <w:t xml:space="preserve"> сельского поселения</w:t>
            </w:r>
          </w:p>
        </w:tc>
      </w:tr>
      <w:tr w:rsidR="00857DE0" w:rsidRPr="00DB3CF8" w14:paraId="669AD7A8" w14:textId="77777777" w:rsidTr="006F2FD6">
        <w:tc>
          <w:tcPr>
            <w:tcW w:w="709" w:type="dxa"/>
          </w:tcPr>
          <w:p w14:paraId="2FB6A80B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1.5</w:t>
            </w:r>
          </w:p>
        </w:tc>
        <w:tc>
          <w:tcPr>
            <w:tcW w:w="2552" w:type="dxa"/>
          </w:tcPr>
          <w:p w14:paraId="0D597867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Содействие заключению </w:t>
            </w:r>
            <w:proofErr w:type="spellStart"/>
            <w:r w:rsidRPr="00DB3CF8">
              <w:rPr>
                <w:szCs w:val="24"/>
              </w:rPr>
              <w:t>энергосервисных</w:t>
            </w:r>
            <w:proofErr w:type="spellEnd"/>
            <w:r w:rsidRPr="00DB3CF8">
              <w:rPr>
                <w:szCs w:val="24"/>
              </w:rPr>
              <w:t xml:space="preserve"> договоров </w:t>
            </w:r>
          </w:p>
        </w:tc>
        <w:tc>
          <w:tcPr>
            <w:tcW w:w="2268" w:type="dxa"/>
          </w:tcPr>
          <w:p w14:paraId="3C6CC90E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</w:t>
            </w:r>
          </w:p>
        </w:tc>
        <w:tc>
          <w:tcPr>
            <w:tcW w:w="851" w:type="dxa"/>
          </w:tcPr>
          <w:p w14:paraId="3469FC6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61058902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2C660066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602A0765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476A8C53" w14:textId="77777777" w:rsidR="00857DE0" w:rsidRDefault="00CA0681" w:rsidP="006F2F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Зам.главы</w:t>
            </w:r>
            <w:proofErr w:type="spellEnd"/>
            <w:r>
              <w:rPr>
                <w:szCs w:val="24"/>
              </w:rPr>
              <w:t xml:space="preserve"> администрации</w:t>
            </w:r>
            <w:r w:rsidRPr="00DB3CF8">
              <w:rPr>
                <w:szCs w:val="24"/>
              </w:rPr>
              <w:t xml:space="preserve"> сельского поселения</w:t>
            </w:r>
            <w:r>
              <w:rPr>
                <w:szCs w:val="24"/>
              </w:rPr>
              <w:t>,</w:t>
            </w:r>
          </w:p>
          <w:p w14:paraId="5D9635CD" w14:textId="77777777" w:rsidR="00CA0681" w:rsidRPr="00DB3CF8" w:rsidRDefault="00CA0681" w:rsidP="006F2FD6">
            <w:pPr>
              <w:rPr>
                <w:szCs w:val="24"/>
              </w:rPr>
            </w:pPr>
            <w:r>
              <w:rPr>
                <w:szCs w:val="24"/>
              </w:rPr>
              <w:t>специалист по закупкам</w:t>
            </w:r>
          </w:p>
        </w:tc>
      </w:tr>
      <w:tr w:rsidR="00857DE0" w:rsidRPr="00DB3CF8" w14:paraId="3C0C2DD5" w14:textId="77777777" w:rsidTr="006F2FD6">
        <w:tc>
          <w:tcPr>
            <w:tcW w:w="709" w:type="dxa"/>
          </w:tcPr>
          <w:p w14:paraId="5D502E3B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1.6.</w:t>
            </w:r>
          </w:p>
        </w:tc>
        <w:tc>
          <w:tcPr>
            <w:tcW w:w="2552" w:type="dxa"/>
          </w:tcPr>
          <w:p w14:paraId="680A8458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Анализ договоров </w:t>
            </w:r>
            <w:proofErr w:type="spellStart"/>
            <w:r w:rsidRPr="00DB3CF8">
              <w:rPr>
                <w:szCs w:val="24"/>
              </w:rPr>
              <w:t>электро</w:t>
            </w:r>
            <w:proofErr w:type="spellEnd"/>
            <w:r w:rsidRPr="00DB3CF8">
              <w:rPr>
                <w:szCs w:val="24"/>
              </w:rPr>
              <w:t xml:space="preserve">, </w:t>
            </w:r>
            <w:proofErr w:type="gramStart"/>
            <w:r w:rsidRPr="00DB3CF8">
              <w:rPr>
                <w:szCs w:val="24"/>
              </w:rPr>
              <w:t>водоснабжения  на</w:t>
            </w:r>
            <w:proofErr w:type="gramEnd"/>
            <w:r w:rsidRPr="00DB3CF8">
              <w:rPr>
                <w:szCs w:val="24"/>
              </w:rPr>
              <w:t xml:space="preserve"> предмет выявления поло-</w:t>
            </w:r>
            <w:proofErr w:type="spellStart"/>
            <w:r w:rsidRPr="00DB3CF8">
              <w:rPr>
                <w:szCs w:val="24"/>
              </w:rPr>
              <w:t>жений</w:t>
            </w:r>
            <w:proofErr w:type="spellEnd"/>
            <w:r w:rsidRPr="00DB3CF8">
              <w:rPr>
                <w:szCs w:val="24"/>
              </w:rPr>
              <w:t xml:space="preserve"> договоров, препятствую</w:t>
            </w:r>
            <w:r w:rsidRPr="00DB3CF8">
              <w:t xml:space="preserve">щих реализации мер по повышению </w:t>
            </w:r>
            <w:r w:rsidRPr="00DB3CF8">
              <w:rPr>
                <w:szCs w:val="24"/>
              </w:rPr>
              <w:t xml:space="preserve">энергетической эффективности </w:t>
            </w:r>
          </w:p>
        </w:tc>
        <w:tc>
          <w:tcPr>
            <w:tcW w:w="2268" w:type="dxa"/>
          </w:tcPr>
          <w:p w14:paraId="768407EC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оплаты за энергоресурсы</w:t>
            </w:r>
          </w:p>
        </w:tc>
        <w:tc>
          <w:tcPr>
            <w:tcW w:w="851" w:type="dxa"/>
          </w:tcPr>
          <w:p w14:paraId="4230CE6A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656B7EB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67E913E3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73ACCA65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46DD8A37" w14:textId="77777777" w:rsidR="00857DE0" w:rsidRPr="00DB3CF8" w:rsidRDefault="00CA0681" w:rsidP="006F2FD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Зам.главы</w:t>
            </w:r>
            <w:proofErr w:type="spellEnd"/>
            <w:r>
              <w:rPr>
                <w:szCs w:val="24"/>
              </w:rPr>
              <w:t xml:space="preserve"> администрации</w:t>
            </w:r>
            <w:r w:rsidRPr="00DB3CF8">
              <w:rPr>
                <w:szCs w:val="24"/>
              </w:rPr>
              <w:t xml:space="preserve"> сельского поселения</w:t>
            </w:r>
            <w:r>
              <w:rPr>
                <w:szCs w:val="24"/>
              </w:rPr>
              <w:t>, специалист по закупкам</w:t>
            </w:r>
          </w:p>
        </w:tc>
      </w:tr>
      <w:tr w:rsidR="00857DE0" w:rsidRPr="00DB3CF8" w14:paraId="7FFA4C41" w14:textId="77777777" w:rsidTr="006F2FD6">
        <w:tc>
          <w:tcPr>
            <w:tcW w:w="10065" w:type="dxa"/>
            <w:gridSpan w:val="7"/>
          </w:tcPr>
          <w:p w14:paraId="3A4713A7" w14:textId="77777777" w:rsidR="00857DE0" w:rsidRPr="00DB3CF8" w:rsidRDefault="00857DE0" w:rsidP="006F2FD6">
            <w:pPr>
              <w:jc w:val="center"/>
              <w:rPr>
                <w:b/>
                <w:szCs w:val="24"/>
              </w:rPr>
            </w:pPr>
          </w:p>
          <w:p w14:paraId="53C9CE40" w14:textId="77777777" w:rsidR="00857DE0" w:rsidRPr="00DB3CF8" w:rsidRDefault="00857DE0" w:rsidP="006F2FD6">
            <w:pPr>
              <w:jc w:val="center"/>
              <w:rPr>
                <w:b/>
                <w:szCs w:val="24"/>
              </w:rPr>
            </w:pPr>
            <w:r w:rsidRPr="00DB3CF8">
              <w:rPr>
                <w:b/>
                <w:szCs w:val="24"/>
              </w:rPr>
              <w:t>2.Технические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      </w:r>
          </w:p>
        </w:tc>
      </w:tr>
      <w:tr w:rsidR="00857DE0" w:rsidRPr="00DB3CF8" w14:paraId="3FB733DF" w14:textId="77777777" w:rsidTr="006F2FD6">
        <w:tc>
          <w:tcPr>
            <w:tcW w:w="709" w:type="dxa"/>
          </w:tcPr>
          <w:p w14:paraId="404C661B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2.1</w:t>
            </w:r>
          </w:p>
        </w:tc>
        <w:tc>
          <w:tcPr>
            <w:tcW w:w="2552" w:type="dxa"/>
          </w:tcPr>
          <w:p w14:paraId="4DF5E376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Ведение систематического </w:t>
            </w:r>
            <w:r w:rsidRPr="00DB3CF8">
              <w:rPr>
                <w:szCs w:val="24"/>
              </w:rPr>
              <w:t>мониторинга  показателей эн</w:t>
            </w:r>
            <w:r w:rsidRPr="00DB3CF8">
              <w:t xml:space="preserve">ергопотребления в учреждениях, </w:t>
            </w:r>
            <w:r w:rsidRPr="00DB3CF8">
              <w:rPr>
                <w:szCs w:val="24"/>
              </w:rPr>
              <w:t xml:space="preserve">учета используемых энергетических ресурсов, сбор и анализ информации об энергопотреблении организаций (зданий, строений, сооружений). </w:t>
            </w:r>
          </w:p>
        </w:tc>
        <w:tc>
          <w:tcPr>
            <w:tcW w:w="2268" w:type="dxa"/>
          </w:tcPr>
          <w:p w14:paraId="6D2414E9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Получение информации для оперативных действи</w:t>
            </w:r>
            <w:r w:rsidRPr="00DB3CF8">
              <w:t xml:space="preserve">й, анализа энергопотребления и </w:t>
            </w:r>
            <w:r w:rsidRPr="00DB3CF8">
              <w:rPr>
                <w:szCs w:val="24"/>
              </w:rPr>
              <w:t>отчетности перед вышестоящими органами и организациями.</w:t>
            </w:r>
          </w:p>
        </w:tc>
        <w:tc>
          <w:tcPr>
            <w:tcW w:w="851" w:type="dxa"/>
          </w:tcPr>
          <w:p w14:paraId="1C430FD4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53C3021E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7B352B63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41CE63C9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5D6E260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14:paraId="05FEEB1E" w14:textId="77777777" w:rsidTr="006F2FD6">
        <w:tc>
          <w:tcPr>
            <w:tcW w:w="709" w:type="dxa"/>
          </w:tcPr>
          <w:p w14:paraId="724DD849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2.2</w:t>
            </w:r>
          </w:p>
        </w:tc>
        <w:tc>
          <w:tcPr>
            <w:tcW w:w="2552" w:type="dxa"/>
          </w:tcPr>
          <w:p w14:paraId="2F6F6667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Локальный учет расхода энергоносителей </w:t>
            </w:r>
          </w:p>
        </w:tc>
        <w:tc>
          <w:tcPr>
            <w:tcW w:w="2268" w:type="dxa"/>
          </w:tcPr>
          <w:p w14:paraId="5FB836E3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Экономия тепловой </w:t>
            </w:r>
            <w:r w:rsidRPr="00DB3CF8">
              <w:rPr>
                <w:szCs w:val="24"/>
              </w:rPr>
              <w:t>энергии за счет энергосберегающих мероприятий</w:t>
            </w:r>
          </w:p>
        </w:tc>
        <w:tc>
          <w:tcPr>
            <w:tcW w:w="851" w:type="dxa"/>
          </w:tcPr>
          <w:p w14:paraId="391E8885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636818ED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2B91284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7AC3AA2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3F644D86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14:paraId="68524FD7" w14:textId="77777777" w:rsidTr="006F2FD6">
        <w:tc>
          <w:tcPr>
            <w:tcW w:w="709" w:type="dxa"/>
          </w:tcPr>
          <w:p w14:paraId="1F8EA4C8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2.3</w:t>
            </w:r>
          </w:p>
        </w:tc>
        <w:tc>
          <w:tcPr>
            <w:tcW w:w="2552" w:type="dxa"/>
          </w:tcPr>
          <w:p w14:paraId="3E54600D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Проведение теплосберегающих мероприятий: утепление стен, входов, окон и т.п. </w:t>
            </w:r>
          </w:p>
        </w:tc>
        <w:tc>
          <w:tcPr>
            <w:tcW w:w="2268" w:type="dxa"/>
          </w:tcPr>
          <w:p w14:paraId="45F5B2EE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Экономия тепловой</w:t>
            </w:r>
            <w:r w:rsidRPr="00DB3CF8">
              <w:t xml:space="preserve"> </w:t>
            </w:r>
            <w:r w:rsidRPr="00DB3CF8">
              <w:rPr>
                <w:szCs w:val="24"/>
              </w:rPr>
              <w:t>энергии</w:t>
            </w:r>
          </w:p>
        </w:tc>
        <w:tc>
          <w:tcPr>
            <w:tcW w:w="851" w:type="dxa"/>
          </w:tcPr>
          <w:p w14:paraId="7DDE36FD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50F082A4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35D0BBCC" w14:textId="77777777"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23C1625E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4CE78125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14:paraId="4558C08E" w14:textId="77777777" w:rsidTr="006F2FD6">
        <w:trPr>
          <w:trHeight w:val="1410"/>
        </w:trPr>
        <w:tc>
          <w:tcPr>
            <w:tcW w:w="709" w:type="dxa"/>
          </w:tcPr>
          <w:p w14:paraId="38CDDE6C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2.4</w:t>
            </w:r>
          </w:p>
        </w:tc>
        <w:tc>
          <w:tcPr>
            <w:tcW w:w="2552" w:type="dxa"/>
          </w:tcPr>
          <w:p w14:paraId="4CDA9D9D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Модернизация  систем  уличного освещения  на  основе </w:t>
            </w:r>
            <w:proofErr w:type="spellStart"/>
            <w:r w:rsidRPr="00DB3CF8">
              <w:rPr>
                <w:szCs w:val="24"/>
              </w:rPr>
              <w:t>энергоэкономичных</w:t>
            </w:r>
            <w:proofErr w:type="spellEnd"/>
            <w:r w:rsidRPr="00DB3CF8">
              <w:rPr>
                <w:szCs w:val="24"/>
              </w:rPr>
              <w:t xml:space="preserve"> осветительных  приборов, организация  локального освещения, регулирование  яркости освещения. </w:t>
            </w:r>
          </w:p>
        </w:tc>
        <w:tc>
          <w:tcPr>
            <w:tcW w:w="2268" w:type="dxa"/>
          </w:tcPr>
          <w:p w14:paraId="79DD7BB4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электропотребления</w:t>
            </w:r>
          </w:p>
        </w:tc>
        <w:tc>
          <w:tcPr>
            <w:tcW w:w="851" w:type="dxa"/>
          </w:tcPr>
          <w:p w14:paraId="40DFA944" w14:textId="77777777" w:rsidR="00857DE0" w:rsidRPr="00534AC2" w:rsidRDefault="00857DE0" w:rsidP="006F2FD6">
            <w:pPr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14:paraId="5F6D7FBA" w14:textId="77777777"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  <w:p w14:paraId="06C9DD3D" w14:textId="77777777" w:rsidR="00857DE0" w:rsidRPr="00534AC2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09391866" w14:textId="77777777"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1984" w:type="dxa"/>
          </w:tcPr>
          <w:p w14:paraId="6E69AD1C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  <w:p w14:paraId="672303E1" w14:textId="77777777"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14:paraId="0B49959C" w14:textId="77777777" w:rsidTr="006F2FD6">
        <w:trPr>
          <w:trHeight w:val="1410"/>
        </w:trPr>
        <w:tc>
          <w:tcPr>
            <w:tcW w:w="709" w:type="dxa"/>
          </w:tcPr>
          <w:p w14:paraId="78DFDE0D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2.5</w:t>
            </w:r>
          </w:p>
        </w:tc>
        <w:tc>
          <w:tcPr>
            <w:tcW w:w="2552" w:type="dxa"/>
          </w:tcPr>
          <w:p w14:paraId="3F568A17" w14:textId="77777777"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Ремонт  системы освещения, замена  ламп</w:t>
            </w:r>
          </w:p>
        </w:tc>
        <w:tc>
          <w:tcPr>
            <w:tcW w:w="2268" w:type="dxa"/>
          </w:tcPr>
          <w:p w14:paraId="75FC6773" w14:textId="77777777"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6F199179" w14:textId="77777777"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14:paraId="42EEC1F9" w14:textId="77777777"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14:paraId="5C944067" w14:textId="77777777"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1984" w:type="dxa"/>
          </w:tcPr>
          <w:p w14:paraId="3E778C2E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14:paraId="0F42B076" w14:textId="77777777" w:rsidTr="006F2FD6">
        <w:tc>
          <w:tcPr>
            <w:tcW w:w="10065" w:type="dxa"/>
            <w:gridSpan w:val="7"/>
          </w:tcPr>
          <w:p w14:paraId="20FD2D6F" w14:textId="77777777" w:rsidR="00857DE0" w:rsidRPr="000478C8" w:rsidRDefault="00857DE0" w:rsidP="006F2F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2BC4B1CC" w14:textId="77777777" w:rsidR="00857DE0" w:rsidRPr="000478C8" w:rsidRDefault="00857DE0" w:rsidP="006F2FD6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78C8">
              <w:rPr>
                <w:rFonts w:ascii="Times New Roman" w:hAnsi="Times New Roman" w:cs="Times New Roman"/>
                <w:b/>
                <w:sz w:val="20"/>
                <w:szCs w:val="24"/>
              </w:rPr>
              <w:t>3. Организационно-аналитические мероприятия</w:t>
            </w:r>
          </w:p>
          <w:p w14:paraId="33E5BAF9" w14:textId="77777777" w:rsidR="00857DE0" w:rsidRPr="000478C8" w:rsidRDefault="00857DE0" w:rsidP="006F2FD6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57DE0" w:rsidRPr="00DB3CF8" w14:paraId="738A8FD9" w14:textId="77777777" w:rsidTr="006F2FD6">
        <w:tc>
          <w:tcPr>
            <w:tcW w:w="709" w:type="dxa"/>
          </w:tcPr>
          <w:p w14:paraId="0C7855B8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3.1.</w:t>
            </w:r>
          </w:p>
        </w:tc>
        <w:tc>
          <w:tcPr>
            <w:tcW w:w="2552" w:type="dxa"/>
          </w:tcPr>
          <w:p w14:paraId="7F7D25D1" w14:textId="77777777" w:rsidR="00857DE0" w:rsidRPr="00DB3CF8" w:rsidRDefault="00857DE0" w:rsidP="006F2FD6">
            <w:pPr>
              <w:ind w:right="-102"/>
              <w:rPr>
                <w:szCs w:val="24"/>
              </w:rPr>
            </w:pPr>
            <w:r w:rsidRPr="00DB3CF8">
              <w:rPr>
                <w:szCs w:val="24"/>
              </w:rPr>
              <w:t>Информирование об установленных законодательством по энергосбережению и повышении энергетической эффективности требованиях, предъявляемых к собственникам жилых домов, пропаганда реализации мер, направленных на снижение пикового потребления электрической энергии населением</w:t>
            </w:r>
          </w:p>
        </w:tc>
        <w:tc>
          <w:tcPr>
            <w:tcW w:w="2268" w:type="dxa"/>
          </w:tcPr>
          <w:p w14:paraId="7F20C90B" w14:textId="77777777"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 xml:space="preserve">информирование жителей о возможных типовых решениях повышения энергетической эффективности и энергосбережении (использование энергосберегающих ламп, приборов учета, более </w:t>
            </w:r>
            <w:r>
              <w:rPr>
                <w:szCs w:val="24"/>
              </w:rPr>
              <w:t>экономи</w:t>
            </w:r>
            <w:r w:rsidRPr="00DB3CF8">
              <w:rPr>
                <w:szCs w:val="24"/>
              </w:rPr>
              <w:t>чных бытовых приборов, утепление и т.д.)</w:t>
            </w:r>
          </w:p>
        </w:tc>
        <w:tc>
          <w:tcPr>
            <w:tcW w:w="851" w:type="dxa"/>
          </w:tcPr>
          <w:p w14:paraId="27CDB098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18FC8BF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2B9246EB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25B7641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07877B1C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14:paraId="66A63AF6" w14:textId="77777777" w:rsidTr="006F2FD6">
        <w:trPr>
          <w:trHeight w:val="877"/>
        </w:trPr>
        <w:tc>
          <w:tcPr>
            <w:tcW w:w="709" w:type="dxa"/>
          </w:tcPr>
          <w:p w14:paraId="25BD7E41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3.2.</w:t>
            </w:r>
          </w:p>
        </w:tc>
        <w:tc>
          <w:tcPr>
            <w:tcW w:w="2552" w:type="dxa"/>
          </w:tcPr>
          <w:p w14:paraId="71A1585B" w14:textId="77777777" w:rsidR="00857DE0" w:rsidRPr="00DB3CF8" w:rsidRDefault="00857DE0" w:rsidP="006F2FD6">
            <w:pPr>
              <w:rPr>
                <w:szCs w:val="24"/>
              </w:rPr>
            </w:pPr>
            <w:r>
              <w:rPr>
                <w:szCs w:val="24"/>
              </w:rPr>
              <w:t>Внедрение энергосберегаю</w:t>
            </w:r>
            <w:r w:rsidRPr="00DB3CF8">
              <w:rPr>
                <w:szCs w:val="24"/>
              </w:rPr>
              <w:t>щих мероприятий</w:t>
            </w:r>
          </w:p>
        </w:tc>
        <w:tc>
          <w:tcPr>
            <w:tcW w:w="2268" w:type="dxa"/>
          </w:tcPr>
          <w:p w14:paraId="55C7859B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Снижение электропотребления </w:t>
            </w:r>
          </w:p>
        </w:tc>
        <w:tc>
          <w:tcPr>
            <w:tcW w:w="851" w:type="dxa"/>
          </w:tcPr>
          <w:p w14:paraId="625D7089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35B320D2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33FEE51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54A78429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39860CCF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14:paraId="537DE298" w14:textId="77777777" w:rsidTr="006F2FD6">
        <w:tc>
          <w:tcPr>
            <w:tcW w:w="10065" w:type="dxa"/>
            <w:gridSpan w:val="7"/>
          </w:tcPr>
          <w:p w14:paraId="1230E070" w14:textId="77777777" w:rsidR="00857DE0" w:rsidRPr="00DB3CF8" w:rsidRDefault="00857DE0" w:rsidP="006F2FD6">
            <w:pPr>
              <w:rPr>
                <w:b/>
                <w:szCs w:val="24"/>
              </w:rPr>
            </w:pPr>
          </w:p>
          <w:p w14:paraId="781EDFD5" w14:textId="77777777" w:rsidR="00857DE0" w:rsidRPr="00DB3CF8" w:rsidRDefault="00857DE0" w:rsidP="006F2FD6">
            <w:pPr>
              <w:ind w:left="360"/>
              <w:jc w:val="center"/>
              <w:rPr>
                <w:b/>
                <w:szCs w:val="24"/>
              </w:rPr>
            </w:pPr>
            <w:r w:rsidRPr="00DB3CF8">
              <w:rPr>
                <w:b/>
                <w:szCs w:val="24"/>
              </w:rPr>
              <w:t xml:space="preserve">4. </w:t>
            </w:r>
            <w:r w:rsidRPr="00DB3CF8">
              <w:rPr>
                <w:b/>
              </w:rPr>
              <w:t>Мероприятия по иным вопросам</w:t>
            </w:r>
          </w:p>
        </w:tc>
      </w:tr>
      <w:tr w:rsidR="00857DE0" w:rsidRPr="00DB3CF8" w14:paraId="52DD475C" w14:textId="77777777" w:rsidTr="006F2FD6">
        <w:tc>
          <w:tcPr>
            <w:tcW w:w="709" w:type="dxa"/>
          </w:tcPr>
          <w:p w14:paraId="1F6AB092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4.1.</w:t>
            </w:r>
          </w:p>
        </w:tc>
        <w:tc>
          <w:tcPr>
            <w:tcW w:w="2552" w:type="dxa"/>
          </w:tcPr>
          <w:p w14:paraId="5B04923A" w14:textId="77777777" w:rsidR="00857DE0" w:rsidRPr="00DB3CF8" w:rsidRDefault="00857DE0" w:rsidP="006F2FD6">
            <w:pPr>
              <w:ind w:right="-182"/>
              <w:rPr>
                <w:szCs w:val="24"/>
              </w:rPr>
            </w:pPr>
            <w:r w:rsidRPr="00DB3CF8">
              <w:rPr>
                <w:szCs w:val="24"/>
              </w:rPr>
              <w:t>Информационное обеспечение мероприятий по энергосбережению</w:t>
            </w:r>
            <w:r>
              <w:rPr>
                <w:szCs w:val="24"/>
              </w:rPr>
              <w:t xml:space="preserve"> </w:t>
            </w:r>
            <w:r w:rsidRPr="00DB3CF8">
              <w:rPr>
                <w:szCs w:val="24"/>
              </w:rPr>
              <w:t>и повышению энергетической эффективности</w:t>
            </w:r>
          </w:p>
        </w:tc>
        <w:tc>
          <w:tcPr>
            <w:tcW w:w="2268" w:type="dxa"/>
          </w:tcPr>
          <w:p w14:paraId="596A95F5" w14:textId="77777777" w:rsidR="00857DE0" w:rsidRPr="00DB3CF8" w:rsidRDefault="00857DE0" w:rsidP="006F2FD6">
            <w:pPr>
              <w:rPr>
                <w:szCs w:val="24"/>
              </w:rPr>
            </w:pPr>
          </w:p>
          <w:p w14:paraId="6907BE81" w14:textId="77777777" w:rsidR="00857DE0" w:rsidRPr="00DB3CF8" w:rsidRDefault="00857DE0" w:rsidP="006F2FD6">
            <w:pPr>
              <w:rPr>
                <w:szCs w:val="24"/>
              </w:rPr>
            </w:pPr>
          </w:p>
          <w:p w14:paraId="69244748" w14:textId="77777777" w:rsidR="00857DE0" w:rsidRPr="00DB3CF8" w:rsidRDefault="00857DE0" w:rsidP="006F2FD6">
            <w:pPr>
              <w:rPr>
                <w:szCs w:val="24"/>
              </w:rPr>
            </w:pPr>
          </w:p>
          <w:p w14:paraId="2FCF8EFE" w14:textId="77777777"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48AD6716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3F589567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44686529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73FDC071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68CC9420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14:paraId="0B5B912E" w14:textId="77777777"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14:paraId="3DFAF11C" w14:textId="77777777" w:rsidTr="006F2FD6">
        <w:tc>
          <w:tcPr>
            <w:tcW w:w="709" w:type="dxa"/>
          </w:tcPr>
          <w:p w14:paraId="0E07705D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lastRenderedPageBreak/>
              <w:t>4.2.</w:t>
            </w:r>
          </w:p>
        </w:tc>
        <w:tc>
          <w:tcPr>
            <w:tcW w:w="2552" w:type="dxa"/>
          </w:tcPr>
          <w:p w14:paraId="4E6E4E64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Информирование руководителей муниципальных учреждений о необходимости проведения мероприятий по энергосбережению и энергетической эффективности.</w:t>
            </w:r>
          </w:p>
        </w:tc>
        <w:tc>
          <w:tcPr>
            <w:tcW w:w="2268" w:type="dxa"/>
          </w:tcPr>
          <w:p w14:paraId="78C22B6A" w14:textId="77777777"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4C088096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7D39D6BA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2EEF8E6A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37374144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5DCF8F7D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14:paraId="7EC09AAE" w14:textId="77777777"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14:paraId="0C50E8A7" w14:textId="77777777" w:rsidTr="006F2FD6">
        <w:tc>
          <w:tcPr>
            <w:tcW w:w="709" w:type="dxa"/>
          </w:tcPr>
          <w:p w14:paraId="5F00883A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4.3.</w:t>
            </w:r>
          </w:p>
        </w:tc>
        <w:tc>
          <w:tcPr>
            <w:tcW w:w="2552" w:type="dxa"/>
          </w:tcPr>
          <w:p w14:paraId="3276F6BB" w14:textId="77777777" w:rsidR="00857DE0" w:rsidRPr="00DB3CF8" w:rsidRDefault="00857DE0" w:rsidP="006F2FD6">
            <w:pPr>
              <w:jc w:val="both"/>
              <w:rPr>
                <w:szCs w:val="24"/>
              </w:rPr>
            </w:pPr>
            <w:r w:rsidRPr="00DB3CF8">
              <w:rPr>
                <w:szCs w:val="24"/>
              </w:rPr>
              <w:t>Разработка и проведение мероприятий по пропаганде энергосбережения через собрания граждан,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2268" w:type="dxa"/>
          </w:tcPr>
          <w:p w14:paraId="18E43FB9" w14:textId="77777777"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076D633E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14:paraId="0A84FC7F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14:paraId="2AD745BE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1F9B46F1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14:paraId="22FD58E1" w14:textId="77777777"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14:paraId="6C477498" w14:textId="77777777"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14:paraId="70D016AC" w14:textId="77777777" w:rsidTr="006F2FD6">
        <w:tc>
          <w:tcPr>
            <w:tcW w:w="709" w:type="dxa"/>
          </w:tcPr>
          <w:p w14:paraId="16FA04D8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4.4</w:t>
            </w:r>
          </w:p>
        </w:tc>
        <w:tc>
          <w:tcPr>
            <w:tcW w:w="2552" w:type="dxa"/>
          </w:tcPr>
          <w:p w14:paraId="10989276" w14:textId="77777777" w:rsidR="00857DE0" w:rsidRPr="00DB3CF8" w:rsidRDefault="00857DE0" w:rsidP="006F2FD6">
            <w:pPr>
              <w:jc w:val="both"/>
              <w:rPr>
                <w:szCs w:val="24"/>
              </w:rPr>
            </w:pPr>
            <w:r w:rsidRPr="00DB3CF8">
              <w:rPr>
                <w:szCs w:val="24"/>
              </w:rPr>
              <w:t>Обучение  персонала правилам энергосбережения и повышения  энергетической эффективности</w:t>
            </w:r>
          </w:p>
        </w:tc>
        <w:tc>
          <w:tcPr>
            <w:tcW w:w="2268" w:type="dxa"/>
          </w:tcPr>
          <w:p w14:paraId="483770FD" w14:textId="77777777"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14:paraId="11F675A0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14:paraId="370B3B31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14:paraId="44EA85E4" w14:textId="77777777"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14:paraId="741F536B" w14:textId="77777777"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14:paraId="7BE127DC" w14:textId="77777777" w:rsidTr="006F2FD6">
        <w:tc>
          <w:tcPr>
            <w:tcW w:w="5529" w:type="dxa"/>
            <w:gridSpan w:val="3"/>
          </w:tcPr>
          <w:p w14:paraId="7A02A66A" w14:textId="77777777" w:rsidR="00857DE0" w:rsidRPr="004F03BD" w:rsidRDefault="00857DE0" w:rsidP="006F2FD6">
            <w:pPr>
              <w:rPr>
                <w:b/>
                <w:color w:val="FF0000"/>
                <w:szCs w:val="24"/>
              </w:rPr>
            </w:pPr>
          </w:p>
          <w:p w14:paraId="52B719EE" w14:textId="77777777" w:rsidR="00857DE0" w:rsidRPr="00534AC2" w:rsidRDefault="00857DE0" w:rsidP="006F2FD6">
            <w:pPr>
              <w:rPr>
                <w:b/>
                <w:szCs w:val="24"/>
              </w:rPr>
            </w:pPr>
            <w:r w:rsidRPr="00534AC2">
              <w:rPr>
                <w:b/>
              </w:rPr>
              <w:t>ИТОГО:</w:t>
            </w:r>
          </w:p>
        </w:tc>
        <w:tc>
          <w:tcPr>
            <w:tcW w:w="851" w:type="dxa"/>
          </w:tcPr>
          <w:p w14:paraId="556AAF2E" w14:textId="77777777" w:rsidR="00857DE0" w:rsidRPr="00370C01" w:rsidRDefault="00857DE0" w:rsidP="006F2FD6">
            <w:pPr>
              <w:jc w:val="center"/>
              <w:rPr>
                <w:b/>
                <w:szCs w:val="24"/>
              </w:rPr>
            </w:pPr>
            <w:r w:rsidRPr="00370C01">
              <w:rPr>
                <w:b/>
                <w:szCs w:val="24"/>
              </w:rPr>
              <w:t>200</w:t>
            </w:r>
          </w:p>
        </w:tc>
        <w:tc>
          <w:tcPr>
            <w:tcW w:w="850" w:type="dxa"/>
          </w:tcPr>
          <w:p w14:paraId="78CF4AE1" w14:textId="77777777" w:rsidR="00857DE0" w:rsidRPr="00370C01" w:rsidRDefault="00857DE0" w:rsidP="006F2FD6">
            <w:pPr>
              <w:jc w:val="center"/>
              <w:rPr>
                <w:b/>
                <w:szCs w:val="24"/>
              </w:rPr>
            </w:pPr>
            <w:r w:rsidRPr="00370C01">
              <w:rPr>
                <w:b/>
                <w:szCs w:val="24"/>
              </w:rPr>
              <w:t>200</w:t>
            </w:r>
          </w:p>
          <w:p w14:paraId="43788B68" w14:textId="77777777" w:rsidR="00857DE0" w:rsidRPr="00370C01" w:rsidRDefault="00857DE0" w:rsidP="006F2FD6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14:paraId="0288DD64" w14:textId="77777777" w:rsidR="00857DE0" w:rsidRPr="00370C01" w:rsidRDefault="00857DE0" w:rsidP="006F2FD6">
            <w:pPr>
              <w:jc w:val="center"/>
              <w:rPr>
                <w:b/>
                <w:szCs w:val="24"/>
              </w:rPr>
            </w:pPr>
            <w:r w:rsidRPr="00370C01">
              <w:rPr>
                <w:b/>
                <w:szCs w:val="24"/>
              </w:rPr>
              <w:t>200</w:t>
            </w:r>
          </w:p>
        </w:tc>
        <w:tc>
          <w:tcPr>
            <w:tcW w:w="1984" w:type="dxa"/>
          </w:tcPr>
          <w:p w14:paraId="57A1F92D" w14:textId="77777777" w:rsidR="00857DE0" w:rsidRPr="00370C01" w:rsidRDefault="00857DE0" w:rsidP="006F2FD6">
            <w:pPr>
              <w:rPr>
                <w:b/>
                <w:szCs w:val="24"/>
              </w:rPr>
            </w:pPr>
            <w:r w:rsidRPr="00370C01">
              <w:rPr>
                <w:b/>
                <w:szCs w:val="24"/>
              </w:rPr>
              <w:t>600</w:t>
            </w:r>
          </w:p>
        </w:tc>
      </w:tr>
    </w:tbl>
    <w:p w14:paraId="07C32513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64721102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07036208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7D47A64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1D680B9F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3B929C91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028D3D4C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7F753F2F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5005DF38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0C513C8A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38C41C4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56C3C88E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FF1CCF3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6A504630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4A19D52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671D0C42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606C2607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FFBC385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68888B26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594F15BB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4A019A79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3A8FF13E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3F26B6D5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4B40E504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139EA9EA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48E93938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3644F090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0DCD8847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0F1B59B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73D0BC6B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9D94F28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10BE75CB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75B9B26D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6FFEFCF3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43AF223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0467E5EF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20ECC4AA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36416222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055E8AEC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170427AD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1572C435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6EDDED1C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52DE2C6E" w14:textId="77777777"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14:paraId="305B491C" w14:textId="77777777" w:rsidR="00857DE0" w:rsidRPr="00261E0D" w:rsidRDefault="00857DE0" w:rsidP="006F2FD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261E0D">
        <w:rPr>
          <w:sz w:val="24"/>
          <w:szCs w:val="24"/>
        </w:rPr>
        <w:t>Приложение N 2</w:t>
      </w:r>
    </w:p>
    <w:p w14:paraId="39108626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49F72483" w14:textId="77777777" w:rsidR="00857DE0" w:rsidRPr="00261E0D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261E0D">
        <w:rPr>
          <w:b/>
          <w:sz w:val="24"/>
          <w:szCs w:val="24"/>
        </w:rPr>
        <w:t>ОТЧЕТ О ДОСТИЖЕНИИ ЗНАЧЕНИЙ ЦЕЛЕВЫХ ПОКАЗАТЕЛЕЙ ПРОГРАММЫ ЭНЕРГОСБЕРЕЖЕН И ПОВЫШЕНИЯ ЭНЕРГЕТИЧЕСКОЙ ЭФФЕКТИВНОСТИ</w:t>
      </w:r>
    </w:p>
    <w:p w14:paraId="2940A516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3009FB42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┌───────────────┐</w:t>
      </w:r>
    </w:p>
    <w:p w14:paraId="09F8EAA5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КОДЫ      │</w:t>
      </w:r>
    </w:p>
    <w:p w14:paraId="2D4E8359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14:paraId="3811CB25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Дата │               │</w:t>
      </w:r>
    </w:p>
    <w:p w14:paraId="1DAB0DCE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14:paraId="463D56A0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          │</w:t>
      </w:r>
    </w:p>
    <w:p w14:paraId="3A311A35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Наименование организации ____________________________________________________________________        </w:t>
      </w:r>
    </w:p>
    <w:p w14:paraId="08C7342E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0"/>
        <w:gridCol w:w="3713"/>
        <w:gridCol w:w="1701"/>
        <w:gridCol w:w="850"/>
        <w:gridCol w:w="1134"/>
        <w:gridCol w:w="1701"/>
      </w:tblGrid>
      <w:tr w:rsidR="00857DE0" w:rsidRPr="00DB3CF8" w14:paraId="45740A5B" w14:textId="77777777" w:rsidTr="006F2FD6">
        <w:tc>
          <w:tcPr>
            <w:tcW w:w="600" w:type="dxa"/>
            <w:vMerge w:val="restart"/>
          </w:tcPr>
          <w:p w14:paraId="5D2982C7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N п/п</w:t>
            </w:r>
          </w:p>
        </w:tc>
        <w:tc>
          <w:tcPr>
            <w:tcW w:w="3713" w:type="dxa"/>
            <w:vMerge w:val="restart"/>
          </w:tcPr>
          <w:p w14:paraId="1C8B03BB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14:paraId="1C1AE4F1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14:paraId="4ECDBA61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Значения целевых показателей программы</w:t>
            </w:r>
          </w:p>
        </w:tc>
      </w:tr>
      <w:tr w:rsidR="00857DE0" w:rsidRPr="00DB3CF8" w14:paraId="58784A35" w14:textId="77777777" w:rsidTr="006F2FD6">
        <w:tc>
          <w:tcPr>
            <w:tcW w:w="600" w:type="dxa"/>
            <w:vMerge/>
          </w:tcPr>
          <w:p w14:paraId="0FBE2D36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713" w:type="dxa"/>
            <w:vMerge/>
          </w:tcPr>
          <w:p w14:paraId="0DD93687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610D9E93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2895CD2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1134" w:type="dxa"/>
          </w:tcPr>
          <w:p w14:paraId="4ABAC1F3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701" w:type="dxa"/>
          </w:tcPr>
          <w:p w14:paraId="79AF6310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</w:tr>
      <w:tr w:rsidR="00857DE0" w:rsidRPr="00DB3CF8" w14:paraId="4E257F09" w14:textId="77777777" w:rsidTr="006F2FD6">
        <w:tc>
          <w:tcPr>
            <w:tcW w:w="600" w:type="dxa"/>
          </w:tcPr>
          <w:p w14:paraId="19C3B497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3713" w:type="dxa"/>
          </w:tcPr>
          <w:p w14:paraId="03F3B676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14:paraId="37AB89C9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14:paraId="4AD1B158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14:paraId="698D6830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14:paraId="70E2F6DD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6</w:t>
            </w:r>
          </w:p>
        </w:tc>
      </w:tr>
      <w:tr w:rsidR="00857DE0" w:rsidRPr="00DB3CF8" w14:paraId="67A761DA" w14:textId="77777777" w:rsidTr="006F2FD6">
        <w:tc>
          <w:tcPr>
            <w:tcW w:w="600" w:type="dxa"/>
          </w:tcPr>
          <w:p w14:paraId="0F8754C3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14:paraId="55CB842C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7B9A62D3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6CCE267F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BA7BB11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2CC0486E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14:paraId="6828CDE7" w14:textId="77777777" w:rsidTr="006F2FD6">
        <w:tc>
          <w:tcPr>
            <w:tcW w:w="600" w:type="dxa"/>
          </w:tcPr>
          <w:p w14:paraId="1B61C363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14:paraId="1091629E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3480FCF9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14:paraId="5375B16D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247BAF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14:paraId="43A9E7A7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007007C4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64E68C72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</w:t>
      </w:r>
    </w:p>
    <w:p w14:paraId="7BA6CBA0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14:paraId="48DEB91A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(</w:t>
      </w:r>
      <w:proofErr w:type="gramStart"/>
      <w:r w:rsidRPr="00DB3CF8">
        <w:rPr>
          <w:sz w:val="17"/>
          <w:szCs w:val="17"/>
        </w:rPr>
        <w:t xml:space="preserve">должность)   </w:t>
      </w:r>
      <w:proofErr w:type="gramEnd"/>
      <w:r w:rsidRPr="00DB3CF8">
        <w:rPr>
          <w:sz w:val="17"/>
          <w:szCs w:val="17"/>
        </w:rPr>
        <w:t xml:space="preserve">       (расшифровка</w:t>
      </w:r>
    </w:p>
    <w:p w14:paraId="236FFD94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14:paraId="1A5FD628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69A789A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технической службы</w:t>
      </w:r>
    </w:p>
    <w:p w14:paraId="5B57E22B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14:paraId="558C6F0D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(</w:t>
      </w:r>
      <w:proofErr w:type="gramStart"/>
      <w:r w:rsidRPr="00DB3CF8">
        <w:rPr>
          <w:sz w:val="17"/>
          <w:szCs w:val="17"/>
        </w:rPr>
        <w:t xml:space="preserve">должность)   </w:t>
      </w:r>
      <w:proofErr w:type="gramEnd"/>
      <w:r w:rsidRPr="00DB3CF8">
        <w:rPr>
          <w:sz w:val="17"/>
          <w:szCs w:val="17"/>
        </w:rPr>
        <w:t xml:space="preserve">       (расшифровка</w:t>
      </w:r>
    </w:p>
    <w:p w14:paraId="078D20FD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14:paraId="4C374687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7F9980DB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финансово-</w:t>
      </w:r>
    </w:p>
    <w:p w14:paraId="3EF14D44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экономической службы</w:t>
      </w:r>
    </w:p>
    <w:p w14:paraId="4A2DFF59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14:paraId="61A9C469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(</w:t>
      </w:r>
      <w:proofErr w:type="gramStart"/>
      <w:r w:rsidRPr="00DB3CF8">
        <w:rPr>
          <w:sz w:val="17"/>
          <w:szCs w:val="17"/>
        </w:rPr>
        <w:t xml:space="preserve">должность)   </w:t>
      </w:r>
      <w:proofErr w:type="gramEnd"/>
      <w:r w:rsidRPr="00DB3CF8">
        <w:rPr>
          <w:sz w:val="17"/>
          <w:szCs w:val="17"/>
        </w:rPr>
        <w:t xml:space="preserve">       (расшифровка</w:t>
      </w:r>
    </w:p>
    <w:p w14:paraId="48E0CA22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14:paraId="72B759F5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7F030383" w14:textId="77777777" w:rsidR="00857DE0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  <w:sectPr w:rsidR="00857DE0" w:rsidSect="006F2FD6">
          <w:pgSz w:w="11905" w:h="16838"/>
          <w:pgMar w:top="426" w:right="850" w:bottom="1134" w:left="1701" w:header="0" w:footer="0" w:gutter="0"/>
          <w:cols w:space="720"/>
          <w:docGrid w:linePitch="299"/>
        </w:sectPr>
      </w:pPr>
      <w:r w:rsidRPr="00DB3CF8">
        <w:rPr>
          <w:sz w:val="17"/>
          <w:szCs w:val="17"/>
        </w:rPr>
        <w:t xml:space="preserve">    "__" ______________ 20__ г.</w:t>
      </w:r>
    </w:p>
    <w:p w14:paraId="31AAAE01" w14:textId="77777777" w:rsidR="00857DE0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57F42">
        <w:rPr>
          <w:sz w:val="24"/>
          <w:szCs w:val="24"/>
        </w:rPr>
        <w:lastRenderedPageBreak/>
        <w:t xml:space="preserve">ОТЧЕТ  О РЕАЛИЗАЦИИ МЕРОПРИЯТИЙ ПРОГРАММЫ ЭНЕРГОСБЕРЕЖЕНИЯ   </w:t>
      </w:r>
    </w:p>
    <w:p w14:paraId="7BE2281D" w14:textId="77777777" w:rsidR="00857DE0" w:rsidRPr="00A57F42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57F42">
        <w:rPr>
          <w:sz w:val="24"/>
          <w:szCs w:val="24"/>
        </w:rPr>
        <w:t>И ПОВЫШЕНИЯ ЭНЕРГЕТИЧЕСКОЙ ЭФФЕКТИВНОСТИ</w:t>
      </w:r>
    </w:p>
    <w:p w14:paraId="2E29D2E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158BBC69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</w:t>
      </w:r>
    </w:p>
    <w:p w14:paraId="2CC7C43D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                                                         </w:t>
      </w:r>
    </w:p>
    <w:p w14:paraId="06C0259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КОДЫ      │</w:t>
      </w:r>
    </w:p>
    <w:p w14:paraId="146DD125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14:paraId="53FD2506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Дата │               │</w:t>
      </w:r>
    </w:p>
    <w:p w14:paraId="318233F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14:paraId="6B0F797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          │</w:t>
      </w:r>
    </w:p>
    <w:p w14:paraId="4BB2DC89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27C3509C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Наименование организации __________________________________________________________________________________________________________________       </w:t>
      </w:r>
    </w:p>
    <w:p w14:paraId="0AF8262D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857DE0" w:rsidRPr="00DB3CF8" w14:paraId="1A414288" w14:textId="77777777" w:rsidTr="006F2FD6">
        <w:tc>
          <w:tcPr>
            <w:tcW w:w="490" w:type="dxa"/>
            <w:vMerge w:val="restart"/>
          </w:tcPr>
          <w:p w14:paraId="6CDD33FB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N п/п</w:t>
            </w:r>
          </w:p>
        </w:tc>
        <w:tc>
          <w:tcPr>
            <w:tcW w:w="2146" w:type="dxa"/>
            <w:vMerge w:val="restart"/>
          </w:tcPr>
          <w:p w14:paraId="7D2027C1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14:paraId="55A215D1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14:paraId="462BD2C2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857DE0" w:rsidRPr="00DB3CF8" w14:paraId="5AA43F13" w14:textId="77777777" w:rsidTr="006F2FD6">
        <w:tc>
          <w:tcPr>
            <w:tcW w:w="490" w:type="dxa"/>
            <w:vMerge/>
          </w:tcPr>
          <w:p w14:paraId="54A21E04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14:paraId="6A666BA6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14:paraId="763CA43B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 w:val="restart"/>
          </w:tcPr>
          <w:p w14:paraId="0F755EFA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2990" w:type="dxa"/>
            <w:gridSpan w:val="3"/>
          </w:tcPr>
          <w:p w14:paraId="24C953E5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 стоимостном выражении, тыс. руб.</w:t>
            </w:r>
          </w:p>
        </w:tc>
      </w:tr>
      <w:tr w:rsidR="00857DE0" w:rsidRPr="00DB3CF8" w14:paraId="7D92009A" w14:textId="77777777" w:rsidTr="006F2FD6">
        <w:trPr>
          <w:trHeight w:val="509"/>
        </w:trPr>
        <w:tc>
          <w:tcPr>
            <w:tcW w:w="490" w:type="dxa"/>
            <w:vMerge/>
          </w:tcPr>
          <w:p w14:paraId="6A148F4C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14:paraId="31CA36D2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14:paraId="35A5D275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/>
          </w:tcPr>
          <w:p w14:paraId="3587A6E0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</w:tcPr>
          <w:p w14:paraId="3019A715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  <w:vMerge w:val="restart"/>
          </w:tcPr>
          <w:p w14:paraId="632BA3F3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99" w:type="dxa"/>
            <w:vMerge w:val="restart"/>
          </w:tcPr>
          <w:p w14:paraId="1C3D7A85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</w:tr>
      <w:tr w:rsidR="00857DE0" w:rsidRPr="00DB3CF8" w14:paraId="5C1FF700" w14:textId="77777777" w:rsidTr="006F2FD6">
        <w:tc>
          <w:tcPr>
            <w:tcW w:w="490" w:type="dxa"/>
            <w:vMerge/>
          </w:tcPr>
          <w:p w14:paraId="652E0E4D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14:paraId="32E791A4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</w:tcPr>
          <w:p w14:paraId="78CB091B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источник</w:t>
            </w:r>
          </w:p>
        </w:tc>
        <w:tc>
          <w:tcPr>
            <w:tcW w:w="2990" w:type="dxa"/>
            <w:gridSpan w:val="3"/>
          </w:tcPr>
          <w:p w14:paraId="20294A6B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объем, тыс. руб.</w:t>
            </w:r>
          </w:p>
        </w:tc>
        <w:tc>
          <w:tcPr>
            <w:tcW w:w="2981" w:type="dxa"/>
            <w:gridSpan w:val="3"/>
          </w:tcPr>
          <w:p w14:paraId="6B18BD37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Количество</w:t>
            </w:r>
          </w:p>
        </w:tc>
        <w:tc>
          <w:tcPr>
            <w:tcW w:w="888" w:type="dxa"/>
            <w:vMerge w:val="restart"/>
          </w:tcPr>
          <w:p w14:paraId="2F1FD8B9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ед. изм.</w:t>
            </w:r>
          </w:p>
        </w:tc>
        <w:tc>
          <w:tcPr>
            <w:tcW w:w="941" w:type="dxa"/>
            <w:vMerge/>
          </w:tcPr>
          <w:p w14:paraId="73CA00DA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14:paraId="278FAE9F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14:paraId="4E2AD451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57DE0" w:rsidRPr="00DB3CF8" w14:paraId="370F804A" w14:textId="77777777" w:rsidTr="006F2FD6">
        <w:tc>
          <w:tcPr>
            <w:tcW w:w="490" w:type="dxa"/>
            <w:vMerge/>
          </w:tcPr>
          <w:p w14:paraId="51539118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14:paraId="0DF2143F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14:paraId="1AFF7627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556471A9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46" w:type="dxa"/>
          </w:tcPr>
          <w:p w14:paraId="096942C7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94" w:type="dxa"/>
          </w:tcPr>
          <w:p w14:paraId="263392BA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  <w:tc>
          <w:tcPr>
            <w:tcW w:w="946" w:type="dxa"/>
          </w:tcPr>
          <w:p w14:paraId="2390B985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</w:tcPr>
          <w:p w14:paraId="0229F5E4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85" w:type="dxa"/>
          </w:tcPr>
          <w:p w14:paraId="1ECAE5C0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  <w:tc>
          <w:tcPr>
            <w:tcW w:w="888" w:type="dxa"/>
            <w:vMerge/>
          </w:tcPr>
          <w:p w14:paraId="68DCB9E3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</w:tcPr>
          <w:p w14:paraId="76D420B7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14:paraId="42F7F1DC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14:paraId="3D06559F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57DE0" w:rsidRPr="00DB3CF8" w14:paraId="6890510F" w14:textId="77777777" w:rsidTr="006F2FD6">
        <w:tc>
          <w:tcPr>
            <w:tcW w:w="490" w:type="dxa"/>
          </w:tcPr>
          <w:p w14:paraId="68B97451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14:paraId="2DB034AC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2</w:t>
            </w:r>
          </w:p>
        </w:tc>
        <w:tc>
          <w:tcPr>
            <w:tcW w:w="1584" w:type="dxa"/>
          </w:tcPr>
          <w:p w14:paraId="5BE17DE1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3</w:t>
            </w:r>
          </w:p>
        </w:tc>
        <w:tc>
          <w:tcPr>
            <w:tcW w:w="950" w:type="dxa"/>
          </w:tcPr>
          <w:p w14:paraId="74A700F1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4</w:t>
            </w:r>
          </w:p>
        </w:tc>
        <w:tc>
          <w:tcPr>
            <w:tcW w:w="946" w:type="dxa"/>
          </w:tcPr>
          <w:p w14:paraId="45DC2672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5</w:t>
            </w:r>
          </w:p>
        </w:tc>
        <w:tc>
          <w:tcPr>
            <w:tcW w:w="1094" w:type="dxa"/>
          </w:tcPr>
          <w:p w14:paraId="29BBB7DC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</w:tcPr>
          <w:p w14:paraId="21894199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7</w:t>
            </w:r>
          </w:p>
        </w:tc>
        <w:tc>
          <w:tcPr>
            <w:tcW w:w="950" w:type="dxa"/>
          </w:tcPr>
          <w:p w14:paraId="29A659C8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8</w:t>
            </w:r>
          </w:p>
        </w:tc>
        <w:tc>
          <w:tcPr>
            <w:tcW w:w="1085" w:type="dxa"/>
          </w:tcPr>
          <w:p w14:paraId="6DCF2745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9</w:t>
            </w:r>
          </w:p>
        </w:tc>
        <w:tc>
          <w:tcPr>
            <w:tcW w:w="888" w:type="dxa"/>
          </w:tcPr>
          <w:p w14:paraId="3F226532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10</w:t>
            </w:r>
          </w:p>
        </w:tc>
        <w:tc>
          <w:tcPr>
            <w:tcW w:w="941" w:type="dxa"/>
          </w:tcPr>
          <w:p w14:paraId="259114FE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11</w:t>
            </w:r>
          </w:p>
        </w:tc>
        <w:tc>
          <w:tcPr>
            <w:tcW w:w="950" w:type="dxa"/>
          </w:tcPr>
          <w:p w14:paraId="49DF2858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12</w:t>
            </w:r>
          </w:p>
        </w:tc>
        <w:tc>
          <w:tcPr>
            <w:tcW w:w="1099" w:type="dxa"/>
          </w:tcPr>
          <w:p w14:paraId="111B8A2B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13</w:t>
            </w:r>
          </w:p>
        </w:tc>
      </w:tr>
      <w:tr w:rsidR="00857DE0" w:rsidRPr="00DB3CF8" w14:paraId="6DA0985E" w14:textId="77777777" w:rsidTr="006F2FD6">
        <w:tc>
          <w:tcPr>
            <w:tcW w:w="490" w:type="dxa"/>
          </w:tcPr>
          <w:p w14:paraId="0382AA8F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14:paraId="46D5D7F6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14:paraId="14CAD20F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43E94D2F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6842E5B4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69731E3A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005B903C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53B8F642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79CC1F1C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26D27B4C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73D0CB7A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2C1B025B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23361A6D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14:paraId="64846240" w14:textId="77777777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14:paraId="45024702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14:paraId="036AF11F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38B0DA20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73ACC960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46B65A37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5CAFD103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5FF2428B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6BEFC242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67FC502A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14:paraId="559C5491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69651B6F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66DA6C94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14:paraId="2323DF56" w14:textId="77777777" w:rsidTr="006F2FD6">
        <w:tc>
          <w:tcPr>
            <w:tcW w:w="490" w:type="dxa"/>
          </w:tcPr>
          <w:p w14:paraId="45BA0E16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14:paraId="0DBB3DDC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14:paraId="6340C88F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475AF329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072F443D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3B59918E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7631D3AB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70923437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33EA0DCE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35205A00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35297463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1262D142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74029BE7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14:paraId="4C1AA83B" w14:textId="77777777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14:paraId="323BA7CE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14:paraId="35A16134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0B1AD9CA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2021E251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4EF3FF4A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019586C3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605FA840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50C68F0B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6C6A7E99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14:paraId="4C87991C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0909A5CF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522AB97C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14:paraId="67496CFB" w14:textId="77777777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14:paraId="35B4C5A3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584" w:type="dxa"/>
          </w:tcPr>
          <w:p w14:paraId="730ECEC3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1A1EF2CC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30553B93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50DB4A79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07C4D628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255879F9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14:paraId="4E4C1D33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14:paraId="5908FBE7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14:paraId="48B4A69B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55687268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22F9E16A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14:paraId="7CE5988D" w14:textId="77777777" w:rsidTr="006F2FD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14:paraId="06E6D259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14:paraId="602048CB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519570E2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6D185F79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5B1388D6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17755887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0BD20445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14:paraId="12FA7AA6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14:paraId="2E3FF2E5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14:paraId="665604B2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0CFF01C6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2DF3CBFE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14:paraId="06A6CB93" w14:textId="77777777" w:rsidTr="006F2FD6">
        <w:tblPrEx>
          <w:tblBorders>
            <w:left w:val="none" w:sz="0" w:space="0" w:color="auto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14:paraId="0F1A4BCB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Всего с начала года реализации программы</w:t>
            </w:r>
          </w:p>
        </w:tc>
        <w:tc>
          <w:tcPr>
            <w:tcW w:w="950" w:type="dxa"/>
          </w:tcPr>
          <w:p w14:paraId="7EDA53E1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18D0D43B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14:paraId="1E6A87B8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14:paraId="77E55EBB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14:paraId="35701150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14:paraId="2754FAC3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14:paraId="0224D65F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14:paraId="5A40B195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14:paraId="7EE98E60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14:paraId="6107E345" w14:textId="77777777"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47DC8365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71A98DFC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</w:t>
      </w:r>
    </w:p>
    <w:p w14:paraId="10B8E3A7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14:paraId="20022EC0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(</w:t>
      </w:r>
      <w:proofErr w:type="gramStart"/>
      <w:r w:rsidRPr="00DB3CF8">
        <w:rPr>
          <w:sz w:val="17"/>
          <w:szCs w:val="17"/>
        </w:rPr>
        <w:t xml:space="preserve">должность)   </w:t>
      </w:r>
      <w:proofErr w:type="gramEnd"/>
      <w:r w:rsidRPr="00DB3CF8">
        <w:rPr>
          <w:sz w:val="17"/>
          <w:szCs w:val="17"/>
        </w:rPr>
        <w:t>(подпись)   (расшифровка</w:t>
      </w:r>
    </w:p>
    <w:p w14:paraId="0EC82E4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lastRenderedPageBreak/>
        <w:t xml:space="preserve">                                                                подписи)</w:t>
      </w:r>
    </w:p>
    <w:p w14:paraId="30A3376D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009212D7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технической службы</w:t>
      </w:r>
    </w:p>
    <w:p w14:paraId="7EE96518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14:paraId="5AD8434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(</w:t>
      </w:r>
      <w:proofErr w:type="gramStart"/>
      <w:r w:rsidRPr="00DB3CF8">
        <w:rPr>
          <w:sz w:val="17"/>
          <w:szCs w:val="17"/>
        </w:rPr>
        <w:t xml:space="preserve">должность)   </w:t>
      </w:r>
      <w:proofErr w:type="gramEnd"/>
      <w:r w:rsidRPr="00DB3CF8">
        <w:rPr>
          <w:sz w:val="17"/>
          <w:szCs w:val="17"/>
        </w:rPr>
        <w:t>(подпись)   (расшифровка</w:t>
      </w:r>
    </w:p>
    <w:p w14:paraId="3598EB75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  подписи)</w:t>
      </w:r>
    </w:p>
    <w:p w14:paraId="468DAEFC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447EDE53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финансово-</w:t>
      </w:r>
    </w:p>
    <w:p w14:paraId="5223FBC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экономической службы</w:t>
      </w:r>
    </w:p>
    <w:p w14:paraId="497E00A4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14:paraId="01EB7224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(</w:t>
      </w:r>
      <w:proofErr w:type="gramStart"/>
      <w:r w:rsidRPr="00DB3CF8">
        <w:rPr>
          <w:sz w:val="17"/>
          <w:szCs w:val="17"/>
        </w:rPr>
        <w:t xml:space="preserve">должность)   </w:t>
      </w:r>
      <w:proofErr w:type="gramEnd"/>
      <w:r w:rsidRPr="00DB3CF8">
        <w:rPr>
          <w:sz w:val="17"/>
          <w:szCs w:val="17"/>
        </w:rPr>
        <w:t>(подпись)   (расшифровка</w:t>
      </w:r>
    </w:p>
    <w:p w14:paraId="40868B65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  подписи)</w:t>
      </w:r>
    </w:p>
    <w:p w14:paraId="049E8401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14:paraId="503ACA77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7A762898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2200489B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7FEE1FAC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6D42009E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181EA669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6AE2CB1B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1996B728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45FD462F" w14:textId="77777777" w:rsidR="00857DE0" w:rsidRPr="00DB3CF8" w:rsidRDefault="00857DE0" w:rsidP="006F2FD6">
      <w:pPr>
        <w:widowControl w:val="0"/>
        <w:autoSpaceDE w:val="0"/>
        <w:autoSpaceDN w:val="0"/>
        <w:jc w:val="right"/>
        <w:rPr>
          <w:sz w:val="18"/>
          <w:szCs w:val="18"/>
        </w:rPr>
        <w:sectPr w:rsidR="00857DE0" w:rsidRPr="00DB3CF8" w:rsidSect="006F2FD6">
          <w:pgSz w:w="16838" w:h="11905" w:orient="landscape"/>
          <w:pgMar w:top="850" w:right="1134" w:bottom="1701" w:left="426" w:header="0" w:footer="0" w:gutter="0"/>
          <w:cols w:space="720"/>
          <w:docGrid w:linePitch="299"/>
        </w:sectPr>
      </w:pPr>
    </w:p>
    <w:p w14:paraId="207A4BF2" w14:textId="77777777" w:rsidR="00857DE0" w:rsidRPr="00031F2A" w:rsidRDefault="00857DE0" w:rsidP="006F2FD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3</w:t>
      </w:r>
    </w:p>
    <w:p w14:paraId="0EC058B6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14:paraId="0417F0C6" w14:textId="77777777"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СВЕДЕНИЯ</w:t>
      </w:r>
    </w:p>
    <w:p w14:paraId="257C8751" w14:textId="77777777"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О ЦЕЛЕВЫХ ПОКАЗАТЕЛЯХ ПРОГРАММЫ ЭНЕРГОСБЕРЕЖЕНИЯ</w:t>
      </w:r>
    </w:p>
    <w:p w14:paraId="355FE86C" w14:textId="77777777"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И ПОВЫШЕНИЯ ЭНЕРГЕТИЧЕСКОЙ ЭФФЕКТИВНОСТИ</w:t>
      </w:r>
    </w:p>
    <w:p w14:paraId="3B644157" w14:textId="77777777"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tbl>
      <w:tblPr>
        <w:tblW w:w="99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2"/>
        <w:gridCol w:w="4427"/>
        <w:gridCol w:w="1276"/>
        <w:gridCol w:w="1417"/>
        <w:gridCol w:w="1276"/>
        <w:gridCol w:w="992"/>
      </w:tblGrid>
      <w:tr w:rsidR="00857DE0" w:rsidRPr="00DB3CF8" w14:paraId="0ED1D4FD" w14:textId="77777777" w:rsidTr="00534AC2">
        <w:tc>
          <w:tcPr>
            <w:tcW w:w="522" w:type="dxa"/>
            <w:vMerge w:val="restart"/>
          </w:tcPr>
          <w:p w14:paraId="102B72BC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N п/п</w:t>
            </w:r>
          </w:p>
        </w:tc>
        <w:tc>
          <w:tcPr>
            <w:tcW w:w="4427" w:type="dxa"/>
            <w:vMerge w:val="restart"/>
          </w:tcPr>
          <w:p w14:paraId="6DDD5EC0" w14:textId="77777777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276" w:type="dxa"/>
            <w:vMerge w:val="restart"/>
          </w:tcPr>
          <w:p w14:paraId="6088DE63" w14:textId="77777777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14:paraId="7DC878DE" w14:textId="77777777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Плановые значения целевых показателей программы</w:t>
            </w:r>
          </w:p>
        </w:tc>
      </w:tr>
      <w:tr w:rsidR="00857DE0" w:rsidRPr="00DB3CF8" w14:paraId="580D048B" w14:textId="77777777" w:rsidTr="00534AC2">
        <w:tc>
          <w:tcPr>
            <w:tcW w:w="522" w:type="dxa"/>
            <w:vMerge/>
          </w:tcPr>
          <w:p w14:paraId="22E49699" w14:textId="77777777"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427" w:type="dxa"/>
            <w:vMerge/>
          </w:tcPr>
          <w:p w14:paraId="36723743" w14:textId="77777777" w:rsidR="00857DE0" w:rsidRPr="00916F3C" w:rsidRDefault="00857DE0" w:rsidP="006F2FD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6BECA59" w14:textId="77777777" w:rsidR="00857DE0" w:rsidRPr="00916F3C" w:rsidRDefault="00857DE0" w:rsidP="006F2FD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14:paraId="70659D55" w14:textId="6A706346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</w:t>
            </w:r>
            <w:r w:rsidR="00A07AD4">
              <w:rPr>
                <w:sz w:val="24"/>
                <w:szCs w:val="24"/>
              </w:rPr>
              <w:t>6</w:t>
            </w:r>
            <w:r w:rsidRPr="00916F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276" w:type="dxa"/>
          </w:tcPr>
          <w:p w14:paraId="0551C064" w14:textId="52911613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</w:t>
            </w:r>
            <w:r w:rsidR="00A07AD4">
              <w:rPr>
                <w:sz w:val="24"/>
                <w:szCs w:val="24"/>
              </w:rPr>
              <w:t>7</w:t>
            </w:r>
            <w:r w:rsidRPr="00916F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</w:tcPr>
          <w:p w14:paraId="2C4E6F35" w14:textId="1E408868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</w:t>
            </w:r>
            <w:r w:rsidR="00A07AD4">
              <w:rPr>
                <w:sz w:val="24"/>
                <w:szCs w:val="24"/>
              </w:rPr>
              <w:t>8</w:t>
            </w:r>
            <w:r w:rsidRPr="00916F3C">
              <w:rPr>
                <w:sz w:val="24"/>
                <w:szCs w:val="24"/>
              </w:rPr>
              <w:t xml:space="preserve"> г.</w:t>
            </w:r>
          </w:p>
        </w:tc>
      </w:tr>
      <w:tr w:rsidR="00857DE0" w:rsidRPr="00DB3CF8" w14:paraId="076BB69A" w14:textId="77777777" w:rsidTr="00534AC2">
        <w:tc>
          <w:tcPr>
            <w:tcW w:w="522" w:type="dxa"/>
          </w:tcPr>
          <w:p w14:paraId="06741C7F" w14:textId="77777777"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14:paraId="2F75D901" w14:textId="77777777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5712BCED" w14:textId="77777777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04E6A778" w14:textId="77777777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FB35221" w14:textId="77777777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D6283EC" w14:textId="77777777"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6</w:t>
            </w:r>
          </w:p>
        </w:tc>
      </w:tr>
      <w:tr w:rsidR="00534AC2" w:rsidRPr="00534AC2" w14:paraId="3B6F5512" w14:textId="77777777" w:rsidTr="00534AC2">
        <w:tc>
          <w:tcPr>
            <w:tcW w:w="522" w:type="dxa"/>
          </w:tcPr>
          <w:p w14:paraId="4A48D875" w14:textId="77777777" w:rsidR="00857DE0" w:rsidRPr="00534AC2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4AC2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14:paraId="67A4E847" w14:textId="77777777" w:rsidR="00857DE0" w:rsidRPr="00E61694" w:rsidRDefault="00857DE0" w:rsidP="006F2FD6">
            <w:pPr>
              <w:shd w:val="clear" w:color="auto" w:fill="FFFFFF"/>
              <w:spacing w:after="255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в муниципальных учреждениях</w:t>
            </w:r>
          </w:p>
        </w:tc>
        <w:tc>
          <w:tcPr>
            <w:tcW w:w="1276" w:type="dxa"/>
          </w:tcPr>
          <w:p w14:paraId="3C6FDB96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2A47E3A2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22F48509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14:paraId="19A0732D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</w:t>
            </w:r>
          </w:p>
        </w:tc>
      </w:tr>
      <w:tr w:rsidR="00534AC2" w:rsidRPr="00534AC2" w14:paraId="4B317B98" w14:textId="77777777" w:rsidTr="00534AC2">
        <w:tc>
          <w:tcPr>
            <w:tcW w:w="522" w:type="dxa"/>
          </w:tcPr>
          <w:p w14:paraId="391F7792" w14:textId="77777777"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427" w:type="dxa"/>
          </w:tcPr>
          <w:p w14:paraId="073AE253" w14:textId="77777777" w:rsidR="00857DE0" w:rsidRPr="00E61694" w:rsidRDefault="00857DE0" w:rsidP="006F2FD6">
            <w:pPr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 в жилом секторе</w:t>
            </w:r>
          </w:p>
        </w:tc>
        <w:tc>
          <w:tcPr>
            <w:tcW w:w="1276" w:type="dxa"/>
          </w:tcPr>
          <w:p w14:paraId="79094C29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74BBC211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14:paraId="62110C12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14:paraId="4308FF28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</w:t>
            </w:r>
          </w:p>
        </w:tc>
      </w:tr>
      <w:tr w:rsidR="00534AC2" w:rsidRPr="00534AC2" w14:paraId="11C0A3F9" w14:textId="77777777" w:rsidTr="00534AC2">
        <w:tc>
          <w:tcPr>
            <w:tcW w:w="522" w:type="dxa"/>
          </w:tcPr>
          <w:p w14:paraId="445F5CCC" w14:textId="77777777"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427" w:type="dxa"/>
          </w:tcPr>
          <w:p w14:paraId="1977CB23" w14:textId="77777777" w:rsidR="00857DE0" w:rsidRPr="00E61694" w:rsidRDefault="00857DE0" w:rsidP="006F2F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Доля энергоэффективных источников света в системах уличного освещения</w:t>
            </w:r>
          </w:p>
        </w:tc>
        <w:tc>
          <w:tcPr>
            <w:tcW w:w="1276" w:type="dxa"/>
          </w:tcPr>
          <w:p w14:paraId="23B8CD11" w14:textId="77777777" w:rsidR="00857DE0" w:rsidRPr="00E61694" w:rsidRDefault="00857DE0" w:rsidP="006F2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039FC65E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14:paraId="2389B8AD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14:paraId="757E84FC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</w:t>
            </w:r>
          </w:p>
        </w:tc>
      </w:tr>
      <w:tr w:rsidR="00534AC2" w:rsidRPr="00534AC2" w14:paraId="7A5DEC9C" w14:textId="77777777" w:rsidTr="00534AC2">
        <w:tc>
          <w:tcPr>
            <w:tcW w:w="522" w:type="dxa"/>
          </w:tcPr>
          <w:p w14:paraId="265F34A4" w14:textId="77777777"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427" w:type="dxa"/>
          </w:tcPr>
          <w:p w14:paraId="2D733F5C" w14:textId="77777777" w:rsidR="00857DE0" w:rsidRPr="00E61694" w:rsidRDefault="00857DE0" w:rsidP="006F2F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Количество зданий муниципальной собственности полностью оснащенных энергосберегающими источниками электрической энергии для обеспечения освещенности</w:t>
            </w:r>
          </w:p>
        </w:tc>
        <w:tc>
          <w:tcPr>
            <w:tcW w:w="1276" w:type="dxa"/>
          </w:tcPr>
          <w:p w14:paraId="395286B6" w14:textId="77777777" w:rsidR="00857DE0" w:rsidRPr="00E61694" w:rsidRDefault="00857DE0" w:rsidP="006F2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14:paraId="2E06C93D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14:paraId="5562E9D3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14:paraId="4EB11420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</w:t>
            </w:r>
          </w:p>
        </w:tc>
      </w:tr>
      <w:tr w:rsidR="00534AC2" w:rsidRPr="00534AC2" w14:paraId="2B553AC6" w14:textId="77777777" w:rsidTr="00534AC2">
        <w:tc>
          <w:tcPr>
            <w:tcW w:w="522" w:type="dxa"/>
          </w:tcPr>
          <w:p w14:paraId="004B067A" w14:textId="77777777"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427" w:type="dxa"/>
          </w:tcPr>
          <w:p w14:paraId="594415B7" w14:textId="77777777" w:rsidR="00857DE0" w:rsidRPr="00E61694" w:rsidRDefault="00857DE0" w:rsidP="006F2FD6">
            <w:pPr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 xml:space="preserve">Доля органов местного самоуправления, муниципальных учреждений, прошедших энергетические обследования  </w:t>
            </w:r>
          </w:p>
        </w:tc>
        <w:tc>
          <w:tcPr>
            <w:tcW w:w="1276" w:type="dxa"/>
          </w:tcPr>
          <w:p w14:paraId="2401EB72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78B22DBB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66915D69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  <w:p w14:paraId="71B9765C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2FE92DE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</w:tr>
      <w:tr w:rsidR="00534AC2" w:rsidRPr="00534AC2" w14:paraId="5A3FC3D0" w14:textId="77777777" w:rsidTr="00534AC2">
        <w:tc>
          <w:tcPr>
            <w:tcW w:w="522" w:type="dxa"/>
          </w:tcPr>
          <w:p w14:paraId="7FBC7599" w14:textId="77777777"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427" w:type="dxa"/>
          </w:tcPr>
          <w:p w14:paraId="7BF86D35" w14:textId="77777777" w:rsidR="00857DE0" w:rsidRPr="00E61694" w:rsidRDefault="00857DE0" w:rsidP="006F2FD6">
            <w:pPr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Доля расчетов потребителей муниципальной бюджетной сферы за тепловую энергию по показаниям приборов учета (в процентах от общей суммы расчетов)</w:t>
            </w:r>
          </w:p>
        </w:tc>
        <w:tc>
          <w:tcPr>
            <w:tcW w:w="1276" w:type="dxa"/>
          </w:tcPr>
          <w:p w14:paraId="04828990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1EE3FDCE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2B8C8CEC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  <w:p w14:paraId="4A06FF58" w14:textId="77777777" w:rsidR="00857DE0" w:rsidRPr="00E61694" w:rsidRDefault="00857DE0" w:rsidP="006F2F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097EA2FF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</w:tr>
      <w:tr w:rsidR="00534AC2" w:rsidRPr="00534AC2" w14:paraId="4D3EFB79" w14:textId="77777777" w:rsidTr="00534AC2">
        <w:tc>
          <w:tcPr>
            <w:tcW w:w="522" w:type="dxa"/>
          </w:tcPr>
          <w:p w14:paraId="5B47DEB9" w14:textId="77777777" w:rsidR="00857DE0" w:rsidRPr="00534AC2" w:rsidRDefault="00534AC2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4427" w:type="dxa"/>
          </w:tcPr>
          <w:p w14:paraId="6F384914" w14:textId="77777777" w:rsidR="00857DE0" w:rsidRPr="00E61694" w:rsidRDefault="00857DE0" w:rsidP="006F2FD6">
            <w:pPr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Доля объёма холодной воды, расчёты за которую осуществляются с использованием приборов учёта (Административное здание)</w:t>
            </w:r>
          </w:p>
        </w:tc>
        <w:tc>
          <w:tcPr>
            <w:tcW w:w="1276" w:type="dxa"/>
          </w:tcPr>
          <w:p w14:paraId="5D58775B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14:paraId="25E7B7E6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14:paraId="4586C43A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  <w:p w14:paraId="5E22BE75" w14:textId="77777777" w:rsidR="00857DE0" w:rsidRPr="00E61694" w:rsidRDefault="00857DE0" w:rsidP="006F2F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75F18317" w14:textId="77777777" w:rsidR="00857DE0" w:rsidRPr="00E61694" w:rsidRDefault="00857DE0" w:rsidP="006F2FD6">
            <w:pPr>
              <w:jc w:val="center"/>
              <w:rPr>
                <w:sz w:val="24"/>
                <w:szCs w:val="24"/>
              </w:rPr>
            </w:pPr>
            <w:r w:rsidRPr="00E61694">
              <w:rPr>
                <w:sz w:val="24"/>
                <w:szCs w:val="24"/>
              </w:rPr>
              <w:t>100,0</w:t>
            </w:r>
          </w:p>
        </w:tc>
      </w:tr>
    </w:tbl>
    <w:p w14:paraId="04421D03" w14:textId="77777777" w:rsidR="00857DE0" w:rsidRPr="00534AC2" w:rsidRDefault="00857DE0" w:rsidP="006F2FD6">
      <w:pPr>
        <w:widowControl w:val="0"/>
        <w:autoSpaceDE w:val="0"/>
        <w:autoSpaceDN w:val="0"/>
        <w:outlineLvl w:val="1"/>
      </w:pPr>
    </w:p>
    <w:p w14:paraId="775FBD93" w14:textId="77777777" w:rsidR="00857DE0" w:rsidRPr="00534AC2" w:rsidRDefault="00857DE0" w:rsidP="006F2FD6">
      <w:pPr>
        <w:jc w:val="center"/>
        <w:rPr>
          <w:b/>
          <w:sz w:val="28"/>
          <w:szCs w:val="28"/>
        </w:rPr>
      </w:pPr>
    </w:p>
    <w:p w14:paraId="2EF8A72A" w14:textId="77777777" w:rsidR="00857DE0" w:rsidRPr="004F03BD" w:rsidRDefault="00857DE0">
      <w:pPr>
        <w:rPr>
          <w:color w:val="FF0000"/>
        </w:rPr>
      </w:pPr>
    </w:p>
    <w:sectPr w:rsidR="00857DE0" w:rsidRPr="004F03BD" w:rsidSect="006F2FD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B5973" w14:textId="77777777" w:rsidR="00607021" w:rsidRDefault="00607021">
      <w:r>
        <w:separator/>
      </w:r>
    </w:p>
  </w:endnote>
  <w:endnote w:type="continuationSeparator" w:id="0">
    <w:p w14:paraId="02A61E28" w14:textId="77777777" w:rsidR="00607021" w:rsidRDefault="00607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4166" w14:textId="77777777" w:rsidR="00607021" w:rsidRDefault="00607021">
      <w:r>
        <w:separator/>
      </w:r>
    </w:p>
  </w:footnote>
  <w:footnote w:type="continuationSeparator" w:id="0">
    <w:p w14:paraId="1B820EC6" w14:textId="77777777" w:rsidR="00607021" w:rsidRDefault="00607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E54D5"/>
    <w:multiLevelType w:val="hybridMultilevel"/>
    <w:tmpl w:val="1DF0E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E310705"/>
    <w:multiLevelType w:val="hybridMultilevel"/>
    <w:tmpl w:val="458E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374E5F"/>
    <w:multiLevelType w:val="hybridMultilevel"/>
    <w:tmpl w:val="2976E478"/>
    <w:lvl w:ilvl="0" w:tplc="7D7A52E8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CF7CCC"/>
    <w:multiLevelType w:val="multilevel"/>
    <w:tmpl w:val="CBE6E77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 w15:restartNumberingAfterBreak="0">
    <w:nsid w:val="430E24AE"/>
    <w:multiLevelType w:val="hybridMultilevel"/>
    <w:tmpl w:val="ABDC9F12"/>
    <w:lvl w:ilvl="0" w:tplc="D1067A4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3FC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038374E"/>
    <w:multiLevelType w:val="multilevel"/>
    <w:tmpl w:val="BD585D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6" w15:restartNumberingAfterBreak="0">
    <w:nsid w:val="6EA57566"/>
    <w:multiLevelType w:val="hybridMultilevel"/>
    <w:tmpl w:val="BE7625A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97710526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40580699">
    <w:abstractNumId w:val="2"/>
  </w:num>
  <w:num w:numId="3" w16cid:durableId="8469409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92814838">
    <w:abstractNumId w:val="3"/>
  </w:num>
  <w:num w:numId="5" w16cid:durableId="17486518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522949">
    <w:abstractNumId w:val="6"/>
  </w:num>
  <w:num w:numId="7" w16cid:durableId="12614519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325"/>
    <w:rsid w:val="000177D1"/>
    <w:rsid w:val="00031F2A"/>
    <w:rsid w:val="00034E0A"/>
    <w:rsid w:val="000467DF"/>
    <w:rsid w:val="000478C8"/>
    <w:rsid w:val="000842F6"/>
    <w:rsid w:val="000B452A"/>
    <w:rsid w:val="00154A64"/>
    <w:rsid w:val="0018493A"/>
    <w:rsid w:val="001B276C"/>
    <w:rsid w:val="002128B3"/>
    <w:rsid w:val="002271A5"/>
    <w:rsid w:val="00261E0D"/>
    <w:rsid w:val="002A0252"/>
    <w:rsid w:val="00370C01"/>
    <w:rsid w:val="00372AB2"/>
    <w:rsid w:val="003D0E92"/>
    <w:rsid w:val="003E5C9D"/>
    <w:rsid w:val="003E6061"/>
    <w:rsid w:val="0042189F"/>
    <w:rsid w:val="004912C1"/>
    <w:rsid w:val="004F03BD"/>
    <w:rsid w:val="00534AC2"/>
    <w:rsid w:val="00552C98"/>
    <w:rsid w:val="00561913"/>
    <w:rsid w:val="00563B1D"/>
    <w:rsid w:val="00607021"/>
    <w:rsid w:val="006E68BA"/>
    <w:rsid w:val="006F2FD6"/>
    <w:rsid w:val="006F3665"/>
    <w:rsid w:val="0071633A"/>
    <w:rsid w:val="007432D2"/>
    <w:rsid w:val="00761E24"/>
    <w:rsid w:val="00774336"/>
    <w:rsid w:val="007A02AC"/>
    <w:rsid w:val="007B1A43"/>
    <w:rsid w:val="00822A63"/>
    <w:rsid w:val="00834FA1"/>
    <w:rsid w:val="00857DE0"/>
    <w:rsid w:val="00877FF6"/>
    <w:rsid w:val="00892FAD"/>
    <w:rsid w:val="008F05A8"/>
    <w:rsid w:val="008F4B24"/>
    <w:rsid w:val="00916F3C"/>
    <w:rsid w:val="009177CC"/>
    <w:rsid w:val="00936413"/>
    <w:rsid w:val="00977FD5"/>
    <w:rsid w:val="00A07AD4"/>
    <w:rsid w:val="00A57F42"/>
    <w:rsid w:val="00A862EB"/>
    <w:rsid w:val="00AA40BB"/>
    <w:rsid w:val="00B2007F"/>
    <w:rsid w:val="00B6008B"/>
    <w:rsid w:val="00BB4325"/>
    <w:rsid w:val="00C3487C"/>
    <w:rsid w:val="00C557F4"/>
    <w:rsid w:val="00C94751"/>
    <w:rsid w:val="00CA0681"/>
    <w:rsid w:val="00CD36A8"/>
    <w:rsid w:val="00D74F89"/>
    <w:rsid w:val="00DB3CF8"/>
    <w:rsid w:val="00DD5843"/>
    <w:rsid w:val="00E10964"/>
    <w:rsid w:val="00E14720"/>
    <w:rsid w:val="00E61694"/>
    <w:rsid w:val="00E82AFC"/>
    <w:rsid w:val="00EE33D9"/>
    <w:rsid w:val="00F844C1"/>
    <w:rsid w:val="00F91F89"/>
    <w:rsid w:val="00F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39D01B"/>
  <w15:docId w15:val="{05C8C2FF-566B-49DA-9BDF-0647C19E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FD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F05A8"/>
    <w:pPr>
      <w:keepNext/>
      <w:jc w:val="center"/>
      <w:outlineLvl w:val="0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FD6"/>
    <w:pPr>
      <w:ind w:left="720"/>
    </w:pPr>
  </w:style>
  <w:style w:type="paragraph" w:styleId="a4">
    <w:name w:val="Balloon Text"/>
    <w:basedOn w:val="a"/>
    <w:link w:val="a5"/>
    <w:uiPriority w:val="99"/>
    <w:semiHidden/>
    <w:rsid w:val="006F2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2FD6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6F2F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6F2F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6F2F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F2FD6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Plain Text"/>
    <w:aliases w:val="Знак7"/>
    <w:basedOn w:val="a"/>
    <w:link w:val="a9"/>
    <w:uiPriority w:val="99"/>
    <w:rsid w:val="006F2FD6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</w:rPr>
  </w:style>
  <w:style w:type="character" w:customStyle="1" w:styleId="a9">
    <w:name w:val="Текст Знак"/>
    <w:aliases w:val="Знак7 Знак"/>
    <w:basedOn w:val="a0"/>
    <w:link w:val="a8"/>
    <w:uiPriority w:val="99"/>
    <w:locked/>
    <w:rsid w:val="006F2FD6"/>
    <w:rPr>
      <w:rFonts w:ascii="Times New Roman" w:eastAsia="SimSu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F2FD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F2FD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6F2F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F2FD6"/>
    <w:rPr>
      <w:rFonts w:ascii="Arial" w:hAnsi="Arial"/>
      <w:sz w:val="22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6F2FD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">
    <w:name w:val="Заголовок Знак"/>
    <w:basedOn w:val="a0"/>
    <w:link w:val="ae"/>
    <w:uiPriority w:val="99"/>
    <w:locked/>
    <w:rsid w:val="006F2FD6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8F05A8"/>
    <w:rPr>
      <w:rFonts w:ascii="Times New Roman" w:hAnsi="Times New Roman"/>
      <w:b/>
      <w:bCs/>
      <w:sz w:val="24"/>
      <w:szCs w:val="24"/>
    </w:rPr>
  </w:style>
  <w:style w:type="character" w:styleId="af0">
    <w:name w:val="Hyperlink"/>
    <w:basedOn w:val="a0"/>
    <w:semiHidden/>
    <w:unhideWhenUsed/>
    <w:rsid w:val="008F05A8"/>
    <w:rPr>
      <w:rFonts w:ascii="Times New Roman" w:hAnsi="Times New Roman" w:cs="Times New Roman" w:hint="default"/>
      <w:color w:val="0000FF"/>
      <w:u w:val="single"/>
    </w:rPr>
  </w:style>
  <w:style w:type="paragraph" w:styleId="af1">
    <w:name w:val="Normal (Web)"/>
    <w:basedOn w:val="a"/>
    <w:uiPriority w:val="99"/>
    <w:unhideWhenUsed/>
    <w:rsid w:val="00C3487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67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5711</Words>
  <Characters>32558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5</cp:revision>
  <cp:lastPrinted>2026-01-21T03:33:00Z</cp:lastPrinted>
  <dcterms:created xsi:type="dcterms:W3CDTF">2026-01-19T11:54:00Z</dcterms:created>
  <dcterms:modified xsi:type="dcterms:W3CDTF">2026-01-28T07:02:00Z</dcterms:modified>
</cp:coreProperties>
</file>