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2" w:rsidRDefault="009912E2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8714AA" w:rsidRPr="00E5373A" w:rsidRDefault="00451377" w:rsidP="007262B0">
      <w:pPr>
        <w:pStyle w:val="a6"/>
        <w:rPr>
          <w:b/>
        </w:rPr>
      </w:pPr>
      <w:r>
        <w:rPr>
          <w:b/>
        </w:rPr>
        <w:t>06</w:t>
      </w:r>
      <w:r w:rsidR="004B769C">
        <w:rPr>
          <w:b/>
        </w:rPr>
        <w:t>.02.202</w:t>
      </w:r>
      <w:r>
        <w:rPr>
          <w:b/>
        </w:rPr>
        <w:t>6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й.</w:t>
      </w:r>
      <w:r w:rsidR="009912E2" w:rsidRPr="00E5373A">
        <w:rPr>
          <w:b/>
        </w:rPr>
        <w:t xml:space="preserve">                </w:t>
      </w:r>
      <w:r w:rsidR="001A69FA" w:rsidRPr="00E5373A">
        <w:rPr>
          <w:b/>
        </w:rPr>
        <w:t xml:space="preserve">           </w:t>
      </w:r>
      <w:r w:rsidR="00AA32E9">
        <w:rPr>
          <w:b/>
        </w:rPr>
        <w:t xml:space="preserve">           </w:t>
      </w:r>
      <w:r w:rsidR="001A69FA" w:rsidRPr="00E5373A">
        <w:rPr>
          <w:b/>
        </w:rPr>
        <w:t xml:space="preserve"> </w:t>
      </w:r>
      <w:r w:rsidR="002D4F63" w:rsidRPr="00E5373A">
        <w:rPr>
          <w:b/>
        </w:rPr>
        <w:t>№</w:t>
      </w:r>
      <w:r w:rsidR="000F7988">
        <w:rPr>
          <w:b/>
        </w:rPr>
        <w:t>1</w:t>
      </w:r>
      <w:r>
        <w:rPr>
          <w:b/>
        </w:rPr>
        <w:t>85</w:t>
      </w:r>
      <w:r w:rsidR="002D4F63" w:rsidRPr="00E5373A">
        <w:rPr>
          <w:b/>
        </w:rPr>
        <w:t xml:space="preserve">                              </w:t>
      </w:r>
      <w:r>
        <w:rPr>
          <w:b/>
        </w:rPr>
        <w:t>06</w:t>
      </w:r>
      <w:r w:rsidR="004B769C">
        <w:rPr>
          <w:b/>
        </w:rPr>
        <w:t>.02.202</w:t>
      </w:r>
      <w:r>
        <w:rPr>
          <w:b/>
        </w:rPr>
        <w:t>6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г.</w:t>
      </w:r>
    </w:p>
    <w:p w:rsidR="001B02A7" w:rsidRDefault="001B02A7" w:rsidP="007262B0">
      <w:pPr>
        <w:pStyle w:val="a6"/>
      </w:pPr>
    </w:p>
    <w:p w:rsidR="00CC7977" w:rsidRDefault="00CC7977" w:rsidP="007262B0">
      <w:pPr>
        <w:pStyle w:val="a6"/>
      </w:pPr>
    </w:p>
    <w:p w:rsidR="00CC7977" w:rsidRDefault="00CC7977" w:rsidP="007262B0">
      <w:pPr>
        <w:pStyle w:val="a6"/>
      </w:pPr>
    </w:p>
    <w:p w:rsidR="001B02A7" w:rsidRPr="0007091C" w:rsidRDefault="001B02A7" w:rsidP="001B02A7">
      <w:pPr>
        <w:jc w:val="center"/>
        <w:rPr>
          <w:b/>
          <w:sz w:val="28"/>
          <w:szCs w:val="28"/>
        </w:rPr>
      </w:pPr>
      <w:r w:rsidRPr="0007091C">
        <w:rPr>
          <w:b/>
          <w:sz w:val="28"/>
          <w:szCs w:val="28"/>
        </w:rPr>
        <w:t>Об утверждении плана работы Совета сельского поселения Дмитриевский сельсовет муниципального района Уфимский район Республики Башкортостан на 20</w:t>
      </w:r>
      <w:r w:rsidR="00980D7B">
        <w:rPr>
          <w:b/>
          <w:sz w:val="28"/>
          <w:szCs w:val="28"/>
        </w:rPr>
        <w:t>2</w:t>
      </w:r>
      <w:r w:rsidR="00451377">
        <w:rPr>
          <w:b/>
          <w:sz w:val="28"/>
          <w:szCs w:val="28"/>
        </w:rPr>
        <w:t>6</w:t>
      </w:r>
      <w:r w:rsidRPr="0007091C">
        <w:rPr>
          <w:b/>
          <w:sz w:val="28"/>
          <w:szCs w:val="28"/>
        </w:rPr>
        <w:t xml:space="preserve"> год</w:t>
      </w: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CC7977" w:rsidRDefault="00CC797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pStyle w:val="ConsPlusNormal"/>
        <w:widowControl/>
        <w:ind w:firstLine="900"/>
        <w:jc w:val="both"/>
        <w:rPr>
          <w:rFonts w:ascii="Times New Roman" w:hAnsi="Times New Roman" w:cs="Times New Roman"/>
          <w:b/>
          <w:sz w:val="28"/>
        </w:rPr>
      </w:pPr>
      <w:r w:rsidRPr="00F815B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F815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B2140">
        <w:rPr>
          <w:rFonts w:ascii="Times New Roman" w:hAnsi="Times New Roman" w:cs="Times New Roman"/>
          <w:sz w:val="28"/>
          <w:szCs w:val="28"/>
        </w:rPr>
        <w:t>Краснова Георгия Николаевича</w:t>
      </w:r>
      <w:r w:rsidRPr="00F815BC">
        <w:t xml:space="preserve"> </w:t>
      </w:r>
      <w:r>
        <w:rPr>
          <w:rFonts w:ascii="Times New Roman" w:hAnsi="Times New Roman" w:cs="Times New Roman"/>
          <w:sz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/>
          <w:sz w:val="28"/>
        </w:rPr>
        <w:t>решил:</w:t>
      </w:r>
    </w:p>
    <w:p w:rsidR="001B02A7" w:rsidRDefault="001B02A7" w:rsidP="001B02A7">
      <w:pPr>
        <w:ind w:firstLine="900"/>
        <w:jc w:val="both"/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00B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работы Совета </w:t>
      </w:r>
      <w:r w:rsidRPr="006F20F7">
        <w:rPr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РБ на 20</w:t>
      </w:r>
      <w:r w:rsidR="00980D7B">
        <w:rPr>
          <w:sz w:val="28"/>
          <w:szCs w:val="28"/>
        </w:rPr>
        <w:t>2</w:t>
      </w:r>
      <w:r w:rsidR="00451377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B2140">
        <w:rPr>
          <w:sz w:val="28"/>
          <w:szCs w:val="28"/>
        </w:rPr>
        <w:t>Г.Н. Краснов</w:t>
      </w:r>
    </w:p>
    <w:p w:rsidR="001B02A7" w:rsidRDefault="001B02A7" w:rsidP="001B02A7">
      <w:pPr>
        <w:jc w:val="both"/>
        <w:rPr>
          <w:b/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сельского поселения Дмитриевский сельсовет муниципального района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Уфимский район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51377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103583">
        <w:rPr>
          <w:sz w:val="28"/>
          <w:szCs w:val="28"/>
        </w:rPr>
        <w:t xml:space="preserve"> </w:t>
      </w:r>
      <w:r w:rsidR="004B769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980D7B">
        <w:rPr>
          <w:sz w:val="28"/>
          <w:szCs w:val="28"/>
        </w:rPr>
        <w:t>2</w:t>
      </w:r>
      <w:r w:rsidR="0045137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451377">
        <w:rPr>
          <w:sz w:val="28"/>
          <w:szCs w:val="28"/>
        </w:rPr>
        <w:t>185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>План</w:t>
      </w:r>
    </w:p>
    <w:p w:rsidR="00EA7B55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 xml:space="preserve">работы Совета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2E7964">
        <w:rPr>
          <w:b/>
          <w:sz w:val="28"/>
          <w:szCs w:val="28"/>
        </w:rPr>
        <w:t>муниципального района Уфимский район</w:t>
      </w:r>
      <w:r>
        <w:rPr>
          <w:b/>
          <w:sz w:val="28"/>
          <w:szCs w:val="28"/>
        </w:rPr>
        <w:t xml:space="preserve"> </w:t>
      </w: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531D4B"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на 20</w:t>
      </w:r>
      <w:r w:rsidR="00980D7B">
        <w:rPr>
          <w:b/>
          <w:sz w:val="28"/>
          <w:szCs w:val="28"/>
        </w:rPr>
        <w:t>2</w:t>
      </w:r>
      <w:r w:rsidR="004513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год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4375"/>
        <w:gridCol w:w="2242"/>
        <w:gridCol w:w="2842"/>
      </w:tblGrid>
      <w:tr w:rsidR="00EA7B55" w:rsidRPr="00EA7B55" w:rsidTr="00EA7B55">
        <w:tc>
          <w:tcPr>
            <w:tcW w:w="729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№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75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Кто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вносит</w:t>
            </w:r>
          </w:p>
        </w:tc>
        <w:tc>
          <w:tcPr>
            <w:tcW w:w="28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Ответственные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  <w:u w:val="single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7B55">
              <w:rPr>
                <w:b/>
                <w:bCs/>
                <w:sz w:val="28"/>
                <w:szCs w:val="28"/>
              </w:rPr>
              <w:t xml:space="preserve">. </w:t>
            </w:r>
            <w:r w:rsidRPr="00EA7B55">
              <w:rPr>
                <w:b/>
                <w:sz w:val="28"/>
                <w:szCs w:val="28"/>
              </w:rPr>
              <w:t>Вопросы на заседании Совета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Совета сельского поселения Дмитриевский сельсовет муниципального района Уфимский район Республики Башкортостан по следующим вопросам</w:t>
            </w:r>
          </w:p>
        </w:tc>
      </w:tr>
      <w:tr w:rsidR="00EA7B55" w:rsidRPr="00EA7B55" w:rsidTr="00EA7B55">
        <w:trPr>
          <w:trHeight w:val="306"/>
        </w:trPr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   1.                                                                   ФЕВРАЛЬ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 главы сельского поселения о деятельности администрации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году и задачах по повышению ее эффективности в 20</w:t>
            </w:r>
            <w:r w:rsidR="00980D7B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6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Информация о деятельности Совета 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Совета на 20</w:t>
            </w:r>
            <w:r w:rsidR="00980D7B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6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постоянных комиссий  Совета сельского поселения на 20</w:t>
            </w:r>
            <w:r w:rsidR="00980D7B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6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 по соблюдению Регламента Совета, статусу и этике депутата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администрации на 20</w:t>
            </w:r>
            <w:r w:rsidR="00980D7B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6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                                                                    АПРЕЛЬ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980D7B" w:rsidRPr="00EA7B55" w:rsidRDefault="00EA7B55" w:rsidP="00451377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</w:t>
            </w:r>
            <w:r w:rsidR="000B2140">
              <w:rPr>
                <w:sz w:val="28"/>
                <w:szCs w:val="28"/>
              </w:rPr>
              <w:t xml:space="preserve">проводимых мероприятиях в рамках объявленного </w:t>
            </w:r>
            <w:r w:rsidR="00980D7B">
              <w:rPr>
                <w:sz w:val="28"/>
                <w:szCs w:val="28"/>
              </w:rPr>
              <w:t>Указом Президента РФ 202</w:t>
            </w:r>
            <w:r w:rsidR="00451377">
              <w:rPr>
                <w:sz w:val="28"/>
                <w:szCs w:val="28"/>
              </w:rPr>
              <w:t>6</w:t>
            </w:r>
            <w:r w:rsidR="00980D7B">
              <w:rPr>
                <w:sz w:val="28"/>
                <w:szCs w:val="28"/>
              </w:rPr>
              <w:t xml:space="preserve"> г.-</w:t>
            </w:r>
            <w:r w:rsidR="000B2140">
              <w:rPr>
                <w:sz w:val="28"/>
                <w:szCs w:val="28"/>
              </w:rPr>
              <w:t xml:space="preserve"> </w:t>
            </w:r>
            <w:r w:rsidR="00980D7B">
              <w:t xml:space="preserve"> </w:t>
            </w:r>
            <w:r w:rsidR="000D2C31">
              <w:t xml:space="preserve"> </w:t>
            </w:r>
            <w:r w:rsidR="000A4C9B">
              <w:t xml:space="preserve"> </w:t>
            </w:r>
            <w:r w:rsidR="000F7988">
              <w:t xml:space="preserve"> </w:t>
            </w:r>
            <w:r w:rsidR="00451377">
              <w:t xml:space="preserve"> «</w:t>
            </w:r>
            <w:r w:rsidR="00451377" w:rsidRPr="00451377">
              <w:rPr>
                <w:sz w:val="28"/>
                <w:szCs w:val="28"/>
              </w:rPr>
              <w:t>Годом единства народов России</w:t>
            </w:r>
            <w:r w:rsidR="00451377">
              <w:rPr>
                <w:sz w:val="28"/>
                <w:szCs w:val="28"/>
              </w:rPr>
              <w:t>»</w:t>
            </w:r>
            <w:r w:rsidR="000F7988">
              <w:rPr>
                <w:sz w:val="28"/>
                <w:szCs w:val="28"/>
              </w:rPr>
              <w:t xml:space="preserve"> </w:t>
            </w:r>
            <w:r w:rsidR="00980D7B" w:rsidRPr="00980D7B">
              <w:rPr>
                <w:sz w:val="28"/>
                <w:szCs w:val="28"/>
              </w:rPr>
              <w:t xml:space="preserve">О проводимых мероприятиях в рамках объявленного Указом </w:t>
            </w:r>
            <w:r w:rsidR="00980D7B">
              <w:rPr>
                <w:sz w:val="28"/>
                <w:szCs w:val="28"/>
              </w:rPr>
              <w:t>Главы Республики Башкортостан</w:t>
            </w:r>
            <w:r w:rsidR="00980D7B" w:rsidRPr="00980D7B">
              <w:rPr>
                <w:sz w:val="28"/>
                <w:szCs w:val="28"/>
              </w:rPr>
              <w:t xml:space="preserve">  202</w:t>
            </w:r>
            <w:r w:rsidR="00451377">
              <w:rPr>
                <w:sz w:val="28"/>
                <w:szCs w:val="28"/>
              </w:rPr>
              <w:t>6</w:t>
            </w:r>
            <w:r w:rsidR="00980D7B" w:rsidRPr="00980D7B">
              <w:rPr>
                <w:sz w:val="28"/>
                <w:szCs w:val="28"/>
              </w:rPr>
              <w:t xml:space="preserve"> год</w:t>
            </w:r>
            <w:r w:rsidR="00980D7B">
              <w:rPr>
                <w:sz w:val="28"/>
                <w:szCs w:val="28"/>
              </w:rPr>
              <w:t>а</w:t>
            </w:r>
            <w:r w:rsidR="00980D7B" w:rsidRPr="00980D7B">
              <w:rPr>
                <w:sz w:val="28"/>
                <w:szCs w:val="28"/>
              </w:rPr>
              <w:t xml:space="preserve"> </w:t>
            </w:r>
            <w:r w:rsidR="00980D7B">
              <w:rPr>
                <w:sz w:val="28"/>
                <w:szCs w:val="28"/>
              </w:rPr>
              <w:t>-</w:t>
            </w:r>
            <w:r w:rsidR="009215D3" w:rsidRPr="009215D3">
              <w:rPr>
                <w:sz w:val="28"/>
                <w:szCs w:val="28"/>
              </w:rPr>
              <w:t xml:space="preserve"> 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  <w:shd w:val="clear" w:color="auto" w:fill="F7F7F7"/>
              </w:rPr>
              <w:t xml:space="preserve"> </w:t>
            </w:r>
            <w:r w:rsidR="000F7988">
              <w:t xml:space="preserve"> </w:t>
            </w:r>
            <w:r w:rsidR="00451377">
              <w:t xml:space="preserve"> </w:t>
            </w:r>
            <w:r w:rsidR="00451377" w:rsidRPr="00451377">
              <w:rPr>
                <w:color w:val="222222"/>
                <w:sz w:val="28"/>
                <w:szCs w:val="28"/>
                <w:shd w:val="clear" w:color="auto" w:fill="F7F7F7"/>
              </w:rPr>
              <w:t>Год большой и дружной семьи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2242" w:type="dxa"/>
          </w:tcPr>
          <w:p w:rsidR="00EA7B55" w:rsidRPr="00EA7B55" w:rsidRDefault="000B2140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социально-гуманитарным вопросам и вопросам местного самоуправления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0F7988" w:rsidRPr="00EA7B55" w:rsidRDefault="000F7988" w:rsidP="00451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0F7988">
              <w:rPr>
                <w:sz w:val="28"/>
                <w:szCs w:val="28"/>
              </w:rPr>
              <w:t>раздновани</w:t>
            </w:r>
            <w:r>
              <w:rPr>
                <w:sz w:val="28"/>
                <w:szCs w:val="28"/>
              </w:rPr>
              <w:t>и</w:t>
            </w:r>
            <w:r w:rsidRPr="000F7988">
              <w:rPr>
                <w:sz w:val="28"/>
                <w:szCs w:val="28"/>
              </w:rPr>
              <w:t xml:space="preserve"> 8</w:t>
            </w:r>
            <w:r w:rsidR="00451377">
              <w:rPr>
                <w:sz w:val="28"/>
                <w:szCs w:val="28"/>
              </w:rPr>
              <w:t>1</w:t>
            </w:r>
            <w:r w:rsidRPr="000F7988">
              <w:rPr>
                <w:sz w:val="28"/>
                <w:szCs w:val="28"/>
              </w:rPr>
              <w:t>-летия Победы в Великой Отечественной войне — праздничные и памятные мероприятия, запланированные на 202</w:t>
            </w:r>
            <w:r w:rsidR="00451377">
              <w:rPr>
                <w:sz w:val="28"/>
                <w:szCs w:val="28"/>
              </w:rPr>
              <w:t>6</w:t>
            </w:r>
            <w:r w:rsidRPr="000F7988">
              <w:rPr>
                <w:sz w:val="28"/>
                <w:szCs w:val="28"/>
              </w:rPr>
              <w:t xml:space="preserve"> год и приуроченные к </w:t>
            </w:r>
            <w:r w:rsidR="00451377">
              <w:rPr>
                <w:sz w:val="28"/>
                <w:szCs w:val="28"/>
              </w:rPr>
              <w:t>дню</w:t>
            </w:r>
            <w:r w:rsidRPr="000F7988">
              <w:rPr>
                <w:sz w:val="28"/>
                <w:szCs w:val="28"/>
              </w:rPr>
              <w:t xml:space="preserve"> Победы Советского Союза в </w:t>
            </w:r>
            <w:r w:rsidRPr="000F7988">
              <w:rPr>
                <w:sz w:val="28"/>
                <w:szCs w:val="28"/>
              </w:rPr>
              <w:lastRenderedPageBreak/>
              <w:t>Великой Отеч</w:t>
            </w:r>
            <w:r w:rsidR="00C970F1">
              <w:rPr>
                <w:sz w:val="28"/>
                <w:szCs w:val="28"/>
              </w:rPr>
              <w:t xml:space="preserve">ественной войне 1941—1945 годов, о состоянии мемориальных объектов, посвященных Защитникам Отечества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 xml:space="preserve">Комиссия по социально-гуманитарным вопросам и вопросам </w:t>
            </w:r>
            <w:r w:rsidRPr="00EA7B55">
              <w:rPr>
                <w:sz w:val="28"/>
                <w:szCs w:val="28"/>
              </w:rPr>
              <w:lastRenderedPageBreak/>
              <w:t xml:space="preserve">местного самоуправления 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</w:rPr>
              <w:t xml:space="preserve">О состоянии и </w:t>
            </w:r>
            <w:r w:rsidRPr="00EA7B55">
              <w:rPr>
                <w:sz w:val="28"/>
                <w:szCs w:val="28"/>
                <w:lang w:eastAsia="en-US"/>
              </w:rPr>
              <w:t>обеспечении первичных мер пожарной безопасности в границах населенных пунктов поселения</w:t>
            </w:r>
            <w:r w:rsidR="000A4C9B">
              <w:rPr>
                <w:sz w:val="28"/>
                <w:szCs w:val="28"/>
                <w:lang w:eastAsia="en-US"/>
              </w:rPr>
              <w:t xml:space="preserve">, о </w:t>
            </w:r>
            <w:proofErr w:type="spellStart"/>
            <w:r w:rsidR="000A4C9B">
              <w:rPr>
                <w:sz w:val="28"/>
                <w:szCs w:val="28"/>
                <w:lang w:eastAsia="en-US"/>
              </w:rPr>
              <w:t>противопаводковых</w:t>
            </w:r>
            <w:proofErr w:type="spellEnd"/>
            <w:r w:rsidR="000A4C9B">
              <w:rPr>
                <w:sz w:val="28"/>
                <w:szCs w:val="28"/>
                <w:lang w:eastAsia="en-US"/>
              </w:rPr>
              <w:t xml:space="preserve"> мероприятиях и пропуску талых вод</w:t>
            </w: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345"/>
        </w:trPr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0B2140" w:rsidP="000B21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7B55" w:rsidRPr="00EA7B55">
              <w:rPr>
                <w:sz w:val="28"/>
                <w:szCs w:val="28"/>
              </w:rPr>
              <w:t>соблюдении правил благоустройства и санитарного содержания населенных пунктов на территории сельского поселения, проведении экологических субботников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601"/>
        </w:trPr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4375" w:type="dxa"/>
          </w:tcPr>
          <w:p w:rsidR="00EA7B55" w:rsidRPr="00EA7B55" w:rsidRDefault="00EA7B55" w:rsidP="00451377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итогах отопительного сезона 20</w:t>
            </w:r>
            <w:r w:rsidR="000D2C31"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>-20</w:t>
            </w:r>
            <w:r w:rsidR="00451377">
              <w:rPr>
                <w:sz w:val="28"/>
                <w:szCs w:val="28"/>
              </w:rPr>
              <w:t>26</w:t>
            </w:r>
            <w:r w:rsidRPr="00EA7B55">
              <w:rPr>
                <w:sz w:val="28"/>
                <w:szCs w:val="28"/>
              </w:rPr>
              <w:t xml:space="preserve"> года и </w:t>
            </w:r>
            <w:r w:rsidR="000A4C9B">
              <w:rPr>
                <w:sz w:val="28"/>
                <w:szCs w:val="28"/>
              </w:rPr>
              <w:t xml:space="preserve">планах </w:t>
            </w:r>
            <w:r w:rsidRPr="00EA7B55">
              <w:rPr>
                <w:sz w:val="28"/>
                <w:szCs w:val="28"/>
              </w:rPr>
              <w:t>работ предприятий жилищно-коммунального хозяйства</w:t>
            </w:r>
            <w:r w:rsidR="000A4C9B">
              <w:rPr>
                <w:sz w:val="28"/>
                <w:szCs w:val="28"/>
              </w:rPr>
              <w:t xml:space="preserve"> на период май- октябрь 202</w:t>
            </w:r>
            <w:r w:rsidR="00451377">
              <w:rPr>
                <w:sz w:val="28"/>
                <w:szCs w:val="28"/>
              </w:rPr>
              <w:t>6</w:t>
            </w:r>
            <w:r w:rsidR="000A4C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                                                                     ИЮНЬ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375" w:type="dxa"/>
          </w:tcPr>
          <w:p w:rsidR="00EA7B55" w:rsidRPr="00EA7B55" w:rsidRDefault="00EA7B55" w:rsidP="009215D3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 xml:space="preserve">О </w:t>
            </w:r>
            <w:r w:rsidR="00FB3005">
              <w:rPr>
                <w:sz w:val="28"/>
                <w:szCs w:val="28"/>
                <w:lang w:eastAsia="en-US"/>
              </w:rPr>
              <w:t>ходе реализации программ по благоустройству территории</w:t>
            </w:r>
            <w:r w:rsidR="009215D3">
              <w:rPr>
                <w:sz w:val="28"/>
                <w:szCs w:val="28"/>
                <w:lang w:eastAsia="en-US"/>
              </w:rPr>
              <w:t>, программ ПМИ.</w:t>
            </w:r>
          </w:p>
        </w:tc>
        <w:tc>
          <w:tcPr>
            <w:tcW w:w="2242" w:type="dxa"/>
          </w:tcPr>
          <w:p w:rsidR="00EA7B55" w:rsidRPr="00EA7B55" w:rsidRDefault="00FB3005" w:rsidP="00EA7B55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мерах по рациональному и эффективному использованию муниципального имущества и сборов местных налогов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исполнении бюджета по доходам и расходам за 1 полугодие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>Об организации и осуществлении мероприятий по работе с детьми и молодежью в поселении;</w:t>
            </w:r>
          </w:p>
          <w:p w:rsidR="00EA7B55" w:rsidRPr="00EA7B55" w:rsidRDefault="00EA7B55" w:rsidP="00EA7B5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i/>
                <w:iCs/>
                <w:color w:val="353842"/>
                <w:sz w:val="28"/>
                <w:szCs w:val="28"/>
                <w:shd w:val="clear" w:color="auto" w:fill="F0F0F0"/>
                <w:lang w:eastAsia="en-US"/>
              </w:rPr>
            </w:pP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3.5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проводимых мероприятиях в рамках благоустройства населенных пунктов: уличное освещение, ремонт дорог, ремонт заборов, посадка деревьев и т.д.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4.АВГУСТ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 О ходе подготовки к работе в зимних условиях жилого фонда и объектов соцкультбыта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Руководители предприятий ЖКХ  и учреждений образования, культуры, здравоохранения</w:t>
            </w:r>
          </w:p>
        </w:tc>
      </w:tr>
      <w:tr w:rsidR="00451377" w:rsidRPr="00EA7B55" w:rsidTr="00EA7B55">
        <w:tc>
          <w:tcPr>
            <w:tcW w:w="729" w:type="dxa"/>
          </w:tcPr>
          <w:p w:rsidR="00451377" w:rsidRPr="00EA7B55" w:rsidRDefault="00451377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4375" w:type="dxa"/>
          </w:tcPr>
          <w:p w:rsidR="00451377" w:rsidRPr="00EA7B55" w:rsidRDefault="00451377" w:rsidP="000F7988">
            <w:pPr>
              <w:rPr>
                <w:sz w:val="28"/>
                <w:szCs w:val="28"/>
              </w:rPr>
            </w:pPr>
            <w:r w:rsidRPr="00451377">
              <w:rPr>
                <w:sz w:val="28"/>
                <w:szCs w:val="28"/>
              </w:rPr>
              <w:t>О подготовке  и организации выборов депутатов Государственной Думы Федерального собрания РФ</w:t>
            </w:r>
          </w:p>
        </w:tc>
        <w:tc>
          <w:tcPr>
            <w:tcW w:w="2242" w:type="dxa"/>
          </w:tcPr>
          <w:p w:rsidR="00451377" w:rsidRPr="00EA7B55" w:rsidRDefault="00451377" w:rsidP="000F7988">
            <w:pPr>
              <w:rPr>
                <w:sz w:val="28"/>
                <w:szCs w:val="28"/>
              </w:rPr>
            </w:pPr>
            <w:r w:rsidRPr="00451377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451377" w:rsidRPr="00EA7B55" w:rsidRDefault="00451377" w:rsidP="000F7988">
            <w:pPr>
              <w:rPr>
                <w:sz w:val="28"/>
                <w:szCs w:val="28"/>
              </w:rPr>
            </w:pPr>
            <w:r w:rsidRPr="00451377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, администрация СП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5.ОКТЯБРЬ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Установление, изменение и отмена местных налогов и сборов сельского поселения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 создании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комиссии, руководители учреждений культуры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Об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6.ДЕКАБРЬ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0F7988" w:rsidRPr="00EA7B55" w:rsidRDefault="000F7988" w:rsidP="00451377">
            <w:pPr>
              <w:rPr>
                <w:color w:val="000000"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утверждении бюджета на 20</w:t>
            </w:r>
            <w:r>
              <w:rPr>
                <w:sz w:val="28"/>
                <w:szCs w:val="28"/>
              </w:rPr>
              <w:t>2</w:t>
            </w:r>
            <w:r w:rsidR="00451377">
              <w:rPr>
                <w:sz w:val="28"/>
                <w:szCs w:val="28"/>
              </w:rPr>
              <w:t>7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lastRenderedPageBreak/>
              <w:t>6.3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7B55">
              <w:rPr>
                <w:color w:val="000000" w:themeColor="text1"/>
                <w:sz w:val="28"/>
                <w:szCs w:val="28"/>
                <w:lang w:eastAsia="en-US"/>
              </w:rPr>
              <w:t xml:space="preserve">об оказании поддержки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участникам СВО и членам их семей</w:t>
            </w:r>
          </w:p>
          <w:p w:rsidR="000F7988" w:rsidRPr="00EA7B55" w:rsidRDefault="000F7988" w:rsidP="000F79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</w:t>
            </w:r>
            <w:r w:rsidRPr="00EA7B55">
              <w:rPr>
                <w:b/>
                <w:sz w:val="28"/>
                <w:szCs w:val="28"/>
              </w:rPr>
              <w:t>.   Деятельность постоянных комиссий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постоянных комиссий в соответствии с планом работы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в соответствии с планом 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работы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разработке планов и программ социально-экономического развития поселения, бюджета поселения, в подготовке проектов решений Совета, внесения по ним замечаний и предложений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за выполнением решений Совета, постоянных комиссий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III</w:t>
            </w:r>
            <w:r w:rsidRPr="00EA7B55">
              <w:rPr>
                <w:b/>
                <w:sz w:val="28"/>
                <w:szCs w:val="28"/>
              </w:rPr>
              <w:t>. Вопросы, выносимые на публичные слушания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0F7988" w:rsidRPr="00EA7B55" w:rsidRDefault="000F7988" w:rsidP="00451377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проекте бю</w:t>
            </w:r>
            <w:r>
              <w:rPr>
                <w:sz w:val="28"/>
                <w:szCs w:val="28"/>
              </w:rPr>
              <w:t>джета сельского поселения на 202</w:t>
            </w:r>
            <w:r w:rsidR="00451377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EA7B55">
              <w:rPr>
                <w:sz w:val="28"/>
                <w:szCs w:val="28"/>
              </w:rPr>
              <w:t>год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ноябрь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внесении  изменений в Устав сельского поселения Дмитриевский сельсовет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 xml:space="preserve">Проекты планов и программ развития Сельского поселения, проекты правил землепользования и застройки, проекты планировки территорий и проекты 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</w:t>
            </w:r>
            <w:r w:rsidRPr="00EA7B55">
              <w:rPr>
                <w:color w:val="000000"/>
                <w:sz w:val="28"/>
                <w:szCs w:val="28"/>
              </w:rPr>
              <w:lastRenderedPageBreak/>
              <w:t>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по готовности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Pr="00EA7B55">
              <w:rPr>
                <w:b/>
                <w:bCs/>
                <w:sz w:val="28"/>
                <w:szCs w:val="28"/>
              </w:rPr>
              <w:t>. Работа депутатов в округах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на заседаниях Совета, работа в постоянных комиссиях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2 раза в год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Депутаты, постоянные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Организация и проведение приема граждан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графику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поступивших обращений граждан, принятие мер по их разрешению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организации  и проведении торжественных мероприятий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VI</w:t>
            </w:r>
            <w:r w:rsidRPr="00EA7B55">
              <w:rPr>
                <w:b/>
                <w:sz w:val="28"/>
                <w:szCs w:val="28"/>
              </w:rPr>
              <w:t>. Контроль и проверка исполнения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Контроль и проверка исполнения решений вышестоящих органов и собственных решений Совета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4375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писем, заявлений и обращений граждан в Совет сельского поселения</w:t>
            </w:r>
          </w:p>
        </w:tc>
        <w:tc>
          <w:tcPr>
            <w:tcW w:w="2242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</w:tbl>
    <w:p w:rsidR="00EA7B55" w:rsidRPr="00EA7B55" w:rsidRDefault="00EA7B55" w:rsidP="00EA7B55">
      <w:pPr>
        <w:rPr>
          <w:sz w:val="28"/>
          <w:szCs w:val="28"/>
        </w:rPr>
      </w:pPr>
    </w:p>
    <w:p w:rsidR="00EA7B55" w:rsidRPr="00EA7B55" w:rsidRDefault="00EA7B55" w:rsidP="00EA7B55">
      <w:pPr>
        <w:rPr>
          <w:sz w:val="28"/>
          <w:szCs w:val="28"/>
        </w:rPr>
      </w:pPr>
    </w:p>
    <w:p w:rsidR="00652BAD" w:rsidRPr="00EA7B55" w:rsidRDefault="00652BAD" w:rsidP="00EA7B55">
      <w:pPr>
        <w:ind w:left="5954"/>
        <w:rPr>
          <w:b/>
          <w:bCs/>
          <w:sz w:val="28"/>
          <w:szCs w:val="28"/>
        </w:rPr>
      </w:pPr>
    </w:p>
    <w:sectPr w:rsidR="00652BAD" w:rsidRPr="00EA7B55" w:rsidSect="00980E15">
      <w:type w:val="continuous"/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7091C"/>
    <w:rsid w:val="000826C2"/>
    <w:rsid w:val="000A4C9B"/>
    <w:rsid w:val="000B2140"/>
    <w:rsid w:val="000D2C31"/>
    <w:rsid w:val="000F3E90"/>
    <w:rsid w:val="000F6168"/>
    <w:rsid w:val="000F7988"/>
    <w:rsid w:val="00102AB3"/>
    <w:rsid w:val="00103583"/>
    <w:rsid w:val="00106244"/>
    <w:rsid w:val="00147D42"/>
    <w:rsid w:val="001A2FB1"/>
    <w:rsid w:val="001A69FA"/>
    <w:rsid w:val="001B02A7"/>
    <w:rsid w:val="001E2605"/>
    <w:rsid w:val="001E4695"/>
    <w:rsid w:val="00282D16"/>
    <w:rsid w:val="002D4F63"/>
    <w:rsid w:val="002E7964"/>
    <w:rsid w:val="00451377"/>
    <w:rsid w:val="004B769C"/>
    <w:rsid w:val="00531D4B"/>
    <w:rsid w:val="005C403A"/>
    <w:rsid w:val="005E1633"/>
    <w:rsid w:val="006049A4"/>
    <w:rsid w:val="00652BAD"/>
    <w:rsid w:val="00666537"/>
    <w:rsid w:val="00674258"/>
    <w:rsid w:val="006964F7"/>
    <w:rsid w:val="006F20F7"/>
    <w:rsid w:val="006F2F61"/>
    <w:rsid w:val="007262B0"/>
    <w:rsid w:val="007F7157"/>
    <w:rsid w:val="007F7E38"/>
    <w:rsid w:val="0080778F"/>
    <w:rsid w:val="008714AA"/>
    <w:rsid w:val="008A00B6"/>
    <w:rsid w:val="008F5D0A"/>
    <w:rsid w:val="009215D3"/>
    <w:rsid w:val="00925739"/>
    <w:rsid w:val="009339AA"/>
    <w:rsid w:val="00977F94"/>
    <w:rsid w:val="00980D7B"/>
    <w:rsid w:val="00980E15"/>
    <w:rsid w:val="009912E2"/>
    <w:rsid w:val="009B69BF"/>
    <w:rsid w:val="009E5129"/>
    <w:rsid w:val="00AA32E9"/>
    <w:rsid w:val="00B451E2"/>
    <w:rsid w:val="00BA56E8"/>
    <w:rsid w:val="00BD7FE8"/>
    <w:rsid w:val="00C75764"/>
    <w:rsid w:val="00C970F1"/>
    <w:rsid w:val="00CC7977"/>
    <w:rsid w:val="00D00479"/>
    <w:rsid w:val="00D53D71"/>
    <w:rsid w:val="00DB0FC2"/>
    <w:rsid w:val="00E5373A"/>
    <w:rsid w:val="00E6026E"/>
    <w:rsid w:val="00EA7B55"/>
    <w:rsid w:val="00ED7553"/>
    <w:rsid w:val="00F2352E"/>
    <w:rsid w:val="00F55ADD"/>
    <w:rsid w:val="00F6499A"/>
    <w:rsid w:val="00F808DE"/>
    <w:rsid w:val="00F815BC"/>
    <w:rsid w:val="00FA4D2F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93343"/>
  <w14:defaultImageDpi w14:val="0"/>
  <w15:docId w15:val="{55E35C72-2157-44BC-83F9-5A3B8E3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912E2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91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91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7F7157"/>
    <w:rPr>
      <w:rFonts w:cs="Times New Roman"/>
      <w:color w:val="0000FF"/>
      <w:u w:val="single"/>
    </w:rPr>
  </w:style>
  <w:style w:type="paragraph" w:customStyle="1" w:styleId="ConsPlusNormal">
    <w:name w:val="ConsPlusNormal"/>
    <w:rsid w:val="001B0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rsid w:val="00652B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1275</Words>
  <Characters>7759</Characters>
  <Application>Microsoft Office Word</Application>
  <DocSecurity>0</DocSecurity>
  <Lines>862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2023-03-06T05:52:00Z</cp:lastPrinted>
  <dcterms:created xsi:type="dcterms:W3CDTF">2026-02-04T10:40:00Z</dcterms:created>
  <dcterms:modified xsi:type="dcterms:W3CDTF">2026-02-04T10:40:00Z</dcterms:modified>
</cp:coreProperties>
</file>