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1812" w14:textId="77777777" w:rsidR="00455345" w:rsidRDefault="00455345" w:rsidP="00455345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3CF80EDB" w14:textId="77777777" w:rsidR="00455345" w:rsidRDefault="00455345" w:rsidP="00455345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326DF76A" w14:textId="77777777" w:rsidR="00455345" w:rsidRDefault="00455345" w:rsidP="00455345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2F75BA6B" w14:textId="77777777" w:rsidR="009C3D47" w:rsidRPr="009C3D47" w:rsidRDefault="009C3D47" w:rsidP="009C3D47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9C3D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527D6A85" w14:textId="77777777" w:rsidR="009C3D47" w:rsidRPr="009C3D47" w:rsidRDefault="009C3D47" w:rsidP="009C3D47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306C4D61" w14:textId="77777777" w:rsidR="009C3D47" w:rsidRPr="009C3D47" w:rsidRDefault="009C3D47" w:rsidP="009C3D47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45E14CA4" w14:textId="2DAF1739" w:rsidR="009C3D47" w:rsidRPr="009C3D47" w:rsidRDefault="0069646A" w:rsidP="0069646A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                                       </w:t>
      </w:r>
      <w:proofErr w:type="gramStart"/>
      <w:r w:rsidR="007C22B0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ПРОЕКТ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</w:t>
      </w:r>
      <w:r w:rsidR="009C3D47" w:rsidRPr="009C3D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ПОСТАНОВЛЕНИ</w:t>
      </w:r>
      <w:r w:rsidR="007C22B0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Я</w:t>
      </w:r>
      <w:proofErr w:type="gramEnd"/>
      <w:r w:rsidR="009C3D47" w:rsidRPr="009C3D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</w:t>
      </w:r>
    </w:p>
    <w:p w14:paraId="4527F0EA" w14:textId="77777777" w:rsidR="00455345" w:rsidRDefault="00455345" w:rsidP="00455345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6164069C" w14:textId="311ABAE7" w:rsidR="00455345" w:rsidRDefault="0069646A" w:rsidP="0069646A">
      <w:pPr>
        <w:widowControl/>
        <w:tabs>
          <w:tab w:val="left" w:pos="4095"/>
        </w:tabs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</w:r>
    </w:p>
    <w:p w14:paraId="26BEA302" w14:textId="77777777" w:rsidR="00455345" w:rsidRPr="000761A1" w:rsidRDefault="00455345" w:rsidP="00455345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79BD5AA2" w14:textId="665EA8D5" w:rsidR="00200E41" w:rsidRDefault="00200E41" w:rsidP="00200E41">
      <w:pPr>
        <w:pStyle w:val="11"/>
        <w:shd w:val="clear" w:color="auto" w:fill="auto"/>
        <w:spacing w:after="560" w:line="240" w:lineRule="auto"/>
        <w:jc w:val="center"/>
      </w:pPr>
      <w:r>
        <w:rPr>
          <w:b/>
          <w:bCs/>
        </w:rPr>
        <w:t>Об утверждении Положения об организации и осуществлении</w:t>
      </w:r>
      <w:r>
        <w:rPr>
          <w:b/>
          <w:bCs/>
        </w:rPr>
        <w:br/>
        <w:t>первичного воинского учета на территории сельского поселения</w:t>
      </w:r>
      <w:r>
        <w:rPr>
          <w:b/>
          <w:bCs/>
        </w:rPr>
        <w:br/>
        <w:t>Дмитриевский сельсовет муниципального района Уфимский район</w:t>
      </w:r>
      <w:r>
        <w:rPr>
          <w:b/>
          <w:bCs/>
        </w:rPr>
        <w:br/>
        <w:t>Республики Башкортостан</w:t>
      </w:r>
    </w:p>
    <w:p w14:paraId="704AFF7F" w14:textId="77777777" w:rsidR="00200E41" w:rsidRDefault="00200E41" w:rsidP="00455345">
      <w:pPr>
        <w:pStyle w:val="11"/>
        <w:shd w:val="clear" w:color="auto" w:fill="auto"/>
        <w:spacing w:line="360" w:lineRule="auto"/>
        <w:ind w:firstLine="480"/>
        <w:jc w:val="both"/>
        <w:rPr>
          <w:color w:val="141414"/>
        </w:rPr>
      </w:pPr>
      <w:r>
        <w:rPr>
          <w:color w:val="141414"/>
        </w:rPr>
        <w:t>В соответствии с Конституцией Российской Федерации, федеральными законами от 31 мая 1996 г. № 61-ФЗ «Об обороне», от 26 февраля 1997 г., № 31- ФЗ «О мобилизационной подготовке и мобилизации в Российской Федерации», от 28 марта 1998 г. № 53-ФЗ «О воинской обязанности и военной службе»,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Уставом сельского поселения Дмитриевский сельсовет, администрация сельского поселения Дмитриевский сельсовет ПОСТАНОВЛЯЕТ:</w:t>
      </w:r>
    </w:p>
    <w:p w14:paraId="083894B7" w14:textId="77777777" w:rsidR="00200E41" w:rsidRDefault="00200E41" w:rsidP="00455345">
      <w:pPr>
        <w:pStyle w:val="11"/>
        <w:shd w:val="clear" w:color="auto" w:fill="auto"/>
        <w:spacing w:line="360" w:lineRule="auto"/>
        <w:ind w:firstLine="480"/>
        <w:jc w:val="both"/>
      </w:pPr>
    </w:p>
    <w:p w14:paraId="7DADE168" w14:textId="77777777" w:rsidR="00200E41" w:rsidRDefault="00200E41" w:rsidP="00455345">
      <w:pPr>
        <w:pStyle w:val="11"/>
        <w:numPr>
          <w:ilvl w:val="0"/>
          <w:numId w:val="1"/>
        </w:numPr>
        <w:shd w:val="clear" w:color="auto" w:fill="auto"/>
        <w:tabs>
          <w:tab w:val="left" w:pos="1033"/>
        </w:tabs>
        <w:spacing w:line="360" w:lineRule="auto"/>
        <w:ind w:firstLine="740"/>
        <w:jc w:val="both"/>
      </w:pPr>
      <w:r>
        <w:rPr>
          <w:color w:val="141414"/>
        </w:rPr>
        <w:t>Утвердить Положение об организации и осуществлении первичного воинского учета на территории сельского поселения Дмитриевский сельсовет муниципального района Уфимский район Республики Башкортостан (прилагается).</w:t>
      </w:r>
    </w:p>
    <w:p w14:paraId="12AD4413" w14:textId="5ED12FBF" w:rsidR="00200E41" w:rsidRPr="00752743" w:rsidRDefault="00200E41" w:rsidP="00455345">
      <w:pPr>
        <w:pStyle w:val="11"/>
        <w:numPr>
          <w:ilvl w:val="0"/>
          <w:numId w:val="1"/>
        </w:numPr>
        <w:shd w:val="clear" w:color="auto" w:fill="auto"/>
        <w:tabs>
          <w:tab w:val="left" w:pos="1028"/>
        </w:tabs>
        <w:spacing w:line="360" w:lineRule="auto"/>
        <w:ind w:firstLine="740"/>
        <w:jc w:val="both"/>
      </w:pPr>
      <w:r>
        <w:rPr>
          <w:color w:val="141414"/>
        </w:rPr>
        <w:t xml:space="preserve">Утвердить функциональные обязанности </w:t>
      </w:r>
      <w:r w:rsidR="00251726">
        <w:rPr>
          <w:color w:val="141414"/>
        </w:rPr>
        <w:t xml:space="preserve">2 </w:t>
      </w:r>
      <w:r>
        <w:rPr>
          <w:color w:val="141414"/>
        </w:rPr>
        <w:t>должностн</w:t>
      </w:r>
      <w:r w:rsidR="00251726">
        <w:rPr>
          <w:color w:val="141414"/>
        </w:rPr>
        <w:t>ых</w:t>
      </w:r>
      <w:r>
        <w:rPr>
          <w:color w:val="141414"/>
        </w:rPr>
        <w:t xml:space="preserve"> лиц, ответственн</w:t>
      </w:r>
      <w:r w:rsidR="00251726">
        <w:rPr>
          <w:color w:val="141414"/>
        </w:rPr>
        <w:t>ых</w:t>
      </w:r>
      <w:r>
        <w:rPr>
          <w:color w:val="141414"/>
        </w:rPr>
        <w:t xml:space="preserve"> за ведение воинского учета и бронирование граждан, пребывающих в запасе в сельском поселении Дмитриевский сельсовет муниципального района Уфимский район Республики Башкортостан (прилагается).</w:t>
      </w:r>
    </w:p>
    <w:p w14:paraId="4AEDE6D1" w14:textId="6550EBD7" w:rsidR="00752743" w:rsidRPr="00752743" w:rsidRDefault="00752743" w:rsidP="00455345">
      <w:pPr>
        <w:pStyle w:val="a7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752743">
        <w:rPr>
          <w:rFonts w:ascii="Times New Roman" w:eastAsia="Calibri" w:hAnsi="Times New Roman" w:cs="Times New Roman"/>
          <w:color w:val="auto"/>
          <w:kern w:val="2"/>
          <w:sz w:val="26"/>
          <w:szCs w:val="26"/>
          <w:lang w:eastAsia="en-US" w:bidi="ar-SA"/>
          <w14:ligatures w14:val="standardContextual"/>
        </w:rPr>
        <w:t xml:space="preserve">Признать утратившим силу </w:t>
      </w:r>
      <w:r w:rsidRPr="0075274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Постановление администрации сельского </w:t>
      </w:r>
      <w:bookmarkStart w:id="0" w:name="_Hlk223535688"/>
      <w:r w:rsidRPr="0075274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поселения Дмитриевский сельсовет </w:t>
      </w:r>
      <w:r w:rsidRPr="00752743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 xml:space="preserve">муниципального района Уфимский район Республики </w:t>
      </w:r>
      <w:bookmarkEnd w:id="0"/>
      <w:r w:rsidR="00455345" w:rsidRPr="00752743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>Башкортостан № 88</w:t>
      </w:r>
      <w:r w:rsidRPr="00752743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 xml:space="preserve"> </w:t>
      </w:r>
      <w:r w:rsidR="00455345" w:rsidRPr="00752743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>от 30</w:t>
      </w:r>
      <w:r w:rsidR="00251726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 xml:space="preserve"> мая 2016</w:t>
      </w:r>
      <w:r w:rsidRPr="00752743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 xml:space="preserve"> </w:t>
      </w:r>
      <w:r w:rsidR="00455345" w:rsidRPr="00752743">
        <w:rPr>
          <w:rFonts w:ascii="Times New Roman" w:eastAsia="Times New Roman" w:hAnsi="Times New Roman" w:cs="Times New Roman"/>
          <w:bCs/>
          <w:spacing w:val="5"/>
          <w:sz w:val="26"/>
          <w:szCs w:val="26"/>
          <w:lang w:bidi="ar-SA"/>
        </w:rPr>
        <w:t>года «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Об утверждении </w:t>
      </w:r>
      <w:r w:rsidRPr="00752743">
        <w:rPr>
          <w:rFonts w:ascii="Times New Roman" w:hAnsi="Times New Roman" w:cs="Times New Roman"/>
          <w:color w:val="141414"/>
          <w:sz w:val="26"/>
          <w:szCs w:val="26"/>
        </w:rPr>
        <w:t>Положени</w:t>
      </w:r>
      <w:r>
        <w:rPr>
          <w:rFonts w:ascii="Times New Roman" w:hAnsi="Times New Roman" w:cs="Times New Roman"/>
          <w:color w:val="141414"/>
          <w:sz w:val="26"/>
          <w:szCs w:val="26"/>
        </w:rPr>
        <w:t>я</w:t>
      </w:r>
      <w:r w:rsidRPr="00752743">
        <w:rPr>
          <w:rFonts w:ascii="Times New Roman" w:hAnsi="Times New Roman" w:cs="Times New Roman"/>
          <w:color w:val="141414"/>
          <w:sz w:val="26"/>
          <w:szCs w:val="26"/>
        </w:rPr>
        <w:t xml:space="preserve"> об организации и осуществлении первичного воинского учета на территории сельского поселения Дмитриевский сельсовет муниципального района Уфимский район Республики Башкортостан</w:t>
      </w:r>
      <w:r w:rsidR="00455345">
        <w:rPr>
          <w:rFonts w:ascii="Times New Roman" w:hAnsi="Times New Roman" w:cs="Times New Roman"/>
          <w:color w:val="141414"/>
          <w:sz w:val="26"/>
          <w:szCs w:val="26"/>
        </w:rPr>
        <w:t>».</w:t>
      </w:r>
      <w:r w:rsidR="00251726">
        <w:rPr>
          <w:color w:val="141414"/>
        </w:rPr>
        <w:t xml:space="preserve"> </w:t>
      </w:r>
    </w:p>
    <w:p w14:paraId="1C1958F5" w14:textId="35AF4D5C" w:rsidR="00200E41" w:rsidRDefault="00200E41" w:rsidP="00455345">
      <w:pPr>
        <w:pStyle w:val="1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after="560" w:line="360" w:lineRule="auto"/>
        <w:ind w:firstLine="709"/>
      </w:pPr>
      <w:r>
        <w:rPr>
          <w:color w:val="141414"/>
        </w:rPr>
        <w:lastRenderedPageBreak/>
        <w:t xml:space="preserve">Контроль за исполнением настоящего постановления </w:t>
      </w:r>
      <w:r w:rsidR="00455345">
        <w:rPr>
          <w:color w:val="141414"/>
        </w:rPr>
        <w:t>оставляю за собой</w:t>
      </w:r>
      <w:r>
        <w:rPr>
          <w:color w:val="141414"/>
        </w:rPr>
        <w:t>.</w:t>
      </w:r>
    </w:p>
    <w:p w14:paraId="72B10800" w14:textId="1A218902" w:rsidR="00200E41" w:rsidRDefault="00200E41" w:rsidP="00251726">
      <w:pPr>
        <w:pStyle w:val="11"/>
        <w:shd w:val="clear" w:color="auto" w:fill="auto"/>
        <w:spacing w:after="260" w:line="276" w:lineRule="auto"/>
        <w:rPr>
          <w:color w:val="141414"/>
        </w:rPr>
      </w:pPr>
      <w:r>
        <w:rPr>
          <w:color w:val="141414"/>
        </w:rPr>
        <w:t>Глава сельского поселения                                                      Краснов Г.Н.</w:t>
      </w:r>
    </w:p>
    <w:p w14:paraId="0C8CD5EC" w14:textId="77777777" w:rsidR="00200E41" w:rsidRDefault="00200E41" w:rsidP="00200E41">
      <w:pPr>
        <w:pStyle w:val="11"/>
        <w:shd w:val="clear" w:color="auto" w:fill="auto"/>
        <w:spacing w:line="240" w:lineRule="auto"/>
        <w:ind w:left="142" w:firstLine="23"/>
        <w:rPr>
          <w:color w:val="141414"/>
        </w:rPr>
      </w:pPr>
      <w:r>
        <w:rPr>
          <w:color w:val="141414"/>
        </w:rPr>
        <w:t xml:space="preserve">СОГЛАСОВАНО </w:t>
      </w:r>
    </w:p>
    <w:p w14:paraId="11F78432" w14:textId="77777777" w:rsidR="00200E41" w:rsidRDefault="00200E41" w:rsidP="00200E41">
      <w:pPr>
        <w:pStyle w:val="11"/>
        <w:shd w:val="clear" w:color="auto" w:fill="auto"/>
        <w:tabs>
          <w:tab w:val="left" w:pos="7485"/>
        </w:tabs>
        <w:spacing w:line="240" w:lineRule="auto"/>
        <w:ind w:left="142" w:firstLine="23"/>
        <w:rPr>
          <w:color w:val="141414"/>
        </w:rPr>
      </w:pPr>
      <w:r>
        <w:rPr>
          <w:color w:val="141414"/>
        </w:rPr>
        <w:t xml:space="preserve">Военный комиссар </w:t>
      </w:r>
    </w:p>
    <w:p w14:paraId="5F973440" w14:textId="77777777" w:rsidR="00200E41" w:rsidRDefault="00200E41" w:rsidP="00200E41">
      <w:pPr>
        <w:pStyle w:val="11"/>
        <w:shd w:val="clear" w:color="auto" w:fill="auto"/>
        <w:tabs>
          <w:tab w:val="left" w:pos="7485"/>
        </w:tabs>
        <w:spacing w:line="240" w:lineRule="auto"/>
        <w:ind w:left="142" w:firstLine="23"/>
        <w:rPr>
          <w:color w:val="141414"/>
        </w:rPr>
      </w:pPr>
      <w:r>
        <w:rPr>
          <w:color w:val="141414"/>
        </w:rPr>
        <w:t xml:space="preserve">Демского района г. Уфа </w:t>
      </w:r>
      <w:r>
        <w:rPr>
          <w:color w:val="141414"/>
        </w:rPr>
        <w:tab/>
      </w:r>
    </w:p>
    <w:p w14:paraId="46BC5D08" w14:textId="77777777" w:rsidR="00200E41" w:rsidRDefault="00200E41" w:rsidP="00200E41">
      <w:pPr>
        <w:pStyle w:val="11"/>
        <w:shd w:val="clear" w:color="auto" w:fill="auto"/>
        <w:spacing w:line="240" w:lineRule="auto"/>
        <w:ind w:left="142" w:firstLine="23"/>
        <w:rPr>
          <w:color w:val="141414"/>
        </w:rPr>
      </w:pPr>
      <w:r>
        <w:rPr>
          <w:color w:val="141414"/>
        </w:rPr>
        <w:t>и Уфимского района Республики Башкортостан</w:t>
      </w:r>
    </w:p>
    <w:p w14:paraId="4349D752" w14:textId="77777777" w:rsidR="00200E41" w:rsidRDefault="00200E41" w:rsidP="00200E41">
      <w:pPr>
        <w:pStyle w:val="11"/>
        <w:shd w:val="clear" w:color="auto" w:fill="auto"/>
        <w:spacing w:line="240" w:lineRule="auto"/>
        <w:ind w:left="142" w:firstLine="23"/>
        <w:rPr>
          <w:color w:val="141414"/>
        </w:rPr>
      </w:pPr>
      <w:r>
        <w:rPr>
          <w:color w:val="141414"/>
        </w:rPr>
        <w:t>_________________Кабиров Э.К.</w:t>
      </w:r>
    </w:p>
    <w:p w14:paraId="02D62F59" w14:textId="77777777" w:rsidR="00200E41" w:rsidRDefault="00200E41" w:rsidP="00200E41">
      <w:pPr>
        <w:pStyle w:val="11"/>
        <w:shd w:val="clear" w:color="auto" w:fill="auto"/>
        <w:spacing w:line="240" w:lineRule="auto"/>
        <w:ind w:left="142" w:firstLine="23"/>
        <w:rPr>
          <w:color w:val="141414"/>
        </w:rPr>
      </w:pPr>
    </w:p>
    <w:p w14:paraId="6DE3128A" w14:textId="77777777" w:rsidR="00200E41" w:rsidRDefault="00200E41" w:rsidP="00200E41">
      <w:pPr>
        <w:pStyle w:val="11"/>
        <w:shd w:val="clear" w:color="auto" w:fill="auto"/>
        <w:spacing w:line="240" w:lineRule="auto"/>
        <w:ind w:left="142" w:firstLine="23"/>
        <w:rPr>
          <w:color w:val="141414"/>
        </w:rPr>
      </w:pPr>
      <w:r w:rsidRPr="008A2EA4">
        <w:rPr>
          <w:color w:val="141414"/>
        </w:rPr>
        <w:t>«</w:t>
      </w:r>
      <w:r w:rsidRPr="008A2EA4">
        <w:rPr>
          <w:color w:val="141414"/>
        </w:rPr>
        <w:tab/>
        <w:t>»</w:t>
      </w:r>
      <w:r w:rsidRPr="008A2EA4">
        <w:rPr>
          <w:color w:val="141414"/>
        </w:rPr>
        <w:tab/>
        <w:t>2026 г.</w:t>
      </w:r>
    </w:p>
    <w:p w14:paraId="3B4B3497" w14:textId="77777777" w:rsidR="00200E41" w:rsidRDefault="00200E41" w:rsidP="00200E41">
      <w:pPr>
        <w:spacing w:line="1" w:lineRule="exact"/>
        <w:sectPr w:rsidR="00200E41" w:rsidSect="00752743">
          <w:pgSz w:w="11900" w:h="16840"/>
          <w:pgMar w:top="753" w:right="1127" w:bottom="666" w:left="1366" w:header="325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7790" distB="1189990" distL="0" distR="0" simplePos="0" relativeHeight="251659264" behindDoc="0" locked="0" layoutInCell="1" allowOverlap="1" wp14:anchorId="367FFCE1" wp14:editId="671517CE">
                <wp:simplePos x="0" y="0"/>
                <wp:positionH relativeFrom="page">
                  <wp:posOffset>1351915</wp:posOffset>
                </wp:positionH>
                <wp:positionV relativeFrom="paragraph">
                  <wp:posOffset>97790</wp:posOffset>
                </wp:positionV>
                <wp:extent cx="2289175" cy="10426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1042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17199" w14:textId="77777777" w:rsidR="00200E41" w:rsidRDefault="00200E41" w:rsidP="00200E41">
                            <w:pPr>
                              <w:pStyle w:val="32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7FFCE1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6.45pt;margin-top:7.7pt;width:180.25pt;height:82.1pt;z-index:251659264;visibility:visible;mso-wrap-style:square;mso-wrap-distance-left:0;mso-wrap-distance-top:7.7pt;mso-wrap-distance-right:0;mso-wrap-distance-bottom:9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" filled="f" stroked="f">
                <v:textbox inset="0,0,0,0">
                  <w:txbxContent>
                    <w:p w14:paraId="07617199" w14:textId="77777777" w:rsidR="00200E41" w:rsidRDefault="00200E41" w:rsidP="00200E41">
                      <w:pPr>
                        <w:pStyle w:val="32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D6A62" w14:textId="77777777" w:rsidR="00200E41" w:rsidRDefault="00200E41" w:rsidP="00200E4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3175" distB="0" distL="0" distR="0" simplePos="0" relativeHeight="251660288" behindDoc="0" locked="0" layoutInCell="1" allowOverlap="1" wp14:anchorId="2F3F3266" wp14:editId="267D307F">
                <wp:simplePos x="0" y="0"/>
                <wp:positionH relativeFrom="page">
                  <wp:posOffset>1133475</wp:posOffset>
                </wp:positionH>
                <wp:positionV relativeFrom="paragraph">
                  <wp:posOffset>3175</wp:posOffset>
                </wp:positionV>
                <wp:extent cx="1654810" cy="8382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62F53" w14:textId="77777777" w:rsidR="00200E41" w:rsidRDefault="00200E41" w:rsidP="00200E41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СОГЛАСОВАНО</w:t>
                            </w:r>
                          </w:p>
                          <w:p w14:paraId="12B26589" w14:textId="77777777" w:rsidR="00200E41" w:rsidRDefault="00200E41" w:rsidP="00200E41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Военный комиссар Демского района г. Уфа и Уфимского района Республики Башкортостан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F3266" id="Shape 19" o:spid="_x0000_s1027" type="#_x0000_t202" style="position:absolute;margin-left:89.25pt;margin-top:.25pt;width:130.3pt;height:66pt;z-index:251660288;visibility:visible;mso-wrap-style:square;mso-wrap-distance-left:0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" filled="f" stroked="f">
                <v:textbox inset="0,0,0,0">
                  <w:txbxContent>
                    <w:p w14:paraId="4DE62F53" w14:textId="77777777" w:rsidR="00200E41" w:rsidRDefault="00200E41" w:rsidP="00200E41">
                      <w:pPr>
                        <w:pStyle w:val="24"/>
                        <w:shd w:val="clear" w:color="auto" w:fill="auto"/>
                      </w:pPr>
                      <w:r>
                        <w:t>СОГЛАСОВАНО</w:t>
                      </w:r>
                    </w:p>
                    <w:p w14:paraId="12B26589" w14:textId="77777777" w:rsidR="00200E41" w:rsidRDefault="00200E41" w:rsidP="00200E41">
                      <w:pPr>
                        <w:pStyle w:val="24"/>
                        <w:shd w:val="clear" w:color="auto" w:fill="auto"/>
                      </w:pPr>
                      <w:r>
                        <w:t>Военный комиссар Демского района г. Уфа и Уфимского района Республики Башкортостан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251661312" behindDoc="0" locked="0" layoutInCell="1" allowOverlap="1" wp14:anchorId="2BBA4FE1" wp14:editId="2597391D">
                <wp:simplePos x="0" y="0"/>
                <wp:positionH relativeFrom="page">
                  <wp:posOffset>4431665</wp:posOffset>
                </wp:positionH>
                <wp:positionV relativeFrom="paragraph">
                  <wp:posOffset>0</wp:posOffset>
                </wp:positionV>
                <wp:extent cx="1645920" cy="8382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43DD7" w14:textId="77777777" w:rsidR="00200E41" w:rsidRDefault="00200E41" w:rsidP="00200E41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УТВЕРЖДАЮ</w:t>
                            </w:r>
                          </w:p>
                          <w:p w14:paraId="11A533AE" w14:textId="77777777" w:rsidR="00200E41" w:rsidRDefault="00200E41" w:rsidP="00200E41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Глава сельского поселения Дмитриевский сельсовет МР Уфимский район Республики Башкортостан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BA4FE1" id="Shape 21" o:spid="_x0000_s1028" type="#_x0000_t202" style="position:absolute;margin-left:348.95pt;margin-top:0;width:129.6pt;height:66pt;z-index:251661312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" filled="f" stroked="f">
                <v:textbox inset="0,0,0,0">
                  <w:txbxContent>
                    <w:p w14:paraId="25643DD7" w14:textId="77777777" w:rsidR="00200E41" w:rsidRDefault="00200E41" w:rsidP="00200E41">
                      <w:pPr>
                        <w:pStyle w:val="24"/>
                        <w:shd w:val="clear" w:color="auto" w:fill="auto"/>
                      </w:pPr>
                      <w:r>
                        <w:t>УТВЕРЖДАЮ</w:t>
                      </w:r>
                    </w:p>
                    <w:p w14:paraId="11A533AE" w14:textId="77777777" w:rsidR="00200E41" w:rsidRDefault="00200E41" w:rsidP="00200E41">
                      <w:pPr>
                        <w:pStyle w:val="24"/>
                        <w:shd w:val="clear" w:color="auto" w:fill="auto"/>
                      </w:pPr>
                      <w:r>
                        <w:t>Глава сельского поселения Дмитриевский сельсовет МР Уфимский район Республики Башкортостан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7102A" w14:textId="77777777" w:rsidR="00200E41" w:rsidRDefault="00200E41" w:rsidP="00200E41">
      <w:pPr>
        <w:pStyle w:val="24"/>
        <w:shd w:val="clear" w:color="auto" w:fill="auto"/>
      </w:pPr>
      <w:r>
        <w:t xml:space="preserve">       _______________Кабиров Э.К.                                         _______________Краснов Г.Н.</w:t>
      </w:r>
    </w:p>
    <w:p w14:paraId="5313D793" w14:textId="77777777" w:rsidR="00200E41" w:rsidRDefault="00200E41" w:rsidP="00200E4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0" distR="0" simplePos="0" relativeHeight="251662336" behindDoc="0" locked="0" layoutInCell="1" allowOverlap="1" wp14:anchorId="3576E73A" wp14:editId="2D915FCF">
                <wp:simplePos x="0" y="0"/>
                <wp:positionH relativeFrom="page">
                  <wp:posOffset>1151890</wp:posOffset>
                </wp:positionH>
                <wp:positionV relativeFrom="paragraph">
                  <wp:posOffset>66675</wp:posOffset>
                </wp:positionV>
                <wp:extent cx="1978025" cy="1949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F45F7D" w14:textId="77777777" w:rsidR="00200E41" w:rsidRDefault="00200E41" w:rsidP="00200E41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552"/>
                                <w:tab w:val="left" w:leader="underscore" w:pos="2366"/>
                              </w:tabs>
                            </w:pPr>
                            <w:r>
                              <w:t>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>2026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76E73A" id="Shape 23" o:spid="_x0000_s1029" type="#_x0000_t202" style="position:absolute;margin-left:90.7pt;margin-top:5.25pt;width:155.75pt;height:15.35pt;z-index:251662336;visibility:visible;mso-wrap-style:none;mso-wrap-distance-left:0;mso-wrap-distance-top: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" filled="f" stroked="f">
                <v:textbox inset="0,0,0,0">
                  <w:txbxContent>
                    <w:p w14:paraId="18F45F7D" w14:textId="77777777" w:rsidR="00200E41" w:rsidRDefault="00200E41" w:rsidP="00200E41">
                      <w:pPr>
                        <w:pStyle w:val="24"/>
                        <w:shd w:val="clear" w:color="auto" w:fill="auto"/>
                        <w:tabs>
                          <w:tab w:val="left" w:leader="underscore" w:pos="552"/>
                          <w:tab w:val="left" w:leader="underscore" w:pos="2366"/>
                        </w:tabs>
                      </w:pPr>
                      <w:r>
                        <w:t>«</w:t>
                      </w:r>
                      <w:r>
                        <w:tab/>
                        <w:t>»</w:t>
                      </w:r>
                      <w:r>
                        <w:tab/>
                        <w:t>2026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3175" distL="0" distR="0" simplePos="0" relativeHeight="251663360" behindDoc="0" locked="0" layoutInCell="1" allowOverlap="1" wp14:anchorId="3D154378" wp14:editId="73CA2011">
                <wp:simplePos x="0" y="0"/>
                <wp:positionH relativeFrom="page">
                  <wp:posOffset>4434840</wp:posOffset>
                </wp:positionH>
                <wp:positionV relativeFrom="paragraph">
                  <wp:posOffset>63500</wp:posOffset>
                </wp:positionV>
                <wp:extent cx="1731010" cy="1949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3F317B" w14:textId="77777777" w:rsidR="00200E41" w:rsidRDefault="00200E41" w:rsidP="00200E41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658"/>
                                <w:tab w:val="left" w:leader="underscore" w:pos="1973"/>
                              </w:tabs>
                            </w:pPr>
                            <w:r>
                              <w:t>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>2026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154378" id="Shape 25" o:spid="_x0000_s1030" type="#_x0000_t202" style="position:absolute;margin-left:349.2pt;margin-top:5pt;width:136.3pt;height:15.35pt;z-index:251663360;visibility:visible;mso-wrap-style:none;mso-wrap-distance-left:0;mso-wrap-distance-top: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" filled="f" stroked="f">
                <v:textbox inset="0,0,0,0">
                  <w:txbxContent>
                    <w:p w14:paraId="073F317B" w14:textId="77777777" w:rsidR="00200E41" w:rsidRDefault="00200E41" w:rsidP="00200E41">
                      <w:pPr>
                        <w:pStyle w:val="24"/>
                        <w:shd w:val="clear" w:color="auto" w:fill="auto"/>
                        <w:tabs>
                          <w:tab w:val="left" w:leader="underscore" w:pos="658"/>
                          <w:tab w:val="left" w:leader="underscore" w:pos="1973"/>
                        </w:tabs>
                      </w:pPr>
                      <w:r>
                        <w:t>«</w:t>
                      </w:r>
                      <w:r>
                        <w:tab/>
                        <w:t>»</w:t>
                      </w:r>
                      <w:r>
                        <w:tab/>
                        <w:t>2026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204B5" w14:textId="77777777" w:rsidR="00200E41" w:rsidRPr="003533D6" w:rsidRDefault="00200E41" w:rsidP="00200E41"/>
    <w:p w14:paraId="29341D33" w14:textId="77777777" w:rsidR="00200E41" w:rsidRPr="003533D6" w:rsidRDefault="00200E41" w:rsidP="00200E41"/>
    <w:p w14:paraId="4F50FFDF" w14:textId="77777777" w:rsidR="00200E41" w:rsidRDefault="00200E41" w:rsidP="00200E41"/>
    <w:p w14:paraId="7174FFC0" w14:textId="77777777" w:rsidR="00200E41" w:rsidRPr="00200E41" w:rsidRDefault="00200E41" w:rsidP="00200E41">
      <w:pPr>
        <w:tabs>
          <w:tab w:val="left" w:pos="3825"/>
        </w:tabs>
        <w:rPr>
          <w:rFonts w:ascii="Times New Roman" w:hAnsi="Times New Roman" w:cs="Times New Roman"/>
        </w:rPr>
      </w:pPr>
      <w:r>
        <w:tab/>
      </w:r>
      <w:bookmarkStart w:id="1" w:name="bookmark0"/>
      <w:bookmarkStart w:id="2" w:name="bookmark1"/>
      <w:r w:rsidRPr="00200E41">
        <w:rPr>
          <w:rFonts w:ascii="Times New Roman" w:hAnsi="Times New Roman" w:cs="Times New Roman"/>
          <w:b/>
          <w:bCs/>
        </w:rPr>
        <w:t>ПОЛОЖЕНИЕ</w:t>
      </w:r>
      <w:bookmarkEnd w:id="1"/>
      <w:bookmarkEnd w:id="2"/>
    </w:p>
    <w:p w14:paraId="30845E9D" w14:textId="77777777" w:rsidR="00200E41" w:rsidRPr="00200E41" w:rsidRDefault="00200E41" w:rsidP="00200E41">
      <w:pPr>
        <w:pStyle w:val="11"/>
        <w:shd w:val="clear" w:color="auto" w:fill="auto"/>
        <w:spacing w:after="240" w:line="218" w:lineRule="auto"/>
        <w:jc w:val="center"/>
      </w:pPr>
      <w:r w:rsidRPr="00200E41">
        <w:rPr>
          <w:b/>
          <w:bCs/>
        </w:rPr>
        <w:t>Об организации и осуществлении первичного воинского учета на</w:t>
      </w:r>
      <w:r w:rsidRPr="00200E41">
        <w:rPr>
          <w:b/>
          <w:bCs/>
        </w:rPr>
        <w:br/>
        <w:t>территории сельского поселения Дмитриевский сельсовет</w:t>
      </w:r>
      <w:r w:rsidRPr="00200E41">
        <w:rPr>
          <w:b/>
          <w:bCs/>
        </w:rPr>
        <w:br/>
        <w:t>муниципального района Уфимский район Республики Башкортостан</w:t>
      </w:r>
    </w:p>
    <w:p w14:paraId="612E7C3C" w14:textId="77777777" w:rsidR="00200E41" w:rsidRDefault="00200E41" w:rsidP="00200E41">
      <w:pPr>
        <w:pStyle w:val="11"/>
        <w:numPr>
          <w:ilvl w:val="0"/>
          <w:numId w:val="2"/>
        </w:numPr>
        <w:shd w:val="clear" w:color="auto" w:fill="auto"/>
        <w:tabs>
          <w:tab w:val="left" w:pos="3446"/>
        </w:tabs>
        <w:spacing w:after="240"/>
      </w:pPr>
      <w:r>
        <w:t>ОБЩИЕ ПОЛОЖЕНИЯ</w:t>
      </w:r>
    </w:p>
    <w:p w14:paraId="4F60E369" w14:textId="77777777" w:rsidR="00200E41" w:rsidRDefault="00200E41" w:rsidP="00200E41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216" w:lineRule="auto"/>
        <w:jc w:val="both"/>
      </w:pPr>
      <w:r>
        <w:t>Военно-учетный стол администрации сельского поселения Дмитриевский сельсовет муниципального района Уфимский район Республики Башкортостан (далее - ВУС) является структурным подразделением администрации органа местного самоуправления.</w:t>
      </w:r>
    </w:p>
    <w:p w14:paraId="53011646" w14:textId="77777777" w:rsidR="00200E41" w:rsidRDefault="00200E41" w:rsidP="00200E41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jc w:val="both"/>
      </w:pPr>
      <w:r>
        <w:t xml:space="preserve">ВУС в своей деятельности руководствуется Конституцией Российской Федерации, федеральными законами Российской Федерации от 31 мая 1996 г. №61-ФЗ «Об обороне», от 26 февраля 1997г. №31-ФЗ «О мобилизационной подготовке и мобилизации в Российской Федерации, от 28 марта 1998 г. № 53-ФЗ «О воинской обязанности и военной службе», Положением о воинском учете, утвержденным Постановлением Правительства Российской Федерации от 27 ноября 2006 г. № 719, «Инструкцией по бронированию граждан Российской Федерации, пребывающих </w:t>
      </w:r>
      <w:r>
        <w:rPr>
          <w:b/>
          <w:bCs/>
        </w:rPr>
        <w:t xml:space="preserve">в </w:t>
      </w:r>
      <w:r>
        <w:t>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Республики Башкортостан,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14:paraId="6BC0612E" w14:textId="77777777" w:rsidR="00200E41" w:rsidRDefault="00200E41" w:rsidP="00200E41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after="240"/>
        <w:jc w:val="both"/>
      </w:pPr>
      <w:r>
        <w:t>Положение о ВУС утверждается руководителем органа местного самоуправления.</w:t>
      </w:r>
    </w:p>
    <w:p w14:paraId="4E5D152D" w14:textId="77777777" w:rsidR="00200E41" w:rsidRDefault="00200E41" w:rsidP="00200E41">
      <w:pPr>
        <w:pStyle w:val="11"/>
        <w:numPr>
          <w:ilvl w:val="0"/>
          <w:numId w:val="2"/>
        </w:numPr>
        <w:shd w:val="clear" w:color="auto" w:fill="auto"/>
        <w:tabs>
          <w:tab w:val="left" w:pos="3446"/>
        </w:tabs>
        <w:spacing w:after="240"/>
      </w:pPr>
      <w:r>
        <w:t>ОСНОВНЫЕ ЗАДАЧИ</w:t>
      </w:r>
    </w:p>
    <w:p w14:paraId="640235BD" w14:textId="77777777" w:rsidR="00200E41" w:rsidRDefault="00200E41" w:rsidP="00200E41">
      <w:pPr>
        <w:pStyle w:val="11"/>
        <w:numPr>
          <w:ilvl w:val="0"/>
          <w:numId w:val="4"/>
        </w:numPr>
        <w:shd w:val="clear" w:color="auto" w:fill="auto"/>
        <w:tabs>
          <w:tab w:val="left" w:pos="1318"/>
        </w:tabs>
        <w:spacing w:line="257" w:lineRule="auto"/>
        <w:ind w:firstLine="780"/>
        <w:jc w:val="both"/>
      </w:pPr>
      <w:r>
        <w:t>Основными задачами ВУС являются:</w:t>
      </w:r>
    </w:p>
    <w:p w14:paraId="43D47E0F" w14:textId="77777777" w:rsidR="00200E41" w:rsidRDefault="00200E41" w:rsidP="00200E41">
      <w:pPr>
        <w:pStyle w:val="11"/>
        <w:shd w:val="clear" w:color="auto" w:fill="auto"/>
        <w:spacing w:line="257" w:lineRule="auto"/>
        <w:ind w:firstLine="782"/>
        <w:jc w:val="both"/>
      </w:pPr>
      <w:r>
        <w:t>обеспечение исполнения гражданами воинской обязанности, установленной федеральными законами от 31 мая 1996 г. № 61-ФЗ «Об обороне», от 28 марта 1998 г. № 53-ФЗ «О воинской обязанности и военной службе», от 26 февраля 1997г. №31-ФЗ «О мобилизационной подготовке и мобилизации в Российской Федерации»;</w:t>
      </w:r>
    </w:p>
    <w:p w14:paraId="49F4DC97" w14:textId="77777777" w:rsidR="00200E41" w:rsidRDefault="00200E41" w:rsidP="00200E41">
      <w:pPr>
        <w:pStyle w:val="11"/>
        <w:shd w:val="clear" w:color="auto" w:fill="auto"/>
        <w:spacing w:line="266" w:lineRule="auto"/>
        <w:ind w:firstLine="820"/>
        <w:jc w:val="both"/>
      </w:pPr>
      <w:r>
        <w:t>документальное оформление сведений воинского учета о гражданах, состоящих на воинском учете;</w:t>
      </w:r>
    </w:p>
    <w:p w14:paraId="51BF7036" w14:textId="77777777" w:rsidR="00200E41" w:rsidRDefault="00200E41" w:rsidP="00200E41">
      <w:pPr>
        <w:pStyle w:val="11"/>
        <w:shd w:val="clear" w:color="auto" w:fill="auto"/>
        <w:spacing w:line="266" w:lineRule="auto"/>
        <w:ind w:firstLine="820"/>
        <w:jc w:val="both"/>
      </w:pPr>
      <w: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14:paraId="38409BEA" w14:textId="77777777" w:rsidR="00200E41" w:rsidRDefault="00200E41" w:rsidP="00200E41">
      <w:pPr>
        <w:pStyle w:val="11"/>
        <w:shd w:val="clear" w:color="auto" w:fill="auto"/>
        <w:spacing w:after="240" w:line="266" w:lineRule="auto"/>
        <w:ind w:firstLine="820"/>
        <w:jc w:val="both"/>
      </w:pPr>
      <w:r>
        <w:t>проведение плановой работы по подготовке необходимого количества военно-</w:t>
      </w:r>
      <w:r>
        <w:lastRenderedPageBreak/>
        <w:t>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14:paraId="21AA20BF" w14:textId="77777777" w:rsidR="00200E41" w:rsidRDefault="00200E41" w:rsidP="00200E41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489"/>
        </w:tabs>
        <w:spacing w:after="240" w:line="259" w:lineRule="auto"/>
      </w:pPr>
      <w:bookmarkStart w:id="3" w:name="bookmark2"/>
      <w:bookmarkStart w:id="4" w:name="bookmark3"/>
      <w:r>
        <w:t>ФУНКЦИИ</w:t>
      </w:r>
      <w:bookmarkEnd w:id="3"/>
      <w:bookmarkEnd w:id="4"/>
    </w:p>
    <w:p w14:paraId="16B716D5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1193"/>
        </w:tabs>
        <w:spacing w:line="259" w:lineRule="auto"/>
        <w:jc w:val="both"/>
      </w:pPr>
      <w:r>
        <w:t>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14:paraId="08F39BE2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548"/>
        </w:tabs>
        <w:spacing w:line="259" w:lineRule="auto"/>
        <w:jc w:val="both"/>
      </w:pPr>
      <w:r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местного самоуправления, в том числе не имеющих регистрации по месту жительства и (или) месту пребывания, на их территории;</w:t>
      </w:r>
    </w:p>
    <w:p w14:paraId="04AFF0EA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543"/>
        </w:tabs>
        <w:spacing w:line="259" w:lineRule="auto"/>
        <w:jc w:val="both"/>
      </w:pPr>
      <w:r>
        <w:t>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</w:p>
    <w:p w14:paraId="6CBA033E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696"/>
        </w:tabs>
        <w:spacing w:line="262" w:lineRule="auto"/>
        <w:jc w:val="both"/>
      </w:pPr>
      <w:r>
        <w:t>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14:paraId="371B513E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543"/>
        </w:tabs>
        <w:spacing w:line="262" w:lineRule="auto"/>
        <w:jc w:val="both"/>
      </w:pPr>
      <w:r>
        <w:t>Сверять не реже одного раза в год документы первичного воинского учета с документами воинского учета соответствующих военных комиссариатов и организаций;</w:t>
      </w:r>
    </w:p>
    <w:p w14:paraId="2E088AC5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1193"/>
        </w:tabs>
        <w:spacing w:line="252" w:lineRule="auto"/>
        <w:jc w:val="both"/>
      </w:pPr>
      <w:r>
        <w:t>По указанию военного комиссариата муниципального образования (муниципальных образований) оповещать граждан о вызовах в военный комиссариат;</w:t>
      </w:r>
    </w:p>
    <w:p w14:paraId="18C079D7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548"/>
        </w:tabs>
        <w:spacing w:line="252" w:lineRule="auto"/>
        <w:jc w:val="both"/>
      </w:pPr>
      <w:r>
        <w:t>Своевременно вносить изменения в сведения, содержащиеся в документах первичного воинского учета, и своевременно вносят изменения в сведения, содержащиеся в документах первичного воинского учета, и в течение 10 рабочих дней сообщают о внесенных изменениях в военные комиссариаты по форме, определяемой Министерством обороны Российской Федерации;</w:t>
      </w:r>
    </w:p>
    <w:p w14:paraId="2B0EF184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696"/>
        </w:tabs>
        <w:spacing w:line="252" w:lineRule="auto"/>
        <w:jc w:val="both"/>
      </w:pPr>
      <w:r>
        <w:t>Представлять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14:paraId="77542892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593"/>
        </w:tabs>
        <w:spacing w:line="262" w:lineRule="auto"/>
        <w:jc w:val="both"/>
      </w:pPr>
      <w:r>
        <w:t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исполнением, а также информировать об ответственности за неисполнение указанных обязанностей;</w:t>
      </w:r>
    </w:p>
    <w:p w14:paraId="72A55E26" w14:textId="77777777" w:rsidR="00200E41" w:rsidRDefault="00200E41" w:rsidP="00200E41">
      <w:pPr>
        <w:pStyle w:val="11"/>
        <w:numPr>
          <w:ilvl w:val="0"/>
          <w:numId w:val="5"/>
        </w:numPr>
        <w:shd w:val="clear" w:color="auto" w:fill="auto"/>
        <w:tabs>
          <w:tab w:val="left" w:pos="682"/>
        </w:tabs>
        <w:spacing w:after="320" w:line="262" w:lineRule="auto"/>
        <w:jc w:val="both"/>
      </w:pPr>
      <w:r>
        <w:t>Представлять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информации.</w:t>
      </w:r>
    </w:p>
    <w:p w14:paraId="4D19D469" w14:textId="77777777" w:rsidR="00200E41" w:rsidRDefault="00200E41" w:rsidP="00200E41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481"/>
        </w:tabs>
        <w:spacing w:after="320" w:line="240" w:lineRule="auto"/>
      </w:pPr>
      <w:bookmarkStart w:id="5" w:name="bookmark4"/>
      <w:bookmarkStart w:id="6" w:name="bookmark5"/>
      <w:r>
        <w:lastRenderedPageBreak/>
        <w:t>ПРАВА</w:t>
      </w:r>
      <w:bookmarkEnd w:id="5"/>
      <w:bookmarkEnd w:id="6"/>
    </w:p>
    <w:p w14:paraId="72F69CAE" w14:textId="77777777" w:rsidR="00200E41" w:rsidRDefault="00200E41" w:rsidP="00200E41">
      <w:pPr>
        <w:pStyle w:val="11"/>
        <w:numPr>
          <w:ilvl w:val="0"/>
          <w:numId w:val="6"/>
        </w:numPr>
        <w:shd w:val="clear" w:color="auto" w:fill="auto"/>
        <w:tabs>
          <w:tab w:val="left" w:pos="1338"/>
        </w:tabs>
        <w:spacing w:line="240" w:lineRule="auto"/>
        <w:ind w:firstLine="800"/>
        <w:jc w:val="both"/>
      </w:pPr>
      <w:r>
        <w:t>Для плановой и целенаправленной работы ВУС имеет право:</w:t>
      </w:r>
    </w:p>
    <w:p w14:paraId="79E5A58F" w14:textId="77777777" w:rsidR="00200E41" w:rsidRDefault="00200E41" w:rsidP="00200E41">
      <w:pPr>
        <w:pStyle w:val="11"/>
        <w:shd w:val="clear" w:color="auto" w:fill="auto"/>
        <w:spacing w:line="240" w:lineRule="auto"/>
        <w:ind w:firstLine="800"/>
        <w:jc w:val="both"/>
      </w:pPr>
      <w: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14:paraId="7A0D63F2" w14:textId="77777777" w:rsidR="00200E41" w:rsidRDefault="00200E41" w:rsidP="00200E41">
      <w:pPr>
        <w:pStyle w:val="11"/>
        <w:shd w:val="clear" w:color="auto" w:fill="auto"/>
        <w:spacing w:line="240" w:lineRule="auto"/>
        <w:ind w:firstLine="800"/>
        <w:jc w:val="both"/>
      </w:pPr>
      <w: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14:paraId="6EC024A3" w14:textId="77777777" w:rsidR="00200E41" w:rsidRDefault="00200E41" w:rsidP="00200E41">
      <w:pPr>
        <w:pStyle w:val="11"/>
        <w:shd w:val="clear" w:color="auto" w:fill="auto"/>
        <w:spacing w:line="240" w:lineRule="auto"/>
        <w:ind w:firstLine="800"/>
        <w:jc w:val="both"/>
      </w:pPr>
      <w:r>
        <w:t>создавать информационные базы данных по вопросам, отнесенным к компетенции ВУС;</w:t>
      </w:r>
    </w:p>
    <w:p w14:paraId="5C4A6671" w14:textId="77777777" w:rsidR="00200E41" w:rsidRDefault="00200E41" w:rsidP="00200E41">
      <w:pPr>
        <w:pStyle w:val="11"/>
        <w:shd w:val="clear" w:color="auto" w:fill="auto"/>
        <w:spacing w:line="240" w:lineRule="auto"/>
        <w:ind w:firstLine="800"/>
        <w:jc w:val="both"/>
      </w:pPr>
      <w: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14:paraId="2D48E62D" w14:textId="77777777" w:rsidR="00200E41" w:rsidRDefault="00200E41" w:rsidP="00200E41">
      <w:pPr>
        <w:pStyle w:val="11"/>
        <w:shd w:val="clear" w:color="auto" w:fill="auto"/>
        <w:spacing w:line="240" w:lineRule="auto"/>
        <w:ind w:firstLine="800"/>
        <w:jc w:val="both"/>
      </w:pPr>
      <w: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14:paraId="60B3201E" w14:textId="77777777" w:rsidR="00200E41" w:rsidRDefault="00200E41" w:rsidP="00200E41">
      <w:pPr>
        <w:pStyle w:val="11"/>
        <w:shd w:val="clear" w:color="auto" w:fill="auto"/>
        <w:spacing w:after="320" w:line="240" w:lineRule="auto"/>
        <w:ind w:firstLine="800"/>
        <w:jc w:val="both"/>
      </w:pPr>
      <w:r>
        <w:t>проводить внутренние совещания по вопросам, отнесенным к компетенции ВУС.</w:t>
      </w:r>
    </w:p>
    <w:p w14:paraId="52E3FB95" w14:textId="77777777" w:rsidR="00200E41" w:rsidRDefault="00200E41" w:rsidP="00200E41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85"/>
        </w:tabs>
        <w:spacing w:after="320" w:line="240" w:lineRule="auto"/>
      </w:pPr>
      <w:bookmarkStart w:id="7" w:name="bookmark6"/>
      <w:bookmarkStart w:id="8" w:name="bookmark7"/>
      <w:r>
        <w:t>РУКОВОДСТВО</w:t>
      </w:r>
      <w:bookmarkEnd w:id="7"/>
      <w:bookmarkEnd w:id="8"/>
    </w:p>
    <w:p w14:paraId="344913FB" w14:textId="77777777" w:rsidR="00251726" w:rsidRDefault="00200E41" w:rsidP="00251726">
      <w:pPr>
        <w:pStyle w:val="11"/>
        <w:numPr>
          <w:ilvl w:val="0"/>
          <w:numId w:val="7"/>
        </w:numPr>
        <w:shd w:val="clear" w:color="auto" w:fill="auto"/>
        <w:tabs>
          <w:tab w:val="left" w:pos="700"/>
        </w:tabs>
        <w:spacing w:line="240" w:lineRule="auto"/>
        <w:jc w:val="both"/>
      </w:pPr>
      <w:r>
        <w:t>Возглавляет ВУС инспектор военно-учетного стола органа местного самоуправления (далее - инспектор ВУС). Инспектор ВУС назначается на должность и освобождается от должности руководителем органа местного самоуправления.</w:t>
      </w:r>
      <w:r w:rsidR="00251726">
        <w:t xml:space="preserve"> </w:t>
      </w:r>
    </w:p>
    <w:p w14:paraId="0F37776C" w14:textId="502FDC8D" w:rsidR="00200E41" w:rsidRDefault="00251726" w:rsidP="00251726">
      <w:pPr>
        <w:pStyle w:val="11"/>
        <w:shd w:val="clear" w:color="auto" w:fill="auto"/>
        <w:tabs>
          <w:tab w:val="left" w:pos="700"/>
        </w:tabs>
        <w:spacing w:line="240" w:lineRule="auto"/>
        <w:jc w:val="both"/>
      </w:pPr>
      <w:r>
        <w:t xml:space="preserve">        В администрации сельского по селения Дмитриевский </w:t>
      </w:r>
      <w:proofErr w:type="gramStart"/>
      <w:r>
        <w:t>сельсовет  МР</w:t>
      </w:r>
      <w:proofErr w:type="gramEnd"/>
      <w:r>
        <w:t xml:space="preserve"> Уфимский район РБ  2 </w:t>
      </w:r>
      <w:proofErr w:type="spellStart"/>
      <w:r>
        <w:t>щтатных</w:t>
      </w:r>
      <w:proofErr w:type="spellEnd"/>
      <w:r>
        <w:t xml:space="preserve"> единицы  специалиста 1 категории – инспекторов ВУС.</w:t>
      </w:r>
    </w:p>
    <w:p w14:paraId="5DED1A1D" w14:textId="49C86CAC" w:rsidR="00200E41" w:rsidRDefault="00251726" w:rsidP="00251726">
      <w:pPr>
        <w:pStyle w:val="11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jc w:val="both"/>
      </w:pPr>
      <w:r>
        <w:t xml:space="preserve">Специалиста 1 категории – инспекторы ВУС </w:t>
      </w:r>
      <w:r w:rsidR="00200E41">
        <w:t>наход</w:t>
      </w:r>
      <w:r>
        <w:t>я</w:t>
      </w:r>
      <w:r w:rsidR="00200E41">
        <w:t xml:space="preserve">тся в непосредственном подчинении главы </w:t>
      </w:r>
      <w:r>
        <w:t>сельского поселения</w:t>
      </w:r>
      <w:r w:rsidR="00200E41">
        <w:t>.</w:t>
      </w:r>
    </w:p>
    <w:p w14:paraId="04E6241F" w14:textId="28FDCEB0" w:rsidR="000761A1" w:rsidRDefault="00200E41" w:rsidP="00200E41">
      <w:pPr>
        <w:pStyle w:val="11"/>
        <w:shd w:val="clear" w:color="auto" w:fill="auto"/>
        <w:spacing w:after="1360" w:line="300" w:lineRule="auto"/>
      </w:pPr>
      <w:r>
        <w:t xml:space="preserve">5.3. </w:t>
      </w:r>
      <w:r w:rsidR="00251726">
        <w:t xml:space="preserve">    </w:t>
      </w:r>
      <w:r>
        <w:t xml:space="preserve">В случае </w:t>
      </w:r>
      <w:proofErr w:type="gramStart"/>
      <w:r>
        <w:t xml:space="preserve">отсутствия </w:t>
      </w:r>
      <w:r w:rsidR="00251726">
        <w:t xml:space="preserve"> одного</w:t>
      </w:r>
      <w:proofErr w:type="gramEnd"/>
      <w:r w:rsidR="00251726">
        <w:t xml:space="preserve"> </w:t>
      </w:r>
      <w:r>
        <w:t>инспектор</w:t>
      </w:r>
      <w:r w:rsidR="00251726">
        <w:t xml:space="preserve">а </w:t>
      </w:r>
      <w:r>
        <w:t xml:space="preserve"> ВУС на рабочем месте по уважительным причинам (отпуск, временная нетрудоспособность, командировка) его замещае</w:t>
      </w:r>
      <w:r w:rsidR="000761A1">
        <w:t xml:space="preserve">т </w:t>
      </w:r>
      <w:r w:rsidR="00251726">
        <w:t xml:space="preserve"> второй инспектор воинского</w:t>
      </w:r>
    </w:p>
    <w:p w14:paraId="51B7F67F" w14:textId="77777777" w:rsidR="00200E41" w:rsidRDefault="00200E41" w:rsidP="00200E41">
      <w:pPr>
        <w:pStyle w:val="11"/>
        <w:shd w:val="clear" w:color="auto" w:fill="auto"/>
        <w:spacing w:line="300" w:lineRule="auto"/>
      </w:pPr>
    </w:p>
    <w:p w14:paraId="19784872" w14:textId="77777777" w:rsidR="00200E41" w:rsidRDefault="00200E41" w:rsidP="00200E41">
      <w:pPr>
        <w:spacing w:line="1" w:lineRule="exact"/>
      </w:pPr>
    </w:p>
    <w:p w14:paraId="06A30599" w14:textId="77777777" w:rsidR="00F12C76" w:rsidRDefault="00F12C76" w:rsidP="006C0B77">
      <w:pPr>
        <w:ind w:firstLine="709"/>
        <w:jc w:val="both"/>
      </w:pPr>
    </w:p>
    <w:sectPr w:rsidR="00F12C76" w:rsidSect="00200E41">
      <w:footerReference w:type="default" r:id="rId7"/>
      <w:pgSz w:w="11900" w:h="16840"/>
      <w:pgMar w:top="564" w:right="731" w:bottom="851" w:left="1411" w:header="136" w:footer="5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278D" w14:textId="77777777" w:rsidR="004103A1" w:rsidRDefault="004103A1">
      <w:r>
        <w:separator/>
      </w:r>
    </w:p>
  </w:endnote>
  <w:endnote w:type="continuationSeparator" w:id="0">
    <w:p w14:paraId="05FABCE5" w14:textId="77777777" w:rsidR="004103A1" w:rsidRDefault="0041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2556" w14:textId="77777777" w:rsidR="00326FD3" w:rsidRDefault="00326F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825C" w14:textId="77777777" w:rsidR="004103A1" w:rsidRDefault="004103A1">
      <w:r>
        <w:separator/>
      </w:r>
    </w:p>
  </w:footnote>
  <w:footnote w:type="continuationSeparator" w:id="0">
    <w:p w14:paraId="2D1939C3" w14:textId="77777777" w:rsidR="004103A1" w:rsidRDefault="0041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3E3"/>
    <w:multiLevelType w:val="multilevel"/>
    <w:tmpl w:val="B18830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1567A"/>
    <w:multiLevelType w:val="multilevel"/>
    <w:tmpl w:val="8C8E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24AFD"/>
    <w:multiLevelType w:val="multilevel"/>
    <w:tmpl w:val="093C96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ED66A9"/>
    <w:multiLevelType w:val="multilevel"/>
    <w:tmpl w:val="57387A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F6FC6"/>
    <w:multiLevelType w:val="multilevel"/>
    <w:tmpl w:val="BA3078F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9E5E3E"/>
    <w:multiLevelType w:val="multilevel"/>
    <w:tmpl w:val="5F26D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262AE8"/>
    <w:multiLevelType w:val="multilevel"/>
    <w:tmpl w:val="A51224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885685">
    <w:abstractNumId w:val="1"/>
  </w:num>
  <w:num w:numId="2" w16cid:durableId="1484547940">
    <w:abstractNumId w:val="5"/>
  </w:num>
  <w:num w:numId="3" w16cid:durableId="1532378789">
    <w:abstractNumId w:val="3"/>
  </w:num>
  <w:num w:numId="4" w16cid:durableId="724111506">
    <w:abstractNumId w:val="0"/>
  </w:num>
  <w:num w:numId="5" w16cid:durableId="1310744290">
    <w:abstractNumId w:val="4"/>
  </w:num>
  <w:num w:numId="6" w16cid:durableId="1027759373">
    <w:abstractNumId w:val="2"/>
  </w:num>
  <w:num w:numId="7" w16cid:durableId="196696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00"/>
    <w:rsid w:val="000761A1"/>
    <w:rsid w:val="000D7436"/>
    <w:rsid w:val="001A0F00"/>
    <w:rsid w:val="001E328C"/>
    <w:rsid w:val="00200E41"/>
    <w:rsid w:val="00251726"/>
    <w:rsid w:val="002B1D41"/>
    <w:rsid w:val="002F3E94"/>
    <w:rsid w:val="003146D1"/>
    <w:rsid w:val="00326FD3"/>
    <w:rsid w:val="003B33B0"/>
    <w:rsid w:val="003B7A65"/>
    <w:rsid w:val="004103A1"/>
    <w:rsid w:val="00455345"/>
    <w:rsid w:val="004A0DE5"/>
    <w:rsid w:val="0069646A"/>
    <w:rsid w:val="006C0B77"/>
    <w:rsid w:val="00752743"/>
    <w:rsid w:val="007C22B0"/>
    <w:rsid w:val="00812407"/>
    <w:rsid w:val="008242FF"/>
    <w:rsid w:val="00870751"/>
    <w:rsid w:val="00922C48"/>
    <w:rsid w:val="00935974"/>
    <w:rsid w:val="00941702"/>
    <w:rsid w:val="009C3D47"/>
    <w:rsid w:val="00B915B7"/>
    <w:rsid w:val="00BA2CCF"/>
    <w:rsid w:val="00C04E1D"/>
    <w:rsid w:val="00C325C8"/>
    <w:rsid w:val="00CC2699"/>
    <w:rsid w:val="00D40820"/>
    <w:rsid w:val="00D71827"/>
    <w:rsid w:val="00DB62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39FF"/>
  <w15:chartTrackingRefBased/>
  <w15:docId w15:val="{D3C542C8-3C07-419F-A595-1DD9864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E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F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F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F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F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F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F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F0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0F0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0F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0F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0F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0F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0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F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F0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0F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F0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F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F0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0F00"/>
    <w:rPr>
      <w:b/>
      <w:bCs/>
      <w:smallCaps/>
      <w:color w:val="2E74B5" w:themeColor="accent1" w:themeShade="BF"/>
      <w:spacing w:val="5"/>
    </w:rPr>
  </w:style>
  <w:style w:type="character" w:customStyle="1" w:styleId="31">
    <w:name w:val="Основной текст (3)_"/>
    <w:basedOn w:val="a0"/>
    <w:link w:val="32"/>
    <w:rsid w:val="00200E41"/>
    <w:rPr>
      <w:rFonts w:ascii="Arial" w:eastAsia="Arial" w:hAnsi="Arial" w:cs="Arial"/>
      <w:b/>
      <w:bCs/>
      <w:color w:val="29282A"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11"/>
    <w:rsid w:val="00200E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00E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200E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E41"/>
    <w:pPr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color w:val="29282A"/>
      <w:kern w:val="2"/>
      <w:sz w:val="20"/>
      <w:szCs w:val="20"/>
      <w:lang w:eastAsia="en-US" w:bidi="ar-SA"/>
      <w14:ligatures w14:val="standardContextual"/>
    </w:rPr>
  </w:style>
  <w:style w:type="paragraph" w:customStyle="1" w:styleId="11">
    <w:name w:val="Основной текст1"/>
    <w:basedOn w:val="a"/>
    <w:link w:val="ac"/>
    <w:rsid w:val="00200E41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  <w:style w:type="paragraph" w:customStyle="1" w:styleId="24">
    <w:name w:val="Основной текст (2)"/>
    <w:basedOn w:val="a"/>
    <w:link w:val="23"/>
    <w:rsid w:val="00200E4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3">
    <w:name w:val="Заголовок №1"/>
    <w:basedOn w:val="a"/>
    <w:link w:val="12"/>
    <w:rsid w:val="00200E41"/>
    <w:pPr>
      <w:shd w:val="clear" w:color="auto" w:fill="FFFFFF"/>
      <w:spacing w:after="270" w:line="252" w:lineRule="auto"/>
      <w:jc w:val="center"/>
      <w:outlineLvl w:val="0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2026-03-13T09:00:00Z</cp:lastPrinted>
  <dcterms:created xsi:type="dcterms:W3CDTF">2026-03-26T10:36:00Z</dcterms:created>
  <dcterms:modified xsi:type="dcterms:W3CDTF">2026-03-26T10:36:00Z</dcterms:modified>
</cp:coreProperties>
</file>