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416E" w14:textId="77777777" w:rsidR="00536393" w:rsidRDefault="00536393" w:rsidP="00AC62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E2E084" w14:textId="77777777" w:rsidR="00536393" w:rsidRDefault="00536393" w:rsidP="001809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CC13B3" w14:textId="77777777" w:rsidR="00C4041F" w:rsidRPr="00C4041F" w:rsidRDefault="00C4041F" w:rsidP="00C4041F">
      <w:pPr>
        <w:tabs>
          <w:tab w:val="left" w:pos="9498"/>
        </w:tabs>
        <w:autoSpaceDE w:val="0"/>
        <w:autoSpaceDN w:val="0"/>
        <w:adjustRightInd w:val="0"/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C4041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r w:rsidRPr="00C4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14:paraId="061C9B83" w14:textId="77777777" w:rsidR="00C4041F" w:rsidRPr="00C4041F" w:rsidRDefault="00C4041F" w:rsidP="00C4041F">
      <w:pPr>
        <w:tabs>
          <w:tab w:val="left" w:pos="9498"/>
        </w:tabs>
        <w:autoSpaceDE w:val="0"/>
        <w:autoSpaceDN w:val="0"/>
        <w:adjustRightInd w:val="0"/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</w:p>
    <w:p w14:paraId="1286B022" w14:textId="77777777" w:rsidR="00C4041F" w:rsidRPr="00C4041F" w:rsidRDefault="00C4041F" w:rsidP="00C4041F">
      <w:pPr>
        <w:tabs>
          <w:tab w:val="left" w:pos="9498"/>
        </w:tabs>
        <w:autoSpaceDE w:val="0"/>
        <w:autoSpaceDN w:val="0"/>
        <w:adjustRightInd w:val="0"/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</w:p>
    <w:p w14:paraId="541FBD06" w14:textId="77777777" w:rsidR="00C4041F" w:rsidRPr="00C4041F" w:rsidRDefault="00C4041F" w:rsidP="00C4041F">
      <w:pPr>
        <w:tabs>
          <w:tab w:val="left" w:pos="9498"/>
        </w:tabs>
        <w:autoSpaceDE w:val="0"/>
        <w:autoSpaceDN w:val="0"/>
        <w:adjustRightInd w:val="0"/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</w:p>
    <w:p w14:paraId="60A3839E" w14:textId="77777777" w:rsidR="00C4041F" w:rsidRPr="00C4041F" w:rsidRDefault="00C4041F" w:rsidP="00C4041F">
      <w:pPr>
        <w:tabs>
          <w:tab w:val="left" w:pos="9498"/>
        </w:tabs>
        <w:autoSpaceDE w:val="0"/>
        <w:autoSpaceDN w:val="0"/>
        <w:adjustRightInd w:val="0"/>
        <w:spacing w:before="0" w:beforeAutospacing="0" w:after="0" w:afterAutospacing="0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C4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                                ПОСТАНОВЛЕНИЕ</w:t>
      </w:r>
    </w:p>
    <w:p w14:paraId="7BFD2893" w14:textId="77777777" w:rsidR="00C4041F" w:rsidRPr="00C4041F" w:rsidRDefault="00C4041F" w:rsidP="00C4041F">
      <w:pPr>
        <w:tabs>
          <w:tab w:val="left" w:pos="9498"/>
        </w:tabs>
        <w:autoSpaceDE w:val="0"/>
        <w:autoSpaceDN w:val="0"/>
        <w:adjustRightInd w:val="0"/>
        <w:spacing w:before="0" w:beforeAutospacing="0" w:after="0" w:afterAutospacing="0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</w:p>
    <w:p w14:paraId="1128B6C7" w14:textId="46E26E56" w:rsidR="00536393" w:rsidRPr="00AC6298" w:rsidRDefault="00C4041F" w:rsidP="00AC6298">
      <w:pPr>
        <w:tabs>
          <w:tab w:val="left" w:pos="9498"/>
        </w:tabs>
        <w:autoSpaceDE w:val="0"/>
        <w:autoSpaceDN w:val="0"/>
        <w:adjustRightInd w:val="0"/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C4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«</w:t>
      </w:r>
      <w:proofErr w:type="gramStart"/>
      <w:r w:rsidR="00D5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11</w:t>
      </w:r>
      <w:r w:rsidRPr="00C4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»</w:t>
      </w:r>
      <w:r w:rsidR="00D5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июнь</w:t>
      </w:r>
      <w:proofErr w:type="gramEnd"/>
      <w:r w:rsidRPr="00C4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202</w:t>
      </w:r>
      <w:r w:rsidR="00D5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Pr="00C4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й                             № </w:t>
      </w:r>
      <w:r w:rsidR="000E4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68</w:t>
      </w:r>
      <w:r w:rsidRPr="00C4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          «</w:t>
      </w:r>
      <w:r w:rsidR="00D5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11</w:t>
      </w:r>
      <w:r w:rsidRPr="00C4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» </w:t>
      </w:r>
      <w:r w:rsidR="00D5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июня</w:t>
      </w:r>
      <w:r w:rsidRPr="00C4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202</w:t>
      </w:r>
      <w:r w:rsidR="00D52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6</w:t>
      </w:r>
    </w:p>
    <w:p w14:paraId="61F8A26B" w14:textId="77777777" w:rsidR="0053062F" w:rsidRDefault="0053062F" w:rsidP="004059F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A7BD092" w14:textId="77777777" w:rsidR="0053062F" w:rsidRPr="004059F7" w:rsidRDefault="0053062F" w:rsidP="0053062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FD2185" w14:textId="37FE3AD8" w:rsidR="00772E95" w:rsidRDefault="00B12FB1" w:rsidP="00B12FB1">
      <w:pPr>
        <w:spacing w:before="0" w:beforeAutospacing="0" w:line="276" w:lineRule="auto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bookmarkStart w:id="0" w:name="_Hlk137200590"/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О признании утратившим силу постановления администрации </w:t>
      </w:r>
      <w:r w:rsidRPr="00B12FB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сельского поселения Дмитриевский </w:t>
      </w:r>
      <w:r w:rsidR="00D522F0" w:rsidRPr="00B12FB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сельсовет муниципального</w:t>
      </w:r>
      <w:r w:rsidRPr="00B12FB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района Уфимский район Республики Башкортостан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от 28 августа 2023</w:t>
      </w:r>
      <w:r w:rsidR="00D522F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года №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59</w:t>
      </w:r>
      <w:r w:rsidRPr="00B12FB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r w:rsidR="00E46F85" w:rsidRPr="009E1832">
        <w:rPr>
          <w:rFonts w:hAnsi="Times New Roman" w:cs="Times New Roman"/>
          <w:b/>
          <w:color w:val="000000"/>
          <w:sz w:val="28"/>
          <w:szCs w:val="28"/>
          <w:lang w:val="ru-RU"/>
        </w:rPr>
        <w:t>Об</w:t>
      </w:r>
      <w:r w:rsidR="00CA667F" w:rsidRPr="009E183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о</w:t>
      </w:r>
      <w:r w:rsidR="00F23B0B" w:rsidRPr="009E1832">
        <w:rPr>
          <w:rFonts w:hAnsi="Times New Roman" w:cs="Times New Roman"/>
          <w:b/>
          <w:color w:val="000000"/>
          <w:sz w:val="28"/>
          <w:szCs w:val="28"/>
          <w:lang w:val="ru-RU"/>
        </w:rPr>
        <w:t>собенност</w:t>
      </w:r>
      <w:r w:rsidR="00CA667F" w:rsidRPr="009E1832">
        <w:rPr>
          <w:rFonts w:hAnsi="Times New Roman" w:cs="Times New Roman"/>
          <w:b/>
          <w:color w:val="000000"/>
          <w:sz w:val="28"/>
          <w:szCs w:val="28"/>
          <w:lang w:val="ru-RU"/>
        </w:rPr>
        <w:t>ях</w:t>
      </w:r>
      <w:r w:rsidR="00F23B0B" w:rsidRPr="009E183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командирования </w:t>
      </w:r>
      <w:r w:rsidR="00E46F85" w:rsidRPr="009E1832">
        <w:rPr>
          <w:rFonts w:hAnsi="Times New Roman" w:cs="Times New Roman"/>
          <w:b/>
          <w:color w:val="000000"/>
          <w:sz w:val="28"/>
          <w:szCs w:val="28"/>
          <w:lang w:val="ru-RU"/>
        </w:rPr>
        <w:t>отдельных категорий работников на территории</w:t>
      </w:r>
      <w:r w:rsidR="00F23B0B" w:rsidRPr="009E183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Донецкой Народной Республики, Луганской Народной Республики и иные территории, нуждающиеся в восстановлении и обеспечении жизнедеятельности населения</w:t>
      </w:r>
      <w:r w:rsidR="00E46F85" w:rsidRPr="009E1832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bookmarkEnd w:id="0"/>
    </w:p>
    <w:p w14:paraId="7BFBB2CB" w14:textId="77777777" w:rsidR="00536393" w:rsidRPr="009E1832" w:rsidRDefault="00536393" w:rsidP="0053062F">
      <w:pPr>
        <w:spacing w:before="0" w:beforeAutospacing="0" w:line="276" w:lineRule="auto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020720E4" w14:textId="778D5792" w:rsidR="00E868D0" w:rsidRPr="00E868D0" w:rsidRDefault="00E868D0" w:rsidP="0053062F">
      <w:pPr>
        <w:spacing w:before="0" w:before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B12FB1">
        <w:rPr>
          <w:rFonts w:hAnsi="Times New Roman" w:cs="Times New Roman"/>
          <w:color w:val="000000"/>
          <w:sz w:val="28"/>
          <w:szCs w:val="28"/>
          <w:lang w:val="ru-RU"/>
        </w:rPr>
        <w:t>В целях приведения в соответствие с законодательством</w:t>
      </w:r>
      <w:r w:rsidR="00F82E72">
        <w:rPr>
          <w:rFonts w:hAnsi="Times New Roman" w:cs="Times New Roman"/>
          <w:color w:val="000000"/>
          <w:sz w:val="28"/>
          <w:szCs w:val="28"/>
          <w:lang w:val="ru-RU"/>
        </w:rPr>
        <w:t xml:space="preserve"> и  </w:t>
      </w:r>
      <w:r w:rsidR="00B12FB1">
        <w:rPr>
          <w:rFonts w:hAnsi="Times New Roman" w:cs="Times New Roman"/>
          <w:color w:val="000000"/>
          <w:sz w:val="28"/>
          <w:szCs w:val="28"/>
          <w:lang w:val="ru-RU"/>
        </w:rPr>
        <w:t xml:space="preserve"> в связи с утверждением </w:t>
      </w:r>
      <w:r w:rsidR="00B12FB1" w:rsidRPr="00B12FB1">
        <w:rPr>
          <w:rFonts w:cstheme="minorHAnsi"/>
          <w:sz w:val="28"/>
          <w:szCs w:val="28"/>
          <w:lang w:val="ru-RU"/>
        </w:rPr>
        <w:t xml:space="preserve">Положения </w:t>
      </w:r>
      <w:bookmarkStart w:id="1" w:name="_Hlk229557581"/>
      <w:r w:rsidR="00B12FB1" w:rsidRPr="00B12FB1">
        <w:rPr>
          <w:rFonts w:cstheme="minorHAnsi"/>
          <w:sz w:val="28"/>
          <w:szCs w:val="28"/>
          <w:lang w:val="ru-RU"/>
        </w:rPr>
        <w:t xml:space="preserve">о служебных командировках </w:t>
      </w:r>
      <w:bookmarkStart w:id="2" w:name="_Hlk229557321"/>
      <w:bookmarkEnd w:id="1"/>
      <w:r w:rsidR="00B12FB1" w:rsidRPr="00B12FB1">
        <w:rPr>
          <w:rFonts w:cstheme="minorHAnsi"/>
          <w:sz w:val="28"/>
          <w:szCs w:val="28"/>
          <w:lang w:val="ru-RU"/>
        </w:rPr>
        <w:t xml:space="preserve">сотрудников администрации </w:t>
      </w:r>
      <w:r w:rsidR="00B12FB1" w:rsidRPr="00B12FB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сельского поселения Дмитриевский сельсовет </w:t>
      </w:r>
      <w:r w:rsidR="00B12FB1" w:rsidRPr="00B12FB1">
        <w:rPr>
          <w:rFonts w:cstheme="minorHAnsi"/>
          <w:sz w:val="28"/>
          <w:szCs w:val="28"/>
          <w:lang w:val="ru-RU"/>
        </w:rPr>
        <w:t>муниципального района Уфимский район Республики Башкортостан</w:t>
      </w:r>
      <w:bookmarkEnd w:id="2"/>
      <w:r w:rsidR="00B12FB1">
        <w:rPr>
          <w:rFonts w:hAnsi="Times New Roman" w:cs="Times New Roman"/>
          <w:color w:val="000000"/>
          <w:sz w:val="28"/>
          <w:szCs w:val="28"/>
          <w:lang w:val="ru-RU"/>
        </w:rPr>
        <w:t xml:space="preserve"> решением Совета, администрация сельского поселения Дмитриевский сельсовет </w:t>
      </w:r>
      <w:r w:rsidR="00B12FB1" w:rsidRPr="00C755F2">
        <w:rPr>
          <w:rFonts w:hAnsi="Times New Roman" w:cs="Times New Roman"/>
          <w:color w:val="000000"/>
          <w:sz w:val="28"/>
          <w:szCs w:val="28"/>
          <w:lang w:val="ru-RU"/>
        </w:rPr>
        <w:t>муниципального района Уфимский район Республики Башкортостан</w:t>
      </w:r>
    </w:p>
    <w:p w14:paraId="66858A24" w14:textId="77777777" w:rsidR="00C755F2" w:rsidRPr="00CA667F" w:rsidRDefault="00C755F2" w:rsidP="0053062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755F2">
        <w:rPr>
          <w:rFonts w:hAnsi="Times New Roman" w:cs="Times New Roman"/>
          <w:color w:val="000000"/>
          <w:sz w:val="28"/>
          <w:szCs w:val="28"/>
          <w:lang w:val="ru-RU"/>
        </w:rPr>
        <w:t>ПОСТАНОВЛЯЕТ:</w:t>
      </w:r>
    </w:p>
    <w:p w14:paraId="1FFD1018" w14:textId="59966191" w:rsidR="00B12FB1" w:rsidRPr="00B12FB1" w:rsidRDefault="00B12FB1" w:rsidP="0053062F">
      <w:pPr>
        <w:pStyle w:val="a3"/>
        <w:numPr>
          <w:ilvl w:val="0"/>
          <w:numId w:val="6"/>
        </w:numPr>
        <w:spacing w:after="0" w:afterAutospacing="0" w:line="276" w:lineRule="auto"/>
        <w:ind w:left="-42" w:firstLine="762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П</w:t>
      </w:r>
      <w:r w:rsidRPr="00B12FB1">
        <w:rPr>
          <w:rFonts w:cstheme="minorHAnsi"/>
          <w:color w:val="000000"/>
          <w:sz w:val="28"/>
          <w:szCs w:val="28"/>
          <w:lang w:val="ru-RU"/>
        </w:rPr>
        <w:t>ризна</w:t>
      </w:r>
      <w:r>
        <w:rPr>
          <w:rFonts w:cstheme="minorHAnsi"/>
          <w:color w:val="000000"/>
          <w:sz w:val="28"/>
          <w:szCs w:val="28"/>
          <w:lang w:val="ru-RU"/>
        </w:rPr>
        <w:t>ть</w:t>
      </w:r>
      <w:r w:rsidRPr="00B12FB1">
        <w:rPr>
          <w:rFonts w:cstheme="minorHAnsi"/>
          <w:color w:val="000000"/>
          <w:sz w:val="28"/>
          <w:szCs w:val="28"/>
          <w:lang w:val="ru-RU"/>
        </w:rPr>
        <w:t xml:space="preserve"> утратившим силу постановлени</w:t>
      </w:r>
      <w:r>
        <w:rPr>
          <w:rFonts w:cstheme="minorHAnsi"/>
          <w:color w:val="000000"/>
          <w:sz w:val="28"/>
          <w:szCs w:val="28"/>
          <w:lang w:val="ru-RU"/>
        </w:rPr>
        <w:t>е</w:t>
      </w:r>
      <w:r w:rsidRPr="00B12FB1">
        <w:rPr>
          <w:rFonts w:cstheme="minorHAnsi"/>
          <w:color w:val="000000"/>
          <w:sz w:val="28"/>
          <w:szCs w:val="28"/>
          <w:lang w:val="ru-RU"/>
        </w:rPr>
        <w:t xml:space="preserve"> администрации сельского поселения Дмитриевский </w:t>
      </w:r>
      <w:r w:rsidR="00D522F0" w:rsidRPr="00B12FB1">
        <w:rPr>
          <w:rFonts w:cstheme="minorHAnsi"/>
          <w:color w:val="000000"/>
          <w:sz w:val="28"/>
          <w:szCs w:val="28"/>
          <w:lang w:val="ru-RU"/>
        </w:rPr>
        <w:t>сельсовет муниципального</w:t>
      </w:r>
      <w:r w:rsidRPr="00B12FB1">
        <w:rPr>
          <w:rFonts w:cstheme="minorHAnsi"/>
          <w:color w:val="000000"/>
          <w:sz w:val="28"/>
          <w:szCs w:val="28"/>
          <w:lang w:val="ru-RU"/>
        </w:rPr>
        <w:t xml:space="preserve"> района Уфимский район Республики Башкортостан от 28 августа 2023</w:t>
      </w:r>
      <w:r w:rsidR="00D522F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D522F0" w:rsidRPr="00B12FB1">
        <w:rPr>
          <w:rFonts w:cstheme="minorHAnsi"/>
          <w:color w:val="000000"/>
          <w:sz w:val="28"/>
          <w:szCs w:val="28"/>
          <w:lang w:val="ru-RU"/>
        </w:rPr>
        <w:t>года №</w:t>
      </w:r>
      <w:r w:rsidRPr="00B12FB1">
        <w:rPr>
          <w:rFonts w:cstheme="minorHAnsi"/>
          <w:color w:val="000000"/>
          <w:sz w:val="28"/>
          <w:szCs w:val="28"/>
          <w:lang w:val="ru-RU"/>
        </w:rPr>
        <w:t xml:space="preserve"> 59 «Об особенностях командирования отдельных категорий работников на территории Донецкой Народной Республики, Луганской Народной Республики и иные территории, нуждающиеся в восстановлении и обеспечении жизнедеятельности населения»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14:paraId="49B0A5BB" w14:textId="4179E5C0" w:rsidR="00D04026" w:rsidRPr="0053062F" w:rsidRDefault="00A127E5" w:rsidP="00B12FB1">
      <w:pPr>
        <w:pStyle w:val="a3"/>
        <w:numPr>
          <w:ilvl w:val="0"/>
          <w:numId w:val="6"/>
        </w:numPr>
        <w:spacing w:after="0" w:afterAutospacing="0" w:line="276" w:lineRule="auto"/>
        <w:ind w:left="-42" w:firstLine="762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  направлении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муниципальных служащих в служебные командировки</w:t>
      </w:r>
      <w:r w:rsidR="00B12FB1">
        <w:rPr>
          <w:rFonts w:hAnsi="Times New Roman" w:cs="Times New Roman"/>
          <w:color w:val="000000"/>
          <w:sz w:val="28"/>
          <w:szCs w:val="28"/>
          <w:lang w:val="ru-RU"/>
        </w:rPr>
        <w:t xml:space="preserve"> руководствоваться Положением </w:t>
      </w:r>
      <w:r w:rsidR="00B12FB1" w:rsidRPr="00331621">
        <w:rPr>
          <w:rFonts w:cstheme="minorHAnsi"/>
          <w:sz w:val="28"/>
          <w:szCs w:val="28"/>
          <w:lang w:val="ru-RU"/>
        </w:rPr>
        <w:t xml:space="preserve">о служебных командировках сотрудников администрации </w:t>
      </w:r>
      <w:bookmarkStart w:id="3" w:name="_Hlk230158079"/>
      <w:r w:rsidR="00B12FB1" w:rsidRPr="003316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сельского поселения Дмитриевский сельсовет</w:t>
      </w:r>
      <w:r w:rsidR="00B12FB1" w:rsidRPr="0033162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12FB1" w:rsidRPr="00331621">
        <w:rPr>
          <w:rFonts w:cstheme="minorHAnsi"/>
          <w:sz w:val="28"/>
          <w:szCs w:val="28"/>
          <w:lang w:val="ru-RU"/>
        </w:rPr>
        <w:t>муниципального района Уфимский район Республики Башкортостан</w:t>
      </w:r>
      <w:bookmarkEnd w:id="3"/>
      <w:r w:rsidR="00D522F0">
        <w:rPr>
          <w:rFonts w:cstheme="minorHAnsi"/>
          <w:sz w:val="28"/>
          <w:szCs w:val="28"/>
          <w:lang w:val="ru-RU"/>
        </w:rPr>
        <w:t xml:space="preserve">, утвержденным решением Совета от 11.06.2026г. № </w:t>
      </w:r>
      <w:r w:rsidR="00CF4CFD">
        <w:rPr>
          <w:rFonts w:cstheme="minorHAnsi"/>
          <w:sz w:val="28"/>
          <w:szCs w:val="28"/>
          <w:lang w:val="ru-RU"/>
        </w:rPr>
        <w:t>209</w:t>
      </w:r>
    </w:p>
    <w:p w14:paraId="18D2E4B5" w14:textId="1A35D90F" w:rsidR="00D04026" w:rsidRPr="0053062F" w:rsidRDefault="00D522F0" w:rsidP="0053062F">
      <w:pPr>
        <w:spacing w:after="0" w:afterAutospacing="0" w:line="276" w:lineRule="auto"/>
        <w:ind w:left="-28" w:firstLine="748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</w:t>
      </w:r>
      <w:r w:rsidR="0053062F">
        <w:rPr>
          <w:rFonts w:cstheme="minorHAnsi"/>
          <w:color w:val="000000"/>
          <w:sz w:val="28"/>
          <w:szCs w:val="28"/>
          <w:lang w:val="ru-RU"/>
        </w:rPr>
        <w:t>.</w:t>
      </w:r>
      <w:r w:rsidR="00B12FB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059F7" w:rsidRPr="0053062F">
        <w:rPr>
          <w:rFonts w:cstheme="minorHAnsi"/>
          <w:color w:val="000000"/>
          <w:sz w:val="28"/>
          <w:szCs w:val="28"/>
          <w:lang w:val="ru-RU"/>
        </w:rPr>
        <w:t xml:space="preserve">Настоящее постановление вступает в силу со дня его подписания и распространяется на правоотношения, возникшие с </w:t>
      </w:r>
      <w:r>
        <w:rPr>
          <w:rFonts w:cstheme="minorHAnsi"/>
          <w:color w:val="000000"/>
          <w:sz w:val="28"/>
          <w:szCs w:val="28"/>
          <w:lang w:val="ru-RU"/>
        </w:rPr>
        <w:t>11 июня 2026</w:t>
      </w:r>
      <w:r w:rsidR="004059F7" w:rsidRPr="0053062F">
        <w:rPr>
          <w:rFonts w:cstheme="minorHAnsi"/>
          <w:color w:val="000000"/>
          <w:sz w:val="28"/>
          <w:szCs w:val="28"/>
          <w:lang w:val="ru-RU"/>
        </w:rPr>
        <w:t xml:space="preserve"> года.</w:t>
      </w:r>
    </w:p>
    <w:p w14:paraId="6D9CAB33" w14:textId="68704DF1" w:rsidR="004059F7" w:rsidRDefault="00D522F0" w:rsidP="0053062F">
      <w:pPr>
        <w:pStyle w:val="a3"/>
        <w:spacing w:after="0" w:afterAutospacing="0" w:line="276" w:lineRule="auto"/>
        <w:ind w:left="0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4</w:t>
      </w:r>
      <w:r w:rsidR="004059F7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B12FB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059F7">
        <w:rPr>
          <w:rFonts w:cstheme="minorHAnsi"/>
          <w:color w:val="000000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14:paraId="2E60AD41" w14:textId="77777777" w:rsidR="00E868D0" w:rsidRDefault="00E868D0" w:rsidP="0053062F">
      <w:pPr>
        <w:pStyle w:val="a3"/>
        <w:spacing w:after="0" w:afterAutospacing="0" w:line="276" w:lineRule="auto"/>
        <w:ind w:left="1095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4DE3557A" w14:textId="77777777" w:rsidR="0053062F" w:rsidRDefault="0053062F" w:rsidP="0053062F">
      <w:pPr>
        <w:pStyle w:val="a3"/>
        <w:spacing w:after="0" w:afterAutospacing="0" w:line="276" w:lineRule="auto"/>
        <w:ind w:left="1095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2553125F" w14:textId="77777777" w:rsidR="00E868D0" w:rsidRPr="00E868D0" w:rsidRDefault="004059F7" w:rsidP="0053062F">
      <w:pPr>
        <w:spacing w:after="0" w:afterAutospacing="0" w:line="276" w:lineRule="auto"/>
        <w:ind w:left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Глава сельского поселения                                             Г.Н.Краснов</w:t>
      </w:r>
    </w:p>
    <w:p w14:paraId="7EF4934F" w14:textId="77777777" w:rsidR="00E868D0" w:rsidRDefault="00E868D0" w:rsidP="0053062F">
      <w:pPr>
        <w:pStyle w:val="a3"/>
        <w:spacing w:after="0" w:afterAutospacing="0" w:line="276" w:lineRule="auto"/>
        <w:ind w:left="1095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07C444E0" w14:textId="77777777" w:rsidR="00E868D0" w:rsidRDefault="00E868D0" w:rsidP="0053062F">
      <w:pPr>
        <w:pStyle w:val="a3"/>
        <w:spacing w:after="0" w:afterAutospacing="0" w:line="276" w:lineRule="auto"/>
        <w:ind w:left="1095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0F92EC91" w14:textId="77777777" w:rsidR="00E868D0" w:rsidRDefault="00E868D0" w:rsidP="0053062F">
      <w:pPr>
        <w:pStyle w:val="a3"/>
        <w:spacing w:after="0" w:afterAutospacing="0" w:line="276" w:lineRule="auto"/>
        <w:ind w:left="1095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28A2A14" w14:textId="77777777" w:rsidR="00E868D0" w:rsidRDefault="00E868D0" w:rsidP="0053062F">
      <w:pPr>
        <w:pStyle w:val="a3"/>
        <w:spacing w:after="0" w:afterAutospacing="0" w:line="276" w:lineRule="auto"/>
        <w:ind w:left="1095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597D0BF8" w14:textId="77777777" w:rsidR="00E52E1C" w:rsidRPr="00E80C0F" w:rsidRDefault="00E52E1C" w:rsidP="0053062F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sectPr w:rsidR="00E52E1C" w:rsidRPr="00E80C0F" w:rsidSect="00D04026">
      <w:pgSz w:w="11907" w:h="16839"/>
      <w:pgMar w:top="1135" w:right="567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148"/>
    <w:multiLevelType w:val="multilevel"/>
    <w:tmpl w:val="A7FA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00661"/>
    <w:multiLevelType w:val="hybridMultilevel"/>
    <w:tmpl w:val="CA9ECCBC"/>
    <w:lvl w:ilvl="0" w:tplc="1E4A57D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F3CFF"/>
    <w:multiLevelType w:val="multilevel"/>
    <w:tmpl w:val="7C8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86E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F288E"/>
    <w:multiLevelType w:val="multilevel"/>
    <w:tmpl w:val="074E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30407"/>
    <w:multiLevelType w:val="multilevel"/>
    <w:tmpl w:val="5C46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634806">
    <w:abstractNumId w:val="3"/>
  </w:num>
  <w:num w:numId="2" w16cid:durableId="2077048937">
    <w:abstractNumId w:val="0"/>
  </w:num>
  <w:num w:numId="3" w16cid:durableId="1065764093">
    <w:abstractNumId w:val="5"/>
  </w:num>
  <w:num w:numId="4" w16cid:durableId="110057548">
    <w:abstractNumId w:val="4"/>
  </w:num>
  <w:num w:numId="5" w16cid:durableId="1569610666">
    <w:abstractNumId w:val="2"/>
  </w:num>
  <w:num w:numId="6" w16cid:durableId="87296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2692"/>
    <w:rsid w:val="00073D4F"/>
    <w:rsid w:val="00083889"/>
    <w:rsid w:val="00094DDE"/>
    <w:rsid w:val="000B4D36"/>
    <w:rsid w:val="000D6F4D"/>
    <w:rsid w:val="000E48CC"/>
    <w:rsid w:val="000E5B14"/>
    <w:rsid w:val="0013099E"/>
    <w:rsid w:val="00143C00"/>
    <w:rsid w:val="001655B4"/>
    <w:rsid w:val="00180901"/>
    <w:rsid w:val="001D2FC5"/>
    <w:rsid w:val="001E4199"/>
    <w:rsid w:val="001E7507"/>
    <w:rsid w:val="001F028C"/>
    <w:rsid w:val="00203326"/>
    <w:rsid w:val="00211038"/>
    <w:rsid w:val="00256BBA"/>
    <w:rsid w:val="002924FA"/>
    <w:rsid w:val="002C677C"/>
    <w:rsid w:val="002D30B8"/>
    <w:rsid w:val="002D33B1"/>
    <w:rsid w:val="002D3591"/>
    <w:rsid w:val="002D7C58"/>
    <w:rsid w:val="002E76B3"/>
    <w:rsid w:val="0034210E"/>
    <w:rsid w:val="0035147C"/>
    <w:rsid w:val="003514A0"/>
    <w:rsid w:val="003727FD"/>
    <w:rsid w:val="003801A6"/>
    <w:rsid w:val="00384182"/>
    <w:rsid w:val="003B32D8"/>
    <w:rsid w:val="003B739B"/>
    <w:rsid w:val="003C0AE6"/>
    <w:rsid w:val="004059F7"/>
    <w:rsid w:val="0040709A"/>
    <w:rsid w:val="004317AB"/>
    <w:rsid w:val="0043733F"/>
    <w:rsid w:val="004A5EA0"/>
    <w:rsid w:val="004B1CFF"/>
    <w:rsid w:val="004F7E17"/>
    <w:rsid w:val="005111EA"/>
    <w:rsid w:val="0053062F"/>
    <w:rsid w:val="00536393"/>
    <w:rsid w:val="005568A9"/>
    <w:rsid w:val="00585809"/>
    <w:rsid w:val="005A05CE"/>
    <w:rsid w:val="005C3084"/>
    <w:rsid w:val="005D30D0"/>
    <w:rsid w:val="005E3655"/>
    <w:rsid w:val="00653AF6"/>
    <w:rsid w:val="00672858"/>
    <w:rsid w:val="006745A1"/>
    <w:rsid w:val="006C6445"/>
    <w:rsid w:val="0071045A"/>
    <w:rsid w:val="0071065D"/>
    <w:rsid w:val="00755323"/>
    <w:rsid w:val="00772E95"/>
    <w:rsid w:val="007969A3"/>
    <w:rsid w:val="00842AD2"/>
    <w:rsid w:val="008B6931"/>
    <w:rsid w:val="00983F24"/>
    <w:rsid w:val="00985F4B"/>
    <w:rsid w:val="0098641F"/>
    <w:rsid w:val="009B22C3"/>
    <w:rsid w:val="009C236E"/>
    <w:rsid w:val="009E1832"/>
    <w:rsid w:val="00A127E5"/>
    <w:rsid w:val="00AC6298"/>
    <w:rsid w:val="00AE2367"/>
    <w:rsid w:val="00B12FB1"/>
    <w:rsid w:val="00B13F3C"/>
    <w:rsid w:val="00B24331"/>
    <w:rsid w:val="00B41C0F"/>
    <w:rsid w:val="00B461AD"/>
    <w:rsid w:val="00B73A5A"/>
    <w:rsid w:val="00B77E3E"/>
    <w:rsid w:val="00BF38EE"/>
    <w:rsid w:val="00C26C69"/>
    <w:rsid w:val="00C4041F"/>
    <w:rsid w:val="00C510A1"/>
    <w:rsid w:val="00C56B2B"/>
    <w:rsid w:val="00C755F2"/>
    <w:rsid w:val="00CA667F"/>
    <w:rsid w:val="00CB4B0A"/>
    <w:rsid w:val="00CE7E35"/>
    <w:rsid w:val="00CF4CFD"/>
    <w:rsid w:val="00D04026"/>
    <w:rsid w:val="00D36441"/>
    <w:rsid w:val="00D522F0"/>
    <w:rsid w:val="00D6021A"/>
    <w:rsid w:val="00D765AB"/>
    <w:rsid w:val="00D95E19"/>
    <w:rsid w:val="00DA7D04"/>
    <w:rsid w:val="00DB5D5B"/>
    <w:rsid w:val="00DD09CC"/>
    <w:rsid w:val="00DF078E"/>
    <w:rsid w:val="00E26A97"/>
    <w:rsid w:val="00E438A1"/>
    <w:rsid w:val="00E46F85"/>
    <w:rsid w:val="00E51763"/>
    <w:rsid w:val="00E52E1C"/>
    <w:rsid w:val="00E71F65"/>
    <w:rsid w:val="00E80C0F"/>
    <w:rsid w:val="00E83200"/>
    <w:rsid w:val="00E868D0"/>
    <w:rsid w:val="00EB09DC"/>
    <w:rsid w:val="00EB4A4F"/>
    <w:rsid w:val="00EC66DC"/>
    <w:rsid w:val="00EE3D23"/>
    <w:rsid w:val="00F0163C"/>
    <w:rsid w:val="00F01E19"/>
    <w:rsid w:val="00F05A9A"/>
    <w:rsid w:val="00F178A5"/>
    <w:rsid w:val="00F23B0B"/>
    <w:rsid w:val="00F82AC5"/>
    <w:rsid w:val="00F82E72"/>
    <w:rsid w:val="00F91FA4"/>
    <w:rsid w:val="00FB7D1F"/>
    <w:rsid w:val="00FD0E10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922B"/>
  <w15:docId w15:val="{BF0BDF90-B909-423A-8F8B-71AF18EF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D09CC"/>
    <w:pPr>
      <w:ind w:left="720"/>
      <w:contextualSpacing/>
    </w:pPr>
  </w:style>
  <w:style w:type="character" w:customStyle="1" w:styleId="sfwc">
    <w:name w:val="sfwc"/>
    <w:basedOn w:val="a0"/>
    <w:rsid w:val="00983F24"/>
  </w:style>
  <w:style w:type="character" w:customStyle="1" w:styleId="fill">
    <w:name w:val="fill"/>
    <w:basedOn w:val="a0"/>
    <w:rsid w:val="00983F24"/>
  </w:style>
  <w:style w:type="character" w:styleId="a4">
    <w:name w:val="Hyperlink"/>
    <w:basedOn w:val="a0"/>
    <w:uiPriority w:val="99"/>
    <w:semiHidden/>
    <w:unhideWhenUsed/>
    <w:rsid w:val="00983F24"/>
    <w:rPr>
      <w:color w:val="0000FF"/>
      <w:u w:val="single"/>
    </w:rPr>
  </w:style>
  <w:style w:type="paragraph" w:customStyle="1" w:styleId="copyright-info">
    <w:name w:val="copyright-info"/>
    <w:basedOn w:val="a"/>
    <w:rsid w:val="00983F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B243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B73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40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Любовь</dc:creator>
  <dc:description>Подготовлено экспертами Актион-МЦФЭР</dc:description>
  <cp:lastModifiedBy>Пользователь</cp:lastModifiedBy>
  <cp:revision>6</cp:revision>
  <cp:lastPrinted>2023-08-23T03:45:00Z</cp:lastPrinted>
  <dcterms:created xsi:type="dcterms:W3CDTF">2026-06-09T11:51:00Z</dcterms:created>
  <dcterms:modified xsi:type="dcterms:W3CDTF">2026-06-23T10:23:00Z</dcterms:modified>
</cp:coreProperties>
</file>