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8C8A4" w14:textId="77777777" w:rsidR="0005737D" w:rsidRPr="0005737D" w:rsidRDefault="0005737D" w:rsidP="0005737D">
      <w:pPr>
        <w:widowControl w:val="0"/>
        <w:spacing w:after="0"/>
        <w:jc w:val="center"/>
        <w:outlineLvl w:val="0"/>
        <w:rPr>
          <w:rFonts w:eastAsia="Times New Roman" w:cs="Times New Roman"/>
          <w:b/>
          <w:kern w:val="0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Cs w:val="20"/>
          <w:lang w:eastAsia="ru-RU"/>
          <w14:ligatures w14:val="none"/>
        </w:rPr>
        <w:t xml:space="preserve">ИНФОРМАЦИОННОЕ СООБЩЕНИЕ </w:t>
      </w:r>
    </w:p>
    <w:p w14:paraId="7315EEAD" w14:textId="77777777" w:rsidR="0005737D" w:rsidRPr="0005737D" w:rsidRDefault="0005737D" w:rsidP="0005737D">
      <w:pPr>
        <w:widowControl w:val="0"/>
        <w:pBdr>
          <w:bottom w:val="single" w:sz="12" w:space="1" w:color="auto"/>
        </w:pBdr>
        <w:spacing w:after="0"/>
        <w:jc w:val="center"/>
        <w:rPr>
          <w:rFonts w:eastAsia="Times New Roman" w:cs="Times New Roman"/>
          <w:b/>
          <w:kern w:val="0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Cs w:val="20"/>
          <w:lang w:eastAsia="ru-RU"/>
          <w14:ligatures w14:val="none"/>
        </w:rPr>
        <w:t xml:space="preserve">о проведении аукционных торгов в электронной форме </w:t>
      </w:r>
    </w:p>
    <w:p w14:paraId="2B725E68" w14:textId="77777777" w:rsidR="0005737D" w:rsidRPr="0005737D" w:rsidRDefault="0005737D" w:rsidP="0005737D">
      <w:pPr>
        <w:widowControl w:val="0"/>
        <w:pBdr>
          <w:bottom w:val="single" w:sz="12" w:space="1" w:color="auto"/>
        </w:pBdr>
        <w:spacing w:after="0"/>
        <w:jc w:val="center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Cs w:val="20"/>
          <w:lang w:eastAsia="ru-RU"/>
          <w14:ligatures w14:val="none"/>
        </w:rPr>
        <w:t xml:space="preserve">по продаже объектов муниципального имущества </w:t>
      </w:r>
    </w:p>
    <w:p w14:paraId="5D9C837C" w14:textId="77777777" w:rsidR="0005737D" w:rsidRPr="0005737D" w:rsidRDefault="0005737D" w:rsidP="0005737D">
      <w:pPr>
        <w:widowControl w:val="0"/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86D25BB" w14:textId="73757917" w:rsidR="0005737D" w:rsidRPr="0005737D" w:rsidRDefault="0005737D" w:rsidP="0005737D">
      <w:pPr>
        <w:widowControl w:val="0"/>
        <w:spacing w:after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</w:t>
      </w:r>
      <w:proofErr w:type="gramEnd"/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 Дмитриевка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                                           </w:t>
      </w:r>
      <w:r w:rsidR="0089172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0</w:t>
      </w:r>
      <w:r w:rsidR="005E36E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="0089172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.06.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2026</w:t>
      </w:r>
    </w:p>
    <w:p w14:paraId="6E4D502C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before="120" w:after="0"/>
        <w:ind w:right="51"/>
        <w:jc w:val="center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. ИЗВЕЩЕНИЕ</w:t>
      </w:r>
    </w:p>
    <w:p w14:paraId="27098EA3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before="120" w:after="0"/>
        <w:ind w:right="51"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Продавец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34B1D75C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after="0" w:line="26" w:lineRule="atLeast"/>
        <w:ind w:right="51"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Администрация сельского поселения Дмитриевский сельсовет муниципального района Уфимский район Республики Башкортостан</w:t>
      </w:r>
    </w:p>
    <w:p w14:paraId="259FBD97" w14:textId="77777777" w:rsidR="0005737D" w:rsidRPr="0005737D" w:rsidRDefault="0005737D" w:rsidP="0005737D">
      <w:pPr>
        <w:widowControl w:val="0"/>
        <w:spacing w:after="0"/>
        <w:ind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Адрес: 450512, Уфимский район, с. Дмитриевка, ул. Советская, д.9. </w:t>
      </w:r>
    </w:p>
    <w:p w14:paraId="7C39032C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before="120" w:after="0"/>
        <w:ind w:right="51" w:firstLine="567"/>
        <w:jc w:val="both"/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Оператор электронной площадки: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ЗАО «Сбербанк-АСТ»,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 xml:space="preserve"> владеющее сайтом </w:t>
      </w:r>
      <w:r w:rsidRPr="0005737D">
        <w:rPr>
          <w:rFonts w:eastAsia="Times New Roman" w:cs="Arial CYR"/>
          <w:color w:val="000000"/>
          <w:kern w:val="0"/>
          <w:sz w:val="24"/>
          <w:szCs w:val="24"/>
          <w:u w:val="single"/>
          <w:lang w:eastAsia="ru-RU"/>
          <w14:ligatures w14:val="none"/>
        </w:rPr>
        <w:t>http://utp.sberbank-ast.ru/AP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>в информационно-телекоммуникационной сети «Интернет»</w:t>
      </w:r>
    </w:p>
    <w:p w14:paraId="323BAD77" w14:textId="77777777" w:rsidR="0005737D" w:rsidRPr="0005737D" w:rsidRDefault="0005737D" w:rsidP="0005737D">
      <w:pPr>
        <w:widowControl w:val="0"/>
        <w:spacing w:after="0"/>
        <w:ind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Адрес: 119435, г. 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>Москва, Большой Саввинский переулок, дом 12, стр. 9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тел: (495) 787-29-97, (495) 787-29-99 </w:t>
      </w:r>
    </w:p>
    <w:p w14:paraId="367A7916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after="0" w:line="26" w:lineRule="atLeast"/>
        <w:ind w:right="51"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Arial CYR"/>
          <w:b/>
          <w:color w:val="000000"/>
          <w:kern w:val="0"/>
          <w:sz w:val="24"/>
          <w:szCs w:val="24"/>
          <w:lang w:eastAsia="ru-RU"/>
          <w14:ligatures w14:val="none"/>
        </w:rPr>
        <w:t>Организатор торгов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 xml:space="preserve">: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Администрация сельского поселения Дмитриевский сельсовет муниципального района Уфимский район Республики Башкортостан</w:t>
      </w:r>
    </w:p>
    <w:p w14:paraId="13840614" w14:textId="77777777" w:rsidR="0005737D" w:rsidRPr="0005737D" w:rsidRDefault="0005737D" w:rsidP="0005737D">
      <w:pPr>
        <w:widowControl w:val="0"/>
        <w:spacing w:after="0"/>
        <w:ind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Адрес: 450512, Уфимский район, с. Дмитриевка, ул. Советская, д.9. </w:t>
      </w:r>
    </w:p>
    <w:p w14:paraId="4AE9F2E0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x-none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val="x-none" w:eastAsia="x-none"/>
          <w14:ligatures w14:val="none"/>
        </w:rPr>
        <w:t xml:space="preserve">Номер контактного телефона Организатора аукциона: 8 (347) </w:t>
      </w:r>
      <w:r w:rsidRPr="0005737D">
        <w:rPr>
          <w:rFonts w:eastAsia="Times New Roman" w:cs="Times New Roman"/>
          <w:kern w:val="0"/>
          <w:sz w:val="24"/>
          <w:szCs w:val="24"/>
          <w:lang w:eastAsia="x-none"/>
          <w14:ligatures w14:val="none"/>
        </w:rPr>
        <w:t>2249950</w:t>
      </w:r>
    </w:p>
    <w:p w14:paraId="0C174B67" w14:textId="77777777" w:rsidR="0005737D" w:rsidRPr="0005737D" w:rsidRDefault="0005737D" w:rsidP="0005737D">
      <w:pPr>
        <w:widowControl w:val="0"/>
        <w:tabs>
          <w:tab w:val="left" w:pos="567"/>
          <w:tab w:val="left" w:pos="3600"/>
        </w:tabs>
        <w:spacing w:after="0"/>
        <w:ind w:right="51" w:firstLine="567"/>
        <w:jc w:val="both"/>
        <w:rPr>
          <w:rFonts w:eastAsia="Times New Roman" w:cs="Arial CYR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Arial CYR"/>
          <w:b/>
          <w:color w:val="000000"/>
          <w:kern w:val="0"/>
          <w:sz w:val="24"/>
          <w:szCs w:val="24"/>
          <w:lang w:eastAsia="ru-RU"/>
          <w14:ligatures w14:val="none"/>
        </w:rPr>
        <w:t>1. Законодательное регулирование:</w:t>
      </w:r>
    </w:p>
    <w:p w14:paraId="74B46197" w14:textId="0B54F609" w:rsidR="0005737D" w:rsidRPr="0005737D" w:rsidRDefault="0005737D" w:rsidP="0005737D">
      <w:pPr>
        <w:widowControl w:val="0"/>
        <w:tabs>
          <w:tab w:val="left" w:pos="567"/>
          <w:tab w:val="left" w:pos="3600"/>
        </w:tabs>
        <w:spacing w:after="0"/>
        <w:ind w:right="51" w:firstLine="567"/>
        <w:jc w:val="both"/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 xml:space="preserve">Аукцион проводится в соответствии с Федеральным законом от 21.12.2001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сельского поселения Дмитриевский сельсовет муниципального района Уфимский район Республики Башкортостан 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 w:bidi="ru-RU"/>
          <w14:ligatures w14:val="none"/>
        </w:rPr>
        <w:t>от 12 ноября 2025 г. № 174 «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О прогнозном плане (программе) приватизации муниципального имущества сельского поселения Дмитриевский сельсовет муниципального района Уфимский район Республики Башкортостан на 2025-2028 </w:t>
      </w:r>
      <w:proofErr w:type="spellStart"/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г.г</w:t>
      </w:r>
      <w:proofErr w:type="spellEnd"/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.»,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3272E1">
        <w:rPr>
          <w:rFonts w:eastAsia="Times New Roman" w:cs="Arial CYR"/>
          <w:kern w:val="0"/>
          <w:sz w:val="24"/>
          <w:szCs w:val="24"/>
          <w:lang w:eastAsia="ru-RU"/>
          <w14:ligatures w14:val="none"/>
        </w:rPr>
        <w:t xml:space="preserve">Постановлением администрации СП Дмитриевский сельсовет от 02.06.2026г. г. № 67, Регламентом 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 xml:space="preserve">электронной площадки «Сбербанк-АСТ» (размещен по адресу: </w:t>
      </w:r>
      <w:r w:rsidRPr="0005737D">
        <w:rPr>
          <w:rFonts w:eastAsia="Times New Roman" w:cs="Arial CYR"/>
          <w:color w:val="000000"/>
          <w:kern w:val="0"/>
          <w:sz w:val="24"/>
          <w:szCs w:val="24"/>
          <w:u w:val="single"/>
          <w:lang w:eastAsia="ru-RU"/>
          <w14:ligatures w14:val="none"/>
        </w:rPr>
        <w:t>http://utp.sberbank-ast.ru/AP</w:t>
      </w:r>
      <w:r w:rsidRPr="0005737D">
        <w:rPr>
          <w:rFonts w:eastAsia="Times New Roman" w:cs="Arial CYR"/>
          <w:color w:val="000000"/>
          <w:kern w:val="0"/>
          <w:sz w:val="24"/>
          <w:szCs w:val="24"/>
          <w:lang w:eastAsia="ru-RU"/>
          <w14:ligatures w14:val="none"/>
        </w:rPr>
        <w:t>).</w:t>
      </w:r>
    </w:p>
    <w:p w14:paraId="4710E061" w14:textId="77777777" w:rsidR="0005737D" w:rsidRPr="0005737D" w:rsidRDefault="0005737D" w:rsidP="0005737D">
      <w:pPr>
        <w:widowControl w:val="0"/>
        <w:tabs>
          <w:tab w:val="left" w:pos="567"/>
          <w:tab w:val="left" w:pos="3600"/>
        </w:tabs>
        <w:spacing w:before="120" w:after="0" w:line="26" w:lineRule="atLeast"/>
        <w:ind w:right="51" w:firstLine="567"/>
        <w:jc w:val="both"/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2. Орган местного самоуправления, принявший решение об условиях приватизации муниципального имущества, реквизиты указанного решения: </w:t>
      </w:r>
    </w:p>
    <w:p w14:paraId="6D7CD342" w14:textId="77777777" w:rsidR="0005737D" w:rsidRPr="0005737D" w:rsidRDefault="0005737D" w:rsidP="0005737D">
      <w:pPr>
        <w:widowControl w:val="0"/>
        <w:tabs>
          <w:tab w:val="left" w:pos="567"/>
          <w:tab w:val="left" w:pos="3600"/>
        </w:tabs>
        <w:spacing w:before="120" w:after="0" w:line="26" w:lineRule="atLeast"/>
        <w:ind w:right="51" w:firstLine="567"/>
        <w:jc w:val="both"/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Администрация сельского поселения Дмитриевский сельсовет муниципального района Уфимский район Республики Башкортостан;</w:t>
      </w:r>
    </w:p>
    <w:p w14:paraId="68C18C00" w14:textId="77777777" w:rsidR="0005737D" w:rsidRPr="0005737D" w:rsidRDefault="0005737D" w:rsidP="0005737D">
      <w:pPr>
        <w:widowControl w:val="0"/>
        <w:tabs>
          <w:tab w:val="left" w:pos="567"/>
          <w:tab w:val="left" w:pos="3600"/>
        </w:tabs>
        <w:spacing w:after="0"/>
        <w:ind w:firstLine="567"/>
        <w:jc w:val="both"/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3. Предмет аукциона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П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родажа объекта муниципального недвижимого имущества:</w:t>
      </w:r>
    </w:p>
    <w:p w14:paraId="6424D41C" w14:textId="03E26E0D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ЛОТ № 1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Нежилое помещение с кадастровым номером 02:47:000000:6093, общей площадью 47,0 кв. м, этаж 1</w:t>
      </w:r>
      <w:r w:rsidR="00456E55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предназначенное для размещения магазина</w:t>
      </w:r>
      <w:r w:rsidRPr="0005737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73EA1687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Начальная цена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1 734 000 (Один миллион семьсот тридцать четыре тысячи) рублей 00 копеек</w:t>
      </w:r>
      <w:r w:rsidRPr="0005737D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, 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 учетом НДС </w:t>
      </w:r>
      <w:proofErr w:type="gramStart"/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согласно Отчёта</w:t>
      </w:r>
      <w:proofErr w:type="gramEnd"/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№ 233-26 от 15 мая 2026 года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;</w:t>
      </w:r>
    </w:p>
    <w:p w14:paraId="766F2982" w14:textId="48147990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За</w:t>
      </w:r>
      <w:r w:rsidR="002F1E25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даток для участия в аукционе – 1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0%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от начальной цены Объекта, что составляет- </w:t>
      </w:r>
      <w:r w:rsidR="002F1E25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173</w:t>
      </w:r>
      <w:r w:rsidRPr="0005737D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2F1E25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4</w:t>
      </w:r>
      <w:r w:rsidRPr="0005737D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00 (Триста сорок шесть тысяч восемьсот) рублей 00 копеек.</w:t>
      </w:r>
    </w:p>
    <w:p w14:paraId="219852CB" w14:textId="047286FD" w:rsidR="0005737D" w:rsidRPr="0005737D" w:rsidRDefault="0005737D" w:rsidP="0005737D">
      <w:pPr>
        <w:tabs>
          <w:tab w:val="num" w:pos="0"/>
        </w:tabs>
        <w:spacing w:after="0"/>
        <w:ind w:firstLine="567"/>
        <w:jc w:val="both"/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Шаг аукциона – 5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% от начальной цены Объекта, что составляет -</w:t>
      </w:r>
      <w:r w:rsidR="003272E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86</w:t>
      </w:r>
      <w:r w:rsidR="003272E1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 </w:t>
      </w:r>
      <w:r w:rsidRPr="0005737D">
        <w:rPr>
          <w:rFonts w:eastAsia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700 (Восемьдесят шесть тысяч семьсот) рублей 00 копеек;</w:t>
      </w:r>
    </w:p>
    <w:p w14:paraId="6BAD053E" w14:textId="4B4470E0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Извещение на сайте </w:t>
      </w:r>
      <w:hyperlink r:id="rId5" w:history="1">
        <w:r w:rsidRPr="0005737D">
          <w:rPr>
            <w:rFonts w:eastAsia="Times New Roman" w:cs="Times New Roman"/>
            <w:b/>
            <w:color w:val="0000FF"/>
            <w:kern w:val="0"/>
            <w:sz w:val="24"/>
            <w:szCs w:val="24"/>
            <w:u w:val="single"/>
            <w:lang w:eastAsia="ru-RU"/>
            <w14:ligatures w14:val="none"/>
          </w:rPr>
          <w:t>http://utp.sberbank-ast.ru</w:t>
        </w:r>
      </w:hyperlink>
      <w:r w:rsidRPr="0005737D">
        <w:rPr>
          <w:rFonts w:eastAsia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.</w:t>
      </w:r>
    </w:p>
    <w:p w14:paraId="67AF1102" w14:textId="77777777" w:rsidR="0005737D" w:rsidRPr="0005737D" w:rsidRDefault="0005737D" w:rsidP="0005737D">
      <w:pPr>
        <w:spacing w:after="0"/>
        <w:ind w:firstLine="567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Сведения о способе и условиях приватизации.</w:t>
      </w:r>
    </w:p>
    <w:p w14:paraId="422C72BC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Способ приватизации Объекта: электронный аукцион</w:t>
      </w:r>
    </w:p>
    <w:p w14:paraId="3E3A7D8C" w14:textId="77777777" w:rsid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Начальная цена подлежащего приватизации муниципального недвижимого имущества определена согласно Отчёту № 233-26 от 15 мая 2026 года и составляет: 1 734 000 (Один миллион семьсот тридцать четыре тысячи) рублей 00 копеек</w:t>
      </w:r>
      <w:r w:rsidRPr="0005737D">
        <w:rPr>
          <w:rFonts w:eastAsia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 учетом НДС.</w:t>
      </w:r>
    </w:p>
    <w:p w14:paraId="7EE145E3" w14:textId="2FCA8284" w:rsidR="0004302C" w:rsidRPr="0004302C" w:rsidRDefault="0004302C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04302C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Задаток должен поступить не позднее </w:t>
      </w:r>
      <w:r w:rsidR="002874A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08</w:t>
      </w:r>
      <w:r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июля </w:t>
      </w:r>
      <w:r w:rsidRPr="0004302C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2026 года</w:t>
      </w:r>
      <w:r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64EF493C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before="120" w:after="0"/>
        <w:ind w:right="51"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Электронный аукцион проводится по 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1 лоту</w:t>
      </w:r>
    </w:p>
    <w:p w14:paraId="4AD979C8" w14:textId="77777777" w:rsidR="0005737D" w:rsidRPr="0005737D" w:rsidRDefault="0005737D" w:rsidP="0005737D">
      <w:pPr>
        <w:widowControl w:val="0"/>
        <w:spacing w:before="120"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4. Способ приватизации муниципального имущества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 электронный аукцион.</w:t>
      </w:r>
    </w:p>
    <w:p w14:paraId="1421D895" w14:textId="77777777" w:rsidR="0005737D" w:rsidRPr="0005737D" w:rsidRDefault="0005737D" w:rsidP="0005737D">
      <w:pPr>
        <w:widowControl w:val="0"/>
        <w:spacing w:before="120"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5. Начальная цена продажи муниципального имущества и сумма задатка:</w:t>
      </w:r>
    </w:p>
    <w:p w14:paraId="717E8752" w14:textId="77777777" w:rsidR="0005737D" w:rsidRPr="0005737D" w:rsidRDefault="0005737D" w:rsidP="0005737D">
      <w:pPr>
        <w:tabs>
          <w:tab w:val="left" w:pos="0"/>
        </w:tabs>
        <w:spacing w:after="0"/>
        <w:ind w:firstLine="567"/>
        <w:jc w:val="both"/>
        <w:rPr>
          <w:rFonts w:eastAsia="Calibri" w:cs="Times New Roman"/>
          <w:kern w:val="0"/>
          <w:sz w:val="24"/>
          <w:szCs w:val="20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0"/>
          <w:lang w:eastAsia="ru-RU"/>
          <w14:ligatures w14:val="none"/>
        </w:rPr>
        <w:t>5.1. 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письменной форме.</w:t>
      </w:r>
    </w:p>
    <w:p w14:paraId="1E1A41AA" w14:textId="77777777" w:rsidR="0005737D" w:rsidRPr="0005737D" w:rsidRDefault="0005737D" w:rsidP="0005737D">
      <w:pPr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5.2. 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14:paraId="7055C762" w14:textId="77777777" w:rsidR="0005737D" w:rsidRPr="0005737D" w:rsidRDefault="0005737D" w:rsidP="0005737D">
      <w:pPr>
        <w:tabs>
          <w:tab w:val="left" w:pos="0"/>
          <w:tab w:val="left" w:pos="284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i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5.3. 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14:paraId="25CEF663" w14:textId="77777777" w:rsidR="0005737D" w:rsidRPr="0005737D" w:rsidRDefault="0005737D" w:rsidP="0005737D">
      <w:pPr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5.4. 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</w:t>
      </w:r>
    </w:p>
    <w:p w14:paraId="0FCEEA24" w14:textId="77777777" w:rsidR="0005737D" w:rsidRPr="0005737D" w:rsidRDefault="0005737D" w:rsidP="0005737D">
      <w:pPr>
        <w:widowControl w:val="0"/>
        <w:tabs>
          <w:tab w:val="left" w:pos="0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5.5. При уклонении или отказе победителя аукциона от заключения в установленный в пункте 11 настоящего информационного сообщения срок договора купли-продажи имущества, задаток ему не возвращается.</w:t>
      </w:r>
    </w:p>
    <w:p w14:paraId="0FF92712" w14:textId="77777777" w:rsidR="0005737D" w:rsidRPr="0005737D" w:rsidRDefault="0005737D" w:rsidP="0005737D">
      <w:pPr>
        <w:widowControl w:val="0"/>
        <w:tabs>
          <w:tab w:val="left" w:pos="0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  <w:t>7. Форма заявки на участие в торгах: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 приложение 1 к информационному сообщению.</w:t>
      </w:r>
    </w:p>
    <w:p w14:paraId="645C95A9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before="120" w:after="0"/>
        <w:ind w:firstLine="567"/>
        <w:jc w:val="both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  <w:t>8. Величина повышения начальной цены («шаг аукциона»):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 5% от начальной (стартовой) цены объекта. Фиксированная сумма - «шага аукциона» указана в п. 3 настоящего информационного сообщения.</w:t>
      </w:r>
    </w:p>
    <w:p w14:paraId="4EE6501B" w14:textId="77777777" w:rsidR="0005737D" w:rsidRPr="0005737D" w:rsidRDefault="0005737D" w:rsidP="0005737D">
      <w:pPr>
        <w:widowControl w:val="0"/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b/>
          <w:kern w:val="0"/>
          <w:sz w:val="24"/>
          <w:szCs w:val="20"/>
          <w14:ligatures w14:val="none"/>
        </w:rPr>
      </w:pPr>
      <w:r w:rsidRPr="0005737D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9. </w:t>
      </w:r>
      <w:r w:rsidRPr="0005737D">
        <w:rPr>
          <w:rFonts w:eastAsia="Times New Roman" w:cs="Times New Roman"/>
          <w:b/>
          <w:kern w:val="0"/>
          <w:sz w:val="24"/>
          <w:szCs w:val="20"/>
          <w14:ligatures w14:val="none"/>
        </w:rPr>
        <w:t xml:space="preserve">Исчерпывающий перечень документов, </w:t>
      </w:r>
      <w:r w:rsidRPr="0005737D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 xml:space="preserve">необходимых для участия в торгах, подаваемых путем прикрепления их электронных образов в личном кабинете на электронной площадке, </w:t>
      </w:r>
      <w:r w:rsidRPr="0005737D">
        <w:rPr>
          <w:rFonts w:eastAsia="Times New Roman" w:cs="Times New Roman"/>
          <w:b/>
          <w:kern w:val="0"/>
          <w:sz w:val="24"/>
          <w:szCs w:val="20"/>
          <w14:ligatures w14:val="none"/>
        </w:rPr>
        <w:t>требования к их оформлению</w:t>
      </w:r>
      <w:r w:rsidRPr="0005737D">
        <w:rPr>
          <w:rFonts w:eastAsia="Times New Roman" w:cs="Times New Roman"/>
          <w:kern w:val="0"/>
          <w:sz w:val="24"/>
          <w:szCs w:val="20"/>
          <w14:ligatures w14:val="none"/>
        </w:rPr>
        <w:t>:</w:t>
      </w:r>
    </w:p>
    <w:p w14:paraId="749C023C" w14:textId="77777777" w:rsidR="0005737D" w:rsidRPr="0005737D" w:rsidRDefault="0005737D" w:rsidP="0005737D">
      <w:pPr>
        <w:tabs>
          <w:tab w:val="left" w:pos="426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Заявка на участие в торгах по форме Приложения 1 к настоящему информационному сообщению, должна содержать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14:paraId="200E9D41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>Юридические лица:</w:t>
      </w:r>
    </w:p>
    <w:p w14:paraId="6BB377FD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-заверенные копии учредительных документов;</w:t>
      </w:r>
    </w:p>
    <w:p w14:paraId="5F0F19A6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14:paraId="6157CF24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14:paraId="00B2901E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>Физические лица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 – копию документа, удостоверяющего личность, банковские реквизиты для возврата задатка.</w:t>
      </w:r>
    </w:p>
    <w:p w14:paraId="5D4F81EC" w14:textId="77777777" w:rsidR="0005737D" w:rsidRPr="0005737D" w:rsidRDefault="0005737D" w:rsidP="0005737D">
      <w:pPr>
        <w:spacing w:after="120"/>
        <w:ind w:firstLine="567"/>
        <w:jc w:val="both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16"/>
          <w:lang w:eastAsia="ru-RU"/>
          <w14:ligatures w14:val="none"/>
        </w:rPr>
        <w:t xml:space="preserve">Иностранные юридические лица </w:t>
      </w:r>
      <w:r w:rsidRPr="0005737D">
        <w:rPr>
          <w:rFonts w:eastAsia="Times New Roman" w:cs="Times New Roman"/>
          <w:b/>
          <w:bCs/>
          <w:kern w:val="0"/>
          <w:sz w:val="24"/>
          <w:szCs w:val="16"/>
          <w:lang w:eastAsia="ru-RU"/>
          <w14:ligatures w14:val="none"/>
        </w:rPr>
        <w:t>-</w:t>
      </w:r>
      <w:r w:rsidRPr="0005737D">
        <w:rPr>
          <w:rFonts w:eastAsia="Times New Roman" w:cs="Times New Roman"/>
          <w:bCs/>
          <w:kern w:val="0"/>
          <w:sz w:val="24"/>
          <w:szCs w:val="16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14:paraId="4E382F53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lastRenderedPageBreak/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14:paraId="5C7C5A5E" w14:textId="77777777" w:rsidR="0005737D" w:rsidRPr="0005737D" w:rsidRDefault="0005737D" w:rsidP="0005737D">
      <w:pPr>
        <w:tabs>
          <w:tab w:val="left" w:pos="0"/>
        </w:tabs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bCs/>
          <w:kern w:val="0"/>
          <w:sz w:val="24"/>
          <w:szCs w:val="24"/>
          <w14:ligatures w14:val="none"/>
        </w:rPr>
        <w:t>Одно лицо имеет право подать только одну заявку на один объект приватизации.</w:t>
      </w:r>
    </w:p>
    <w:p w14:paraId="29A3B279" w14:textId="77777777" w:rsidR="0005737D" w:rsidRPr="0005737D" w:rsidRDefault="0005737D" w:rsidP="0005737D">
      <w:pPr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14:paraId="08029C22" w14:textId="77777777" w:rsidR="0005737D" w:rsidRPr="0005737D" w:rsidRDefault="0005737D" w:rsidP="0005737D">
      <w:pPr>
        <w:tabs>
          <w:tab w:val="left" w:pos="0"/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 xml:space="preserve">При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14:paraId="672C8576" w14:textId="77777777" w:rsidR="0005737D" w:rsidRPr="0005737D" w:rsidRDefault="0005737D" w:rsidP="0005737D">
      <w:pPr>
        <w:tabs>
          <w:tab w:val="left" w:pos="0"/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14:paraId="3208FA27" w14:textId="77777777" w:rsidR="0005737D" w:rsidRPr="0005737D" w:rsidRDefault="0005737D" w:rsidP="0005737D">
      <w:pPr>
        <w:tabs>
          <w:tab w:val="left" w:pos="0"/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D716E6E" w14:textId="77777777" w:rsidR="0005737D" w:rsidRPr="0005737D" w:rsidRDefault="0005737D" w:rsidP="0005737D">
      <w:pPr>
        <w:tabs>
          <w:tab w:val="left" w:pos="0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14:ligatures w14:val="none"/>
        </w:rPr>
      </w:pPr>
      <w:r w:rsidRPr="0005737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>10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.</w:t>
      </w:r>
      <w:r w:rsidRPr="0005737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>Срок, место и порядок представления информационного сообщения:</w:t>
      </w:r>
    </w:p>
    <w:p w14:paraId="23A637A5" w14:textId="77777777" w:rsidR="0005737D" w:rsidRPr="0005737D" w:rsidRDefault="0005737D" w:rsidP="0005737D">
      <w:pPr>
        <w:widowControl w:val="0"/>
        <w:spacing w:before="120" w:after="0"/>
        <w:ind w:firstLine="567"/>
        <w:jc w:val="both"/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Информационное сообщение о проведении электронного аукциона, а также образец договора 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купли-продажи имущества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Calibri" w:cs="Times New Roman"/>
          <w:kern w:val="0"/>
          <w:sz w:val="24"/>
          <w:szCs w:val="24"/>
          <w:lang w:val="x-none" w:eastAsia="ru-RU"/>
          <w14:ligatures w14:val="none"/>
        </w:rPr>
        <w:t>размещается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Calibri" w:cs="Times New Roman"/>
          <w:kern w:val="0"/>
          <w:sz w:val="24"/>
          <w:szCs w:val="24"/>
          <w:lang w:val="x-none" w:eastAsia="ru-RU"/>
          <w14:ligatures w14:val="none"/>
        </w:rPr>
        <w:t xml:space="preserve">на 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официальном сайте Российской Федерации для размещения информации о проведении торгов </w:t>
      </w:r>
      <w:hyperlink r:id="rId6" w:history="1">
        <w:r w:rsidRPr="0005737D">
          <w:rPr>
            <w:rFonts w:eastAsia="Calibri" w:cs="Times New Roman"/>
            <w:kern w:val="0"/>
            <w:sz w:val="24"/>
            <w:szCs w:val="24"/>
            <w:lang w:eastAsia="ru-RU"/>
            <w14:ligatures w14:val="none"/>
          </w:rPr>
          <w:t>www.torgi.gov.ru</w:t>
        </w:r>
      </w:hyperlink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, официальном сайте Администрации сельского поселения Дмитриевский сельсовет муниципального района Уфимский район Республики Башкортостан –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 xml:space="preserve"> 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http://dmitrievka-ufa.ru/, в открытой для доступа неограниченного круга лиц части электронной площадки на сайтах </w:t>
      </w:r>
      <w:hyperlink r:id="rId7" w:history="1">
        <w:r w:rsidRPr="0005737D">
          <w:rPr>
            <w:rFonts w:eastAsia="Calibri" w:cs="Times New Roman"/>
            <w:color w:val="0000FF"/>
            <w:kern w:val="0"/>
            <w:sz w:val="24"/>
            <w:szCs w:val="20"/>
            <w:u w:val="single"/>
            <w:lang w:eastAsia="ru-RU"/>
            <w14:ligatures w14:val="none"/>
          </w:rPr>
          <w:t>http://utp.sberbank-ast.ru</w:t>
        </w:r>
      </w:hyperlink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 и </w:t>
      </w:r>
      <w:hyperlink r:id="rId8" w:history="1">
        <w:r w:rsidRPr="0005737D">
          <w:rPr>
            <w:rFonts w:eastAsia="Calibri" w:cs="Times New Roman"/>
            <w:color w:val="0000FF"/>
            <w:kern w:val="0"/>
            <w:sz w:val="24"/>
            <w:szCs w:val="24"/>
            <w:u w:val="single"/>
            <w:lang w:eastAsia="ru-RU"/>
            <w14:ligatures w14:val="none"/>
          </w:rPr>
          <w:t>https://torgi.gov.ru//</w:t>
        </w:r>
      </w:hyperlink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 xml:space="preserve">С информационным сообщением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можно ознакомиться с даты размещения информационного сообщения до даты окончания срока приема заявок, на участие в аукционе на официальных сайтах торгов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 xml:space="preserve"> и на электронной площадке.</w:t>
      </w:r>
    </w:p>
    <w:p w14:paraId="3AB18BEF" w14:textId="77777777" w:rsidR="0005737D" w:rsidRPr="0005737D" w:rsidRDefault="0005737D" w:rsidP="0005737D">
      <w:pPr>
        <w:tabs>
          <w:tab w:val="left" w:pos="0"/>
        </w:tabs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14:paraId="4852253E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 xml:space="preserve">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</w:t>
      </w: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в адрес Продавца с указанием следующих данных:</w:t>
      </w:r>
    </w:p>
    <w:p w14:paraId="126B9810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Ф.И.О. (физического лица, руководителя организации или их представителей);</w:t>
      </w:r>
    </w:p>
    <w:p w14:paraId="44B55DCD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название организации (если имеется);</w:t>
      </w:r>
    </w:p>
    <w:p w14:paraId="7CDC5FF4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дата аукциона и номер(а) лота (лотов);</w:t>
      </w:r>
    </w:p>
    <w:p w14:paraId="2D5A15B8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адрес(а) объекта(</w:t>
      </w:r>
      <w:proofErr w:type="spell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ов</w:t>
      </w:r>
      <w:proofErr w:type="spell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) недвижимости;</w:t>
      </w:r>
    </w:p>
    <w:p w14:paraId="73FFF3E8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площадь(и) объекта(</w:t>
      </w:r>
      <w:proofErr w:type="spell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ов</w:t>
      </w:r>
      <w:proofErr w:type="spell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) недвижимости;</w:t>
      </w:r>
    </w:p>
    <w:p w14:paraId="3D3CF0BC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 действующий контактный телефон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>, не позднее чем за два рабочих дня до даты окончания срока подачи заявок на участие в аукционе.</w:t>
      </w:r>
    </w:p>
    <w:p w14:paraId="65EC3409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color w:val="C00000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С документацией по продаваемым объектам, условиями договора купли-продажи имущества можно ознакомиться по адресу: с. Дмитриевка, ул. Советская,9 в рабочие дни с 9-00 час. до 16.00 час., обеденный перерыв с 13.00 час</w:t>
      </w:r>
      <w:proofErr w:type="gram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.</w:t>
      </w:r>
      <w:proofErr w:type="gram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 xml:space="preserve"> </w:t>
      </w:r>
      <w:proofErr w:type="gram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д</w:t>
      </w:r>
      <w:proofErr w:type="gram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о 14.00 час. (время местное),                  тел. (347) 2249950.</w:t>
      </w:r>
    </w:p>
    <w:p w14:paraId="31953202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lastRenderedPageBreak/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по поводу юридического, физического и финансового состояния объекта.</w:t>
      </w:r>
    </w:p>
    <w:p w14:paraId="43AC506A" w14:textId="77777777" w:rsidR="0005737D" w:rsidRPr="0005737D" w:rsidRDefault="0005737D" w:rsidP="0005737D">
      <w:pPr>
        <w:tabs>
          <w:tab w:val="left" w:pos="0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Документооборот между Претендентами, участниками торгов, Продавцом  и Организатором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Претендента/ 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 либо Организатора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Организатора). </w:t>
      </w:r>
    </w:p>
    <w:p w14:paraId="4495DC9B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Продавец вправе:</w:t>
      </w:r>
    </w:p>
    <w:p w14:paraId="443D07F1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- отказаться от проведения аукциона</w:t>
      </w:r>
      <w:r w:rsidRPr="0005737D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не позднее чем за 3 (три) дня до даты проведения аукциона.</w:t>
      </w:r>
    </w:p>
    <w:p w14:paraId="74667606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этом задатки возвращаются заявителям в течение 5 (пяти) дней с даты публикации извещения об отказе от проведения аукциона на официальных сайтах торгов, электронной площадке.</w:t>
      </w:r>
    </w:p>
    <w:p w14:paraId="19CABD57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0"/>
          <w14:ligatures w14:val="none"/>
        </w:rPr>
        <w:t xml:space="preserve">Организатор извещает Претендентов </w:t>
      </w:r>
      <w:r w:rsidRPr="0005737D">
        <w:rPr>
          <w:rFonts w:eastAsia="Times New Roman" w:cs="Times New Roman"/>
          <w:bCs/>
          <w:iCs/>
          <w:kern w:val="0"/>
          <w:sz w:val="24"/>
          <w:szCs w:val="24"/>
          <w14:ligatures w14:val="none"/>
        </w:rPr>
        <w:t xml:space="preserve">об отказе Продавца от проведения аукциона </w:t>
      </w:r>
      <w:r w:rsidRPr="0005737D">
        <w:rPr>
          <w:rFonts w:eastAsia="Times New Roman" w:cs="Times New Roman"/>
          <w:kern w:val="0"/>
          <w:sz w:val="24"/>
          <w:szCs w:val="20"/>
          <w14:ligatures w14:val="none"/>
        </w:rPr>
        <w:t xml:space="preserve">не позднее следующего рабочего дня со дня принятия соответствующего решения путем направления </w:t>
      </w: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указанного сообщения в «личный кабинет» Претендентов.</w:t>
      </w:r>
    </w:p>
    <w:p w14:paraId="11CE8182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 xml:space="preserve">-принять решение о внесении изменений в информационное сообщение и (или) документацию об аукционе не позднее, чем за 3 (три) дня до даты окончания срока подачи заявок на участие в аукционе. </w:t>
      </w:r>
    </w:p>
    <w:p w14:paraId="3A4B15F8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этом изменения, внесенные в информационное сообщение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14:paraId="6D969858" w14:textId="77777777" w:rsidR="0005737D" w:rsidRPr="0005737D" w:rsidRDefault="0005737D" w:rsidP="0005737D">
      <w:pPr>
        <w:tabs>
          <w:tab w:val="left" w:pos="0"/>
        </w:tabs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25 (двадцати пяти) дней.</w:t>
      </w:r>
      <w:r w:rsidRPr="0005737D">
        <w:rPr>
          <w:rFonts w:ascii="Calibri" w:eastAsia="Times New Roman" w:hAnsi="Calibri" w:cs="Times New Roman"/>
          <w:b/>
          <w:kern w:val="0"/>
          <w:sz w:val="24"/>
          <w:szCs w:val="24"/>
          <w14:ligatures w14:val="none"/>
        </w:rPr>
        <w:t xml:space="preserve"> </w:t>
      </w:r>
      <w:r w:rsidRPr="0005737D">
        <w:rPr>
          <w:rFonts w:eastAsia="Times New Roman" w:cs="Times New Roman"/>
          <w:bCs/>
          <w:kern w:val="0"/>
          <w:sz w:val="24"/>
          <w:szCs w:val="24"/>
          <w14:ligatures w14:val="none"/>
        </w:rPr>
        <w:t>При этом Продавец не несет ответственность в случае, если Претендент не ознакомился с изменениями, внесенными в Информационное сообщение и (или) документацию об аукционе, размещенными надлежащим образом.</w:t>
      </w:r>
    </w:p>
    <w:p w14:paraId="455F4C39" w14:textId="77777777" w:rsidR="0005737D" w:rsidRPr="0005737D" w:rsidRDefault="0005737D" w:rsidP="0005737D">
      <w:pPr>
        <w:widowControl w:val="0"/>
        <w:spacing w:before="120" w:after="120"/>
        <w:ind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11. Срок заключения договора купли-продажи: </w:t>
      </w:r>
    </w:p>
    <w:p w14:paraId="73FC020B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Договор купли-продажи имущества (образец приведен в Приложение № 4</w:t>
      </w:r>
      <w:r w:rsidRPr="0005737D">
        <w:rPr>
          <w:rFonts w:eastAsia="Times New Roman" w:cs="Times New Roman"/>
          <w:bCs/>
          <w:kern w:val="0"/>
          <w:sz w:val="24"/>
          <w:szCs w:val="24"/>
          <w14:ligatures w14:val="none"/>
        </w:rPr>
        <w:t xml:space="preserve"> к настоящему информационному сообщению)</w:t>
      </w: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 xml:space="preserve">, заключается между Продавцом и победителем аукциона в соответствии с Гражданским кодексом Российской Федерации, Законом о приватизации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 течение 5 рабочих дней со дня подведения итогов аукциона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5E749F2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Для получения протокола подведения итогов и проекта договора купли-продажи победителю аукциона на следующий день после проведения аукциона в электронной форме необходимо обратиться по адресу: с. Дмитриевка, ул. Советская, 9 в рабочие дни с 9-00 час. до 16.00 час., обеденный перерыв с 13.00 час</w:t>
      </w:r>
      <w:proofErr w:type="gram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.</w:t>
      </w:r>
      <w:proofErr w:type="gram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 xml:space="preserve"> </w:t>
      </w:r>
      <w:proofErr w:type="gramStart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д</w:t>
      </w:r>
      <w:proofErr w:type="gramEnd"/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о 14.00 час. (время местное),                                    тел. (347) 2249950.</w:t>
      </w:r>
    </w:p>
    <w:p w14:paraId="350C9CC3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уклонении или отказе победителя аукциона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14:paraId="3FE6A222" w14:textId="77777777" w:rsidR="0005737D" w:rsidRPr="0005737D" w:rsidRDefault="0005737D" w:rsidP="0005737D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14:paraId="0DE6BC29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lastRenderedPageBreak/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(тридцати) календарных дней после дня оплаты имущества.</w:t>
      </w:r>
    </w:p>
    <w:p w14:paraId="67CD2125" w14:textId="77777777" w:rsidR="0005737D" w:rsidRPr="0005737D" w:rsidRDefault="0005737D" w:rsidP="0005737D">
      <w:pPr>
        <w:widowControl w:val="0"/>
        <w:spacing w:before="120" w:after="12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12. Условия и сроки платежа по договору купли-продажи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437D87BF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Оплата приобретаемого на электронном аукционе имущества в соответствии с договором купли-продажи производится единовременно в течение 10 рабочих дней со дня заключения договора купли-продажи. Задаток, внесенный покупателем, засчитывается в оплату приобретенного имущества и перечисляется на счет Продавца  в течение 5 (пяти) дней 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14:paraId="41CD752A" w14:textId="77777777" w:rsidR="0005737D" w:rsidRPr="0005737D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13. Сроки, время подачи заявок, проведения электронного аукциона, подведения итогов продажи муниципального имущества</w:t>
      </w:r>
    </w:p>
    <w:p w14:paraId="0214B0BE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Указанное в настоящем информационном сообщении время – московское.</w:t>
      </w:r>
    </w:p>
    <w:p w14:paraId="6ECD0C63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14:paraId="4B6127FB" w14:textId="77777777" w:rsidR="0005737D" w:rsidRPr="0005737D" w:rsidRDefault="0005737D" w:rsidP="0005737D">
      <w:pPr>
        <w:widowControl w:val="0"/>
        <w:spacing w:before="120"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Место проведения электронного аукциона: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14:paraId="694795E2" w14:textId="77777777" w:rsidR="0005737D" w:rsidRPr="0005737D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4DE6CD" w14:textId="4F8D5E77" w:rsidR="0005737D" w:rsidRPr="005350C1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Дата начала приема заявок</w:t>
      </w:r>
      <w:r w:rsidRPr="005350C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участие в аукционе – </w:t>
      </w:r>
      <w:r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891721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0</w:t>
      </w:r>
      <w:r w:rsidR="002874A4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8</w:t>
      </w:r>
      <w:r w:rsidR="00891721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.06.2026</w:t>
      </w:r>
    </w:p>
    <w:p w14:paraId="199C2F4D" w14:textId="7CCCE017" w:rsidR="0005737D" w:rsidRPr="005350C1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Дата окончания приема заявок</w:t>
      </w:r>
      <w:r w:rsidRPr="005350C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участие в аукционе – </w:t>
      </w:r>
      <w:r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891721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0</w:t>
      </w:r>
      <w:r w:rsidR="002874A4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8</w:t>
      </w:r>
      <w:r w:rsidR="00891721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.07.2026</w:t>
      </w:r>
    </w:p>
    <w:p w14:paraId="17CF54F2" w14:textId="402F3F17" w:rsidR="0005737D" w:rsidRPr="005350C1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5350C1">
        <w:rPr>
          <w:rFonts w:eastAsia="Times New Roman" w:cs="Times New Roman"/>
          <w:b/>
          <w:kern w:val="0"/>
          <w:sz w:val="24"/>
          <w:szCs w:val="20"/>
          <w:lang w:eastAsia="ru-RU"/>
          <w14:ligatures w14:val="none"/>
        </w:rPr>
        <w:t>Рассмотрение заявок и признание претендентов участниками аукциона</w:t>
      </w:r>
      <w:r w:rsidRPr="005350C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</w:t>
      </w:r>
      <w:r w:rsidR="000247AD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0</w:t>
      </w:r>
      <w:r w:rsidR="002874A4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9</w:t>
      </w:r>
      <w:r w:rsidR="000247AD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.07.2026</w:t>
      </w:r>
      <w:r w:rsidR="000247AD" w:rsidRPr="005350C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7FA95B2" w14:textId="39360AFB" w:rsidR="0005737D" w:rsidRPr="0005737D" w:rsidRDefault="0005737D" w:rsidP="000573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b/>
          <w:color w:val="C00000"/>
          <w:kern w:val="0"/>
          <w:sz w:val="24"/>
          <w:szCs w:val="24"/>
          <w:lang w:eastAsia="ru-RU"/>
          <w14:ligatures w14:val="none"/>
        </w:rPr>
      </w:pPr>
      <w:r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Электронный аукцион состоится</w:t>
      </w:r>
      <w:r w:rsidRPr="005350C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(дата и время начала приема предложений от участников аукциона) – </w:t>
      </w:r>
      <w:r w:rsidR="002874A4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10</w:t>
      </w:r>
      <w:bookmarkStart w:id="0" w:name="_GoBack"/>
      <w:bookmarkEnd w:id="0"/>
      <w:r w:rsidR="000247AD" w:rsidRPr="005350C1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.07.2026</w:t>
      </w:r>
    </w:p>
    <w:p w14:paraId="334D6F9C" w14:textId="77777777" w:rsidR="0005737D" w:rsidRPr="0005737D" w:rsidRDefault="0005737D" w:rsidP="0005737D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b/>
          <w:color w:val="C00000"/>
          <w:kern w:val="0"/>
          <w:sz w:val="24"/>
          <w:szCs w:val="20"/>
          <w:lang w:eastAsia="ru-RU"/>
          <w14:ligatures w14:val="none"/>
        </w:rPr>
      </w:pPr>
    </w:p>
    <w:p w14:paraId="3CBF7203" w14:textId="77777777" w:rsidR="0005737D" w:rsidRPr="0005737D" w:rsidRDefault="0005737D" w:rsidP="0005737D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0"/>
          <w:lang w:eastAsia="ru-RU"/>
          <w14:ligatures w14:val="none"/>
        </w:rPr>
        <w:t>Подведение итогов аукциона: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процедура аукциона считается завершенной со времени подписания Продавцом  протокола об итогах аукциона.</w:t>
      </w:r>
    </w:p>
    <w:p w14:paraId="1785BBBA" w14:textId="77777777" w:rsidR="0005737D" w:rsidRPr="0005737D" w:rsidRDefault="0005737D" w:rsidP="0005737D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07F91DC" w14:textId="77777777" w:rsidR="0005737D" w:rsidRPr="0005737D" w:rsidRDefault="0005737D" w:rsidP="0005737D">
      <w:pPr>
        <w:spacing w:before="120" w:after="120"/>
        <w:ind w:firstLine="567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II</w:t>
      </w:r>
      <w:r w:rsidRPr="0005737D">
        <w:rPr>
          <w:rFonts w:eastAsia="Times New Roman" w:cs="Times New Roman"/>
          <w:b/>
          <w:kern w:val="0"/>
          <w:sz w:val="24"/>
          <w:szCs w:val="24"/>
          <w14:ligatures w14:val="none"/>
        </w:rPr>
        <w:t>. ОБЩИЕ ПОЛОЖЕНИЯ</w:t>
      </w:r>
    </w:p>
    <w:p w14:paraId="390B5CBF" w14:textId="77777777" w:rsidR="0005737D" w:rsidRPr="0005737D" w:rsidRDefault="0005737D" w:rsidP="0005737D">
      <w:pPr>
        <w:spacing w:before="120" w:after="120"/>
        <w:ind w:firstLine="567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14:ligatures w14:val="none"/>
        </w:rPr>
        <w:t>1. Основные термины и определения</w:t>
      </w:r>
    </w:p>
    <w:p w14:paraId="03F1CB3B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Сайт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14:paraId="6E0E4C14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Предмет аукциона –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продажа имущества, находящегося в муниципальной собственности.</w:t>
      </w:r>
    </w:p>
    <w:p w14:paraId="35899D91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after="0" w:line="26" w:lineRule="atLeast"/>
        <w:ind w:right="51"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Продавец: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Администрация сельского поселения Дмитриевский  сельсовет муниципального района Уфимский район Республики Башкортостан</w:t>
      </w:r>
    </w:p>
    <w:p w14:paraId="7B6E98B7" w14:textId="77777777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after="0" w:line="26" w:lineRule="atLeast"/>
        <w:ind w:right="51" w:firstLine="567"/>
        <w:jc w:val="both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Адрес: 450512, Уфимский район, с. Дмитриевка, ул. Советская, д.9.</w:t>
      </w:r>
    </w:p>
    <w:p w14:paraId="5CE5AAE7" w14:textId="23F5461B" w:rsidR="0005737D" w:rsidRPr="0005737D" w:rsidRDefault="0005737D" w:rsidP="0005737D">
      <w:pPr>
        <w:widowControl w:val="0"/>
        <w:tabs>
          <w:tab w:val="left" w:pos="900"/>
          <w:tab w:val="left" w:pos="3600"/>
        </w:tabs>
        <w:spacing w:after="0" w:line="26" w:lineRule="atLeast"/>
        <w:ind w:right="51"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Контактное лицо для осмотра объекта –</w:t>
      </w:r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Чанышев</w:t>
      </w:r>
      <w:proofErr w:type="spellEnd"/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Рустем </w:t>
      </w:r>
      <w:proofErr w:type="spellStart"/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Фаритович</w:t>
      </w:r>
      <w:proofErr w:type="spellEnd"/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(тел. </w:t>
      </w:r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8-917-452-57-96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)</w:t>
      </w:r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Рафикова</w:t>
      </w:r>
      <w:proofErr w:type="spellEnd"/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Лилия </w:t>
      </w:r>
      <w:proofErr w:type="spellStart"/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Марсельевна</w:t>
      </w:r>
      <w:proofErr w:type="spellEnd"/>
      <w:r w:rsidR="000B26AF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(тел. 8-999-622-88-38)</w:t>
      </w:r>
    </w:p>
    <w:p w14:paraId="71DA34A9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Организатор –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юридическое лицо, владеющее сайтом в информационно-телекоммуникационной сети «Интернет» (далее – электронная площадка).</w:t>
      </w:r>
    </w:p>
    <w:p w14:paraId="5B2321F1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Регистрация на электронной площадке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14:paraId="6DD9FFC7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lastRenderedPageBreak/>
        <w:t>Открытая часть электронной площадки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14:paraId="5F365E57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Закрытая часть электронной площадки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раздел электронной площадки, доступ к которому имеют только зарегистрированные на электронной площадке Продавец и участники аукциона, позволяющий пользователям получить доступ к информации и выполнять определенные действия.</w:t>
      </w:r>
    </w:p>
    <w:p w14:paraId="43CE22EC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Личный кабинет»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14:paraId="561E801D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Электронный аукцион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торги по продаже государственного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14:paraId="6B25C434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Лот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имущество, являющееся предметом торгов, реализуемое в ходе проведения одной процедуры продажи (электронного аукциона).</w:t>
      </w:r>
    </w:p>
    <w:p w14:paraId="22E4FFC5" w14:textId="77777777" w:rsidR="0005737D" w:rsidRPr="0005737D" w:rsidRDefault="0005737D" w:rsidP="0005737D">
      <w:pPr>
        <w:tabs>
          <w:tab w:val="left" w:pos="426"/>
        </w:tabs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ab/>
        <w:t>Претендент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- любое физическое и юридическое лицо, желающее приобрести муниципальное имущество.</w:t>
      </w:r>
    </w:p>
    <w:p w14:paraId="4634EC3A" w14:textId="77777777" w:rsidR="0005737D" w:rsidRPr="0005737D" w:rsidRDefault="0005737D" w:rsidP="0005737D">
      <w:pPr>
        <w:tabs>
          <w:tab w:val="left" w:pos="1134"/>
        </w:tabs>
        <w:spacing w:after="0"/>
        <w:ind w:firstLine="567"/>
        <w:jc w:val="both"/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Участник электронного аукциона</w:t>
      </w:r>
      <w:r w:rsidRPr="0005737D">
        <w:rPr>
          <w:rFonts w:eastAsia="Times New Roman" w:cs="Times New Roman"/>
          <w:b/>
          <w:kern w:val="0"/>
          <w:sz w:val="24"/>
          <w:szCs w:val="20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– 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 xml:space="preserve">претендент,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признанный</w:t>
      </w:r>
      <w:r w:rsidRPr="0005737D"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с момента подписания протокола о признании Претендентов участниками аукциона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участником аукциона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>.</w:t>
      </w:r>
    </w:p>
    <w:p w14:paraId="775747BB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Электронная подпись (ЭП)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подписывающего информацию;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14:paraId="6A67C8E4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Электронный документ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14:paraId="2A92CBB0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Электронный образ документа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14:paraId="5C9CF840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Электронное сообщение (электронное уведомление)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любое распорядительное или информационное сообщение,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14:paraId="0CEC9CE0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Электронный журнал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14:paraId="6C4AE6E2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«Шаг аукциона»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14:paraId="10885E12" w14:textId="77777777" w:rsidR="0005737D" w:rsidRPr="0005737D" w:rsidRDefault="0005737D" w:rsidP="0005737D">
      <w:pPr>
        <w:widowControl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Победитель аукциона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участник электронного аукциона, предложивший наиболее высокую цену имущества.</w:t>
      </w:r>
    </w:p>
    <w:p w14:paraId="5A8D96A7" w14:textId="0BBAB353" w:rsidR="0005737D" w:rsidRPr="0005737D" w:rsidRDefault="0005737D" w:rsidP="000247AD">
      <w:pPr>
        <w:spacing w:after="0"/>
        <w:ind w:firstLine="567"/>
        <w:jc w:val="both"/>
        <w:rPr>
          <w:rFonts w:eastAsia="Times New Roman" w:cs="Times New Roman"/>
          <w:kern w:val="0"/>
          <w:sz w:val="24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14:ligatures w14:val="none"/>
        </w:rPr>
        <w:t>Официальные сайты торгов</w:t>
      </w:r>
      <w:r w:rsidRPr="0005737D">
        <w:rPr>
          <w:rFonts w:eastAsia="Times New Roman" w:cs="Times New Roman"/>
          <w:kern w:val="0"/>
          <w:sz w:val="24"/>
          <w14:ligatures w14:val="none"/>
        </w:rPr>
        <w:t xml:space="preserve"> - Официальный сайт Российской Федерации для размещения информации о проведении торгов www.torgi.gov.ru, официальный сайт </w:t>
      </w:r>
      <w:r w:rsidRPr="0005737D">
        <w:rPr>
          <w:rFonts w:eastAsia="Times New Roman" w:cs="Times New Roman"/>
          <w:kern w:val="0"/>
          <w:sz w:val="24"/>
          <w14:ligatures w14:val="none"/>
        </w:rPr>
        <w:lastRenderedPageBreak/>
        <w:t xml:space="preserve">Администрации сельского поселения </w:t>
      </w:r>
      <w:r w:rsidR="000247AD">
        <w:rPr>
          <w:rFonts w:eastAsia="Times New Roman" w:cs="Times New Roman"/>
          <w:kern w:val="0"/>
          <w:sz w:val="24"/>
          <w14:ligatures w14:val="none"/>
        </w:rPr>
        <w:t>Дмитриевский</w:t>
      </w:r>
      <w:r w:rsidRPr="0005737D">
        <w:rPr>
          <w:rFonts w:eastAsia="Times New Roman" w:cs="Times New Roman"/>
          <w:kern w:val="0"/>
          <w:sz w:val="24"/>
          <w14:ligatures w14:val="none"/>
        </w:rPr>
        <w:t xml:space="preserve"> сельсовет муниципального района Уфимский район Республики Башкортостан, </w:t>
      </w:r>
      <w:hyperlink r:id="rId9" w:history="1">
        <w:r w:rsidR="000247AD" w:rsidRPr="001677A1">
          <w:rPr>
            <w:rStyle w:val="ac"/>
            <w:rFonts w:eastAsia="Times New Roman" w:cs="Times New Roman"/>
            <w:kern w:val="0"/>
            <w:sz w:val="24"/>
            <w14:ligatures w14:val="none"/>
          </w:rPr>
          <w:t>http://dmitrievka-ufa.ru/</w:t>
        </w:r>
      </w:hyperlink>
      <w:r w:rsidRPr="0005737D">
        <w:rPr>
          <w:rFonts w:ascii="Arial" w:eastAsia="Times New Roman" w:hAnsi="Arial" w:cs="Arial"/>
          <w:b/>
          <w:bCs/>
          <w:color w:val="007700"/>
          <w:kern w:val="0"/>
          <w:sz w:val="21"/>
          <w:szCs w:val="21"/>
          <w:u w:val="single"/>
          <w:shd w:val="clear" w:color="auto" w:fill="FFFFFF"/>
          <w14:ligatures w14:val="none"/>
        </w:rPr>
        <w:t>, http://utp.sberbank-ast.ru</w:t>
      </w:r>
    </w:p>
    <w:p w14:paraId="04D974C4" w14:textId="77777777" w:rsidR="0005737D" w:rsidRPr="0005737D" w:rsidRDefault="0005737D" w:rsidP="000247AD">
      <w:pPr>
        <w:spacing w:after="0"/>
        <w:ind w:firstLine="567"/>
        <w:jc w:val="both"/>
        <w:rPr>
          <w:rFonts w:eastAsia="Times New Roman" w:cs="Times New Roman"/>
          <w:kern w:val="0"/>
          <w:sz w:val="24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14:ligatures w14:val="none"/>
        </w:rPr>
        <w:t>Способ приватизации</w:t>
      </w:r>
      <w:r w:rsidRPr="0005737D">
        <w:rPr>
          <w:rFonts w:eastAsia="Times New Roman" w:cs="Times New Roman"/>
          <w:kern w:val="0"/>
          <w:sz w:val="24"/>
          <w14:ligatures w14:val="none"/>
        </w:rPr>
        <w:t xml:space="preserve"> – продажа на аукционе в электронной форме с открытой формой подачи предложений о цене.</w:t>
      </w:r>
    </w:p>
    <w:p w14:paraId="25612C7E" w14:textId="77777777" w:rsidR="0005737D" w:rsidRPr="0005737D" w:rsidRDefault="0005737D" w:rsidP="000247AD">
      <w:pPr>
        <w:widowControl w:val="0"/>
        <w:spacing w:before="120" w:after="120"/>
        <w:ind w:firstLine="567"/>
        <w:jc w:val="center"/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2. Порядок регистрации на электронной площадке</w:t>
      </w:r>
    </w:p>
    <w:p w14:paraId="10F0B05D" w14:textId="77777777" w:rsidR="0005737D" w:rsidRPr="0005737D" w:rsidRDefault="0005737D" w:rsidP="000247AD">
      <w:pPr>
        <w:widowControl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2.1. 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14:paraId="7CAAA16B" w14:textId="77777777" w:rsidR="0005737D" w:rsidRPr="0005737D" w:rsidRDefault="0005737D" w:rsidP="000247AD">
      <w:pPr>
        <w:widowControl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2.2. Регистрация на электронной площадке осуществляется без взимания платы.</w:t>
      </w:r>
    </w:p>
    <w:p w14:paraId="38FF8A92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2.3. 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14:paraId="3E73D0E4" w14:textId="77777777" w:rsidR="0005737D" w:rsidRPr="0005737D" w:rsidRDefault="0005737D" w:rsidP="0005737D">
      <w:pPr>
        <w:spacing w:after="12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2.4. Регистрация на электронной площадке проводится в соответствии с Регламентом электронной площадки.</w:t>
      </w:r>
    </w:p>
    <w:p w14:paraId="7C218A19" w14:textId="77777777" w:rsidR="0005737D" w:rsidRPr="0005737D" w:rsidRDefault="0005737D" w:rsidP="000247AD">
      <w:pPr>
        <w:widowControl w:val="0"/>
        <w:spacing w:before="120" w:after="120"/>
        <w:ind w:firstLine="567"/>
        <w:jc w:val="center"/>
        <w:rPr>
          <w:rFonts w:eastAsia="Times New Roman" w:cs="Times New Roman"/>
          <w:b/>
          <w:noProof/>
          <w:kern w:val="0"/>
          <w:sz w:val="24"/>
          <w:szCs w:val="24"/>
          <w:lang w:eastAsia="zh-CN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3</w:t>
      </w:r>
      <w:r w:rsidRPr="0005737D">
        <w:rPr>
          <w:rFonts w:eastAsia="Times New Roman" w:cs="Times New Roman"/>
          <w:b/>
          <w:noProof/>
          <w:kern w:val="0"/>
          <w:sz w:val="24"/>
          <w:szCs w:val="24"/>
          <w:lang w:eastAsia="zh-CN"/>
          <w14:ligatures w14:val="none"/>
        </w:rPr>
        <w:t xml:space="preserve">. Условия допуска и отказа в </w:t>
      </w:r>
      <w:r w:rsidRPr="0005737D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допуске</w:t>
      </w:r>
      <w:r w:rsidRPr="0005737D">
        <w:rPr>
          <w:rFonts w:eastAsia="Times New Roman" w:cs="Times New Roman"/>
          <w:b/>
          <w:noProof/>
          <w:kern w:val="0"/>
          <w:sz w:val="24"/>
          <w:szCs w:val="24"/>
          <w:lang w:eastAsia="zh-CN"/>
          <w14:ligatures w14:val="none"/>
        </w:rPr>
        <w:t xml:space="preserve"> к участию в аукционе</w:t>
      </w:r>
    </w:p>
    <w:p w14:paraId="2DBBE808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</w:pPr>
      <w:r w:rsidRPr="0005737D">
        <w:rPr>
          <w:rFonts w:eastAsia="Times New Roman" w:cs="Times New Roman"/>
          <w:noProof/>
          <w:kern w:val="0"/>
          <w:sz w:val="24"/>
          <w:szCs w:val="24"/>
          <w:lang w:eastAsia="zh-CN"/>
          <w14:ligatures w14:val="none"/>
        </w:rPr>
        <w:t>3.1. 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Покупателями государственного и муниципального имущества могут быть любые физические и юридические лица, за исключением: государственных и муниципальных унитарных предприятий, государственных и муниципальных учреждений;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0" w:history="1">
        <w:r w:rsidRPr="0005737D">
          <w:rPr>
            <w:rFonts w:eastAsia="Times New Roman" w:cs="Times New Roman"/>
            <w:kern w:val="0"/>
            <w:sz w:val="24"/>
            <w:szCs w:val="24"/>
            <w:lang w:eastAsia="ru-RU"/>
            <w14:ligatures w14:val="none"/>
          </w:rPr>
          <w:t>перечень</w:t>
        </w:r>
      </w:hyperlink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</w:t>
      </w:r>
      <w:r w:rsidRPr="0005737D">
        <w:rPr>
          <w:rFonts w:eastAsia="Times New Roman" w:cs="Times New Roman"/>
          <w:kern w:val="0"/>
          <w:sz w:val="24"/>
          <w:szCs w:val="20"/>
          <w:lang w:eastAsia="ru-RU"/>
          <w14:ligatures w14:val="none"/>
        </w:rPr>
        <w:t>.</w:t>
      </w:r>
    </w:p>
    <w:p w14:paraId="1CC133A1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3.2. </w:t>
      </w:r>
      <w:r w:rsidRPr="0005737D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Претендент не допускается к участию в аукционе по следующим основаниям:</w:t>
      </w:r>
    </w:p>
    <w:p w14:paraId="3AE66E39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3.2.1. 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14:paraId="351F462B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3.2.2. Представлены не все документы в соответствии с перечнем, указанным в информационном сообщении о проведении аукциона, или оформление представленных документов не соответствует законодательству Российской Федерации.</w:t>
      </w:r>
    </w:p>
    <w:p w14:paraId="0BD3A1B6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3.2.3. Не подтверждено поступление в установленный срок задатка на счет Организатора, указанный в информационном сообщении.</w:t>
      </w:r>
    </w:p>
    <w:p w14:paraId="50EF7E89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3.2.4. Заявка подана лицом, не уполномоченным Претендентом на осуществление таких действий.</w:t>
      </w:r>
    </w:p>
    <w:p w14:paraId="0ED6292F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Перечень указанных оснований отказа Претенденту в участии в аукционе является исчерпывающим.</w:t>
      </w:r>
    </w:p>
    <w:p w14:paraId="48F6BAA1" w14:textId="77777777" w:rsidR="0005737D" w:rsidRPr="0005737D" w:rsidRDefault="0005737D" w:rsidP="0005737D">
      <w:pPr>
        <w:spacing w:after="120"/>
        <w:ind w:firstLine="567"/>
        <w:jc w:val="both"/>
        <w:outlineLvl w:val="0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>3.3. Информация об отказе в допуске к участию в аукционе размещается на официальных сайтах торгов и</w:t>
      </w:r>
      <w:r w:rsidRPr="0005737D">
        <w:rPr>
          <w:rFonts w:eastAsia="Times New Roman" w:cs="Times New Roman"/>
          <w:b/>
          <w:kern w:val="0"/>
          <w:sz w:val="24"/>
          <w:szCs w:val="16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>в открытой части электронной площадки в срок не позднее рабочего дня, следующего за днем принятия указанного решения.</w:t>
      </w:r>
    </w:p>
    <w:p w14:paraId="3C628210" w14:textId="77777777" w:rsidR="0005737D" w:rsidRPr="0005737D" w:rsidRDefault="0005737D" w:rsidP="0005737D">
      <w:pPr>
        <w:spacing w:before="120" w:after="120"/>
        <w:ind w:left="283" w:firstLine="567"/>
        <w:jc w:val="center"/>
        <w:outlineLvl w:val="0"/>
        <w:rPr>
          <w:rFonts w:eastAsia="Times New Roman" w:cs="Times New Roman"/>
          <w:b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b/>
          <w:kern w:val="0"/>
          <w:sz w:val="24"/>
          <w:szCs w:val="16"/>
          <w:lang w:eastAsia="ru-RU"/>
          <w14:ligatures w14:val="none"/>
        </w:rPr>
        <w:t>4. Порядок и срок отзыва заявок, порядок внесения изменений в заявку</w:t>
      </w:r>
    </w:p>
    <w:p w14:paraId="2A2475E8" w14:textId="77777777" w:rsidR="0005737D" w:rsidRPr="0005737D" w:rsidRDefault="0005737D" w:rsidP="0005737D">
      <w:pPr>
        <w:tabs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>4.1. 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14:paraId="53CC13CE" w14:textId="77777777" w:rsidR="0005737D" w:rsidRPr="0005737D" w:rsidRDefault="0005737D" w:rsidP="0005737D">
      <w:pPr>
        <w:tabs>
          <w:tab w:val="left" w:pos="426"/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t>4.2. 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14:paraId="5720AD76" w14:textId="77777777" w:rsidR="0005737D" w:rsidRPr="0005737D" w:rsidRDefault="0005737D" w:rsidP="0005737D">
      <w:pPr>
        <w:tabs>
          <w:tab w:val="left" w:pos="540"/>
        </w:tabs>
        <w:spacing w:after="0"/>
        <w:ind w:firstLine="567"/>
        <w:jc w:val="both"/>
        <w:outlineLvl w:val="0"/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16"/>
          <w:lang w:eastAsia="ru-RU"/>
          <w14:ligatures w14:val="none"/>
        </w:rPr>
        <w:lastRenderedPageBreak/>
        <w:t>4.3. 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</w:t>
      </w:r>
    </w:p>
    <w:p w14:paraId="1BAB69BA" w14:textId="77777777" w:rsidR="0005737D" w:rsidRPr="0005737D" w:rsidRDefault="0005737D" w:rsidP="0005737D">
      <w:pPr>
        <w:autoSpaceDE w:val="0"/>
        <w:autoSpaceDN w:val="0"/>
        <w:adjustRightInd w:val="0"/>
        <w:spacing w:before="120" w:after="120"/>
        <w:ind w:firstLine="567"/>
        <w:jc w:val="center"/>
        <w:outlineLvl w:val="0"/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bCs/>
          <w:kern w:val="0"/>
          <w:sz w:val="24"/>
          <w:szCs w:val="24"/>
          <w:lang w:val="en-US" w:eastAsia="ru-RU"/>
          <w14:ligatures w14:val="none"/>
        </w:rPr>
        <w:t>III</w:t>
      </w:r>
      <w:r w:rsidRPr="0005737D"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 </w:t>
      </w:r>
      <w:r w:rsidRPr="0005737D"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  <w:t>ПРОВЕДЕНИЕ АУКЦИОНА ПО ПРОДАЖЕ ИМУЩЕСТВА</w:t>
      </w:r>
    </w:p>
    <w:p w14:paraId="1A03C097" w14:textId="77777777" w:rsidR="0005737D" w:rsidRPr="0005737D" w:rsidRDefault="0005737D" w:rsidP="0005737D">
      <w:pPr>
        <w:autoSpaceDE w:val="0"/>
        <w:autoSpaceDN w:val="0"/>
        <w:adjustRightInd w:val="0"/>
        <w:spacing w:before="120" w:after="120"/>
        <w:ind w:firstLine="567"/>
        <w:jc w:val="center"/>
        <w:outlineLvl w:val="0"/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bCs/>
          <w:kern w:val="0"/>
          <w:sz w:val="24"/>
          <w:szCs w:val="24"/>
          <w:lang w:eastAsia="ru-RU"/>
          <w14:ligatures w14:val="none"/>
        </w:rPr>
        <w:t>1.  Рассмотрение заявок</w:t>
      </w:r>
    </w:p>
    <w:p w14:paraId="1D00274A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1. </w:t>
      </w:r>
      <w:r w:rsidRPr="0005737D">
        <w:rPr>
          <w:rFonts w:eastAsia="Calibri" w:cs="Times New Roman"/>
          <w:bCs/>
          <w:kern w:val="0"/>
          <w:sz w:val="24"/>
          <w:szCs w:val="26"/>
          <w:lang w:eastAsia="ru-RU"/>
          <w14:ligatures w14:val="none"/>
        </w:rPr>
        <w:t xml:space="preserve">Для участия в аукционе Претенденты перечисляют задаток в размере 20 процентов начальной цены продажи имущества и 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посредством использования личного кабинета на</w:t>
      </w:r>
      <w:r w:rsidRPr="0005737D">
        <w:rPr>
          <w:rFonts w:eastAsia="Calibri" w:cs="Times New Roman"/>
          <w:bCs/>
          <w:kern w:val="0"/>
          <w:sz w:val="24"/>
          <w:szCs w:val="26"/>
          <w:lang w:eastAsia="ru-RU"/>
          <w14:ligatures w14:val="none"/>
        </w:rPr>
        <w:t xml:space="preserve"> электронной 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площадке размещают Заявку на участие в торгах по форме приложения</w:t>
      </w:r>
      <w:r w:rsidRPr="0005737D">
        <w:rPr>
          <w:rFonts w:eastAsia="Calibri" w:cs="Times New Roman"/>
          <w:bCs/>
          <w:kern w:val="0"/>
          <w:sz w:val="24"/>
          <w:szCs w:val="26"/>
          <w:lang w:eastAsia="ru-RU"/>
          <w14:ligatures w14:val="none"/>
        </w:rPr>
        <w:t xml:space="preserve"> 3 к информационному сообщению</w:t>
      </w: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 xml:space="preserve"> и иные документы</w:t>
      </w:r>
      <w:r w:rsidRPr="0005737D">
        <w:rPr>
          <w:rFonts w:eastAsia="Calibri" w:cs="Times New Roman"/>
          <w:bCs/>
          <w:kern w:val="0"/>
          <w:sz w:val="24"/>
          <w:szCs w:val="26"/>
          <w:lang w:eastAsia="ru-RU"/>
          <w14:ligatures w14:val="none"/>
        </w:rPr>
        <w:t xml:space="preserve"> в соответствии с перечнем, приведенным в информационном сообщении.</w:t>
      </w:r>
    </w:p>
    <w:p w14:paraId="29F011D5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2. В день определения участников аукциона, указанный в информационном сообщении, Организатор через «личный кабинет» Продавца  обеспечивает доступ Продавца к поданным Претендентами заявкам и документам, а также к журналу приема заявок.</w:t>
      </w:r>
    </w:p>
    <w:p w14:paraId="79E8EAF2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Cs/>
          <w:kern w:val="0"/>
          <w:sz w:val="24"/>
          <w:szCs w:val="24"/>
          <w:lang w:eastAsia="ru-RU"/>
          <w14:ligatures w14:val="none"/>
        </w:rPr>
        <w:t>3. 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14:paraId="778A4C8F" w14:textId="77777777" w:rsidR="0005737D" w:rsidRPr="0005737D" w:rsidRDefault="0005737D" w:rsidP="0005737D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eastAsia="Calibri" w:cs="Times New Roman"/>
          <w:bCs/>
          <w:kern w:val="0"/>
          <w:sz w:val="24"/>
          <w:szCs w:val="24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14:ligatures w14:val="none"/>
        </w:rPr>
        <w:t>4. </w:t>
      </w:r>
      <w:r w:rsidRPr="0005737D">
        <w:rPr>
          <w:rFonts w:eastAsia="Calibri" w:cs="Times New Roman"/>
          <w:bCs/>
          <w:kern w:val="0"/>
          <w:sz w:val="24"/>
          <w:szCs w:val="24"/>
          <w14:ligatures w14:val="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14:paraId="0FA7F387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5. Не позднее следующего рабочего дня после дня подписания протокола о признании Претендентов участниками</w:t>
      </w:r>
      <w:r w:rsidRPr="0005737D">
        <w:rPr>
          <w:rFonts w:ascii="Arial" w:eastAsia="Calibri" w:hAnsi="Arial" w:cs="Arial"/>
          <w:kern w:val="0"/>
          <w:sz w:val="20"/>
          <w:szCs w:val="20"/>
          <w:lang w:eastAsia="ru-RU"/>
          <w14:ligatures w14:val="none"/>
        </w:rPr>
        <w:t xml:space="preserve"> 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аукциона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14:paraId="393632F9" w14:textId="77777777" w:rsidR="0005737D" w:rsidRPr="0005737D" w:rsidRDefault="0005737D" w:rsidP="0005737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eastAsia="Calibri" w:cs="Arial"/>
          <w:kern w:val="0"/>
          <w:sz w:val="23"/>
          <w:szCs w:val="20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3"/>
          <w:szCs w:val="23"/>
          <w:lang w:eastAsia="ru-RU"/>
          <w14:ligatures w14:val="none"/>
        </w:rPr>
        <w:t>Выписка из Протокола</w:t>
      </w:r>
      <w:r w:rsidRPr="0005737D">
        <w:rPr>
          <w:rFonts w:eastAsia="Calibri" w:cs="Arial"/>
          <w:kern w:val="0"/>
          <w:sz w:val="23"/>
          <w:szCs w:val="20"/>
          <w:lang w:eastAsia="ru-RU"/>
          <w14:ligatures w14:val="none"/>
        </w:rPr>
        <w:t xml:space="preserve"> о </w:t>
      </w:r>
      <w:r w:rsidRPr="0005737D">
        <w:rPr>
          <w:rFonts w:eastAsia="Calibri" w:cs="Times New Roman"/>
          <w:kern w:val="0"/>
          <w:sz w:val="23"/>
          <w:szCs w:val="23"/>
          <w:lang w:eastAsia="ru-RU"/>
          <w14:ligatures w14:val="none"/>
        </w:rPr>
        <w:t>признании Претендентов Участниками аукциона, содержащая информацию о</w:t>
      </w:r>
      <w:r w:rsidRPr="0005737D">
        <w:rPr>
          <w:rFonts w:eastAsia="Calibri" w:cs="Arial"/>
          <w:kern w:val="0"/>
          <w:sz w:val="23"/>
          <w:szCs w:val="20"/>
          <w:lang w:eastAsia="ru-RU"/>
          <w14:ligatures w14:val="none"/>
        </w:rPr>
        <w:t xml:space="preserve"> не допущенных к участию в аукционе, размещается в открытой части электронной площадки</w:t>
      </w:r>
      <w:r w:rsidRPr="0005737D">
        <w:rPr>
          <w:rFonts w:eastAsia="Calibri" w:cs="Times New Roman"/>
          <w:kern w:val="0"/>
          <w:sz w:val="23"/>
          <w:szCs w:val="23"/>
          <w:lang w:eastAsia="ru-RU"/>
          <w14:ligatures w14:val="none"/>
        </w:rPr>
        <w:t>, а также</w:t>
      </w:r>
      <w:r w:rsidRPr="0005737D">
        <w:rPr>
          <w:rFonts w:eastAsia="Calibri" w:cs="Arial"/>
          <w:kern w:val="0"/>
          <w:sz w:val="23"/>
          <w:szCs w:val="20"/>
          <w:lang w:eastAsia="ru-RU"/>
          <w14:ligatures w14:val="none"/>
        </w:rPr>
        <w:t xml:space="preserve"> на официальных сайтах торгов.</w:t>
      </w:r>
    </w:p>
    <w:p w14:paraId="6F4E4562" w14:textId="77777777" w:rsidR="0005737D" w:rsidRPr="0005737D" w:rsidRDefault="0005737D" w:rsidP="0005737D">
      <w:pPr>
        <w:widowControl w:val="0"/>
        <w:tabs>
          <w:tab w:val="left" w:pos="8222"/>
        </w:tabs>
        <w:spacing w:after="120" w:line="269" w:lineRule="exact"/>
        <w:ind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6. Проведение процедуры аукциона должно состояться не позднее третьего рабочего дня со дня определения участников</w:t>
      </w:r>
      <w:r w:rsidRPr="0005737D"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аукциона, указанного в информационном сообщении</w:t>
      </w:r>
    </w:p>
    <w:p w14:paraId="2EE4C89B" w14:textId="77777777" w:rsidR="0005737D" w:rsidRPr="0005737D" w:rsidRDefault="0005737D" w:rsidP="0005737D">
      <w:pPr>
        <w:spacing w:after="0"/>
        <w:ind w:firstLine="567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9F0B435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center"/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  <w:t>2. Срок заключения договора купли-продажи, оплата приобретенного имущества.</w:t>
      </w:r>
    </w:p>
    <w:p w14:paraId="423E1D2F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center"/>
        <w:rPr>
          <w:rFonts w:eastAsia="Calibri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3F27C4C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Договор купли-продажи имущества, заключается между продавцом и победителем аукциона в течение 5 (пяти)</w:t>
      </w: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 xml:space="preserve"> рабочих дней с даты подведения итогов аукциона.</w:t>
      </w:r>
    </w:p>
    <w:p w14:paraId="689762D9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Форма, сроки и порядок внесения платежа: в безналичной форме в валюте Российской Федерации (рублях), единовременно, в течение 10 (десяти) рабочих дней с момента заключения договора купли-продажи на расчетный счет УФК по РБ (Администрация муниципального района Уфимский район Республики Башкортостан).</w:t>
      </w:r>
    </w:p>
    <w:p w14:paraId="12B8069C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eastAsia="Calibri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Calibri" w:cs="Times New Roman"/>
          <w:kern w:val="0"/>
          <w:sz w:val="24"/>
          <w:szCs w:val="24"/>
          <w:lang w:eastAsia="ru-RU"/>
          <w14:ligatures w14:val="none"/>
        </w:rPr>
        <w:t>Право собственности на приобретаемый объект переходит к покупателю после полной его оплаты со дня государственной регистрации перехода права собственности на объект. Расходы по оплате государственной пошлины за регистрацию перехода права собственности на Объект возлагаются на покупателя Объекта.</w:t>
      </w:r>
    </w:p>
    <w:p w14:paraId="38E2581A" w14:textId="77777777" w:rsidR="0005737D" w:rsidRPr="0005737D" w:rsidRDefault="0005737D" w:rsidP="0005737D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eastAsia="Calibri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При уклонении или отказе победителя аукциона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14:paraId="5E5AB795" w14:textId="77777777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Оплата приобретенного на аукционе имущества производится </w:t>
      </w:r>
      <w:r w:rsidRPr="0005737D">
        <w:rPr>
          <w:rFonts w:eastAsia="Times New Roman" w:cs="Times New Roman"/>
          <w:kern w:val="0"/>
          <w:sz w:val="24"/>
          <w:szCs w:val="24"/>
          <w14:ligatures w14:val="none"/>
        </w:rPr>
        <w:t>единовременно</w:t>
      </w: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соответствии с договором купли-продажи в размере с учетом задатка и сроки (в течение 10 рабочих дней с момента заключения договора купли-продажи), указанные в договоре купли-продажи имущества по реквизитам.</w:t>
      </w:r>
    </w:p>
    <w:p w14:paraId="5941BCAC" w14:textId="56022316" w:rsidR="0005737D" w:rsidRPr="0005737D" w:rsidRDefault="0005737D" w:rsidP="0005737D">
      <w:pPr>
        <w:spacing w:after="0"/>
        <w:ind w:firstLine="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Покупатель уплачивает Продавцу стоимость Объекта за вычетом налога на добавленную стоимость, за исключением случая, когда покупатель - физическое лицо, не являющееся индивидуальным предпринимателем.</w:t>
      </w:r>
    </w:p>
    <w:p w14:paraId="7E6BD44B" w14:textId="4DBD6A3A" w:rsidR="009546A4" w:rsidRDefault="0005737D" w:rsidP="009546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05737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Налог на добавленную стоимость уплачивается налоговым агентом – покупателем муниципального имущества в соответствии с пунктом 3 статьи 161 Налогового кодекса Российской Федерации, за исключением физического лица, не являющегося индивидуальным предп</w:t>
      </w:r>
      <w:r w:rsidR="000247AD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ринимателем</w:t>
      </w:r>
      <w:r w:rsidR="009546A4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6809413" w14:textId="77777777" w:rsidR="009546A4" w:rsidRDefault="009546A4" w:rsidP="009546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56DD0D0" w14:textId="77777777" w:rsidR="009546A4" w:rsidRDefault="009546A4" w:rsidP="009546A4">
      <w:pPr>
        <w:ind w:left="5103"/>
        <w:rPr>
          <w:color w:val="000000"/>
          <w:sz w:val="24"/>
          <w:szCs w:val="24"/>
        </w:rPr>
      </w:pPr>
    </w:p>
    <w:p w14:paraId="50F08D75" w14:textId="77777777" w:rsidR="009546A4" w:rsidRDefault="009546A4" w:rsidP="009546A4">
      <w:pPr>
        <w:ind w:left="5103"/>
        <w:rPr>
          <w:color w:val="000000"/>
          <w:sz w:val="24"/>
          <w:szCs w:val="24"/>
        </w:rPr>
      </w:pPr>
    </w:p>
    <w:p w14:paraId="76A11E4A" w14:textId="77777777" w:rsidR="009546A4" w:rsidRPr="009546A4" w:rsidRDefault="009546A4" w:rsidP="009546A4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9546A4" w:rsidRPr="009546A4" w:rsidSect="0004302C">
      <w:pgSz w:w="11906" w:h="16838" w:code="9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C9"/>
    <w:rsid w:val="000247AD"/>
    <w:rsid w:val="0004302C"/>
    <w:rsid w:val="0005737D"/>
    <w:rsid w:val="000B26AF"/>
    <w:rsid w:val="00252C0A"/>
    <w:rsid w:val="002874A4"/>
    <w:rsid w:val="002F1E25"/>
    <w:rsid w:val="003272E1"/>
    <w:rsid w:val="003E5BE4"/>
    <w:rsid w:val="00456E55"/>
    <w:rsid w:val="005350C1"/>
    <w:rsid w:val="00585552"/>
    <w:rsid w:val="005E36E2"/>
    <w:rsid w:val="006C0B77"/>
    <w:rsid w:val="008242FF"/>
    <w:rsid w:val="00870751"/>
    <w:rsid w:val="00891721"/>
    <w:rsid w:val="00922C48"/>
    <w:rsid w:val="009546A4"/>
    <w:rsid w:val="00B915B7"/>
    <w:rsid w:val="00C04E1D"/>
    <w:rsid w:val="00CA5564"/>
    <w:rsid w:val="00CF4A97"/>
    <w:rsid w:val="00EA59DF"/>
    <w:rsid w:val="00EE4070"/>
    <w:rsid w:val="00F12C76"/>
    <w:rsid w:val="00F6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018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66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6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6A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6A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6A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6AC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6AC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6AC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6AC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6AC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6A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6AC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6AC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66AC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66AC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66AC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66AC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66AC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66A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66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6AC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6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6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6AC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66A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6AC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6AC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6AC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66AC9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247AD"/>
    <w:rPr>
      <w:color w:val="0563C1" w:themeColor="hyperlink"/>
      <w:u w:val="single"/>
    </w:rPr>
  </w:style>
  <w:style w:type="paragraph" w:styleId="23">
    <w:name w:val="Body Text Indent 2"/>
    <w:basedOn w:val="a"/>
    <w:link w:val="24"/>
    <w:rsid w:val="009546A4"/>
    <w:pPr>
      <w:spacing w:after="0"/>
      <w:ind w:left="426" w:hanging="567"/>
      <w:jc w:val="both"/>
    </w:pPr>
    <w:rPr>
      <w:rFonts w:eastAsia="Times New Roman" w:cs="Times New Roman"/>
      <w:kern w:val="0"/>
      <w:sz w:val="24"/>
      <w:szCs w:val="20"/>
      <w:lang w:eastAsia="ru-RU"/>
      <w14:ligatures w14:val="none"/>
    </w:rPr>
  </w:style>
  <w:style w:type="character" w:customStyle="1" w:styleId="24">
    <w:name w:val="Основной текст с отступом 2 Знак"/>
    <w:basedOn w:val="a0"/>
    <w:link w:val="23"/>
    <w:rsid w:val="009546A4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customStyle="1" w:styleId="ConsPlusNormal">
    <w:name w:val="ConsPlusNormal"/>
    <w:rsid w:val="009546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9546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66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6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6A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6A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6A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6AC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6AC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6AC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6AC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6AC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6A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6AC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6AC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66AC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66AC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66AC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66AC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66AC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66A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66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6AC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6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6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6AC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66A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6AC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6AC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6AC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66AC9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247AD"/>
    <w:rPr>
      <w:color w:val="0563C1" w:themeColor="hyperlink"/>
      <w:u w:val="single"/>
    </w:rPr>
  </w:style>
  <w:style w:type="paragraph" w:styleId="23">
    <w:name w:val="Body Text Indent 2"/>
    <w:basedOn w:val="a"/>
    <w:link w:val="24"/>
    <w:rsid w:val="009546A4"/>
    <w:pPr>
      <w:spacing w:after="0"/>
      <w:ind w:left="426" w:hanging="567"/>
      <w:jc w:val="both"/>
    </w:pPr>
    <w:rPr>
      <w:rFonts w:eastAsia="Times New Roman" w:cs="Times New Roman"/>
      <w:kern w:val="0"/>
      <w:sz w:val="24"/>
      <w:szCs w:val="20"/>
      <w:lang w:eastAsia="ru-RU"/>
      <w14:ligatures w14:val="none"/>
    </w:rPr>
  </w:style>
  <w:style w:type="character" w:customStyle="1" w:styleId="24">
    <w:name w:val="Основной текст с отступом 2 Знак"/>
    <w:basedOn w:val="a0"/>
    <w:link w:val="23"/>
    <w:rsid w:val="009546A4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customStyle="1" w:styleId="ConsPlusNormal">
    <w:name w:val="ConsPlusNormal"/>
    <w:rsid w:val="009546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9546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utp.sberbank-ast.ru" TargetMode="External"/><Relationship Id="rId10" Type="http://schemas.openxmlformats.org/officeDocument/2006/relationships/hyperlink" Target="consultantplus://offline/ref=6DEBC0B9BB72C6C4C5987D8D201AD66F4B13782ABE38A2466AE4A7D1944294E1B35D94UFD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mitrievka-uf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1287</TotalTime>
  <Pages>9</Pages>
  <Words>4119</Words>
  <Characters>23484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dcterms:created xsi:type="dcterms:W3CDTF">2026-06-02T10:40:00Z</dcterms:created>
  <dcterms:modified xsi:type="dcterms:W3CDTF">2026-06-05T09:29:00Z</dcterms:modified>
</cp:coreProperties>
</file>