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E12" w:rsidRDefault="00DB3E12" w:rsidP="00312ED5">
      <w:pPr>
        <w:jc w:val="center"/>
        <w:rPr>
          <w:b/>
          <w:sz w:val="28"/>
        </w:rPr>
      </w:pPr>
    </w:p>
    <w:p w:rsidR="00DB3E12" w:rsidRDefault="00DB3E12" w:rsidP="00312ED5">
      <w:pPr>
        <w:jc w:val="center"/>
        <w:rPr>
          <w:b/>
          <w:sz w:val="28"/>
        </w:rPr>
      </w:pPr>
    </w:p>
    <w:p w:rsidR="00DB3E12" w:rsidRDefault="00DB3E12" w:rsidP="00312ED5">
      <w:pPr>
        <w:jc w:val="center"/>
        <w:rPr>
          <w:b/>
          <w:sz w:val="28"/>
        </w:rPr>
      </w:pPr>
    </w:p>
    <w:p w:rsidR="00DB3E12" w:rsidRDefault="00DB3E12" w:rsidP="00312ED5">
      <w:pPr>
        <w:jc w:val="center"/>
        <w:rPr>
          <w:b/>
          <w:sz w:val="28"/>
        </w:rPr>
      </w:pPr>
    </w:p>
    <w:p w:rsidR="00DB3E12" w:rsidRDefault="00DB3E12" w:rsidP="00312ED5">
      <w:pPr>
        <w:jc w:val="center"/>
        <w:rPr>
          <w:b/>
          <w:sz w:val="28"/>
        </w:rPr>
      </w:pPr>
    </w:p>
    <w:p w:rsidR="005F4620" w:rsidRDefault="005F4620" w:rsidP="00312ED5">
      <w:pPr>
        <w:jc w:val="center"/>
        <w:rPr>
          <w:b/>
          <w:sz w:val="28"/>
        </w:rPr>
      </w:pPr>
    </w:p>
    <w:p w:rsidR="005F4620" w:rsidRDefault="005F4620" w:rsidP="00312ED5">
      <w:pPr>
        <w:jc w:val="center"/>
        <w:rPr>
          <w:b/>
          <w:sz w:val="28"/>
        </w:rPr>
      </w:pPr>
    </w:p>
    <w:p w:rsidR="00DB3E12" w:rsidRDefault="00DB3E12" w:rsidP="00312ED5">
      <w:pPr>
        <w:jc w:val="center"/>
        <w:rPr>
          <w:b/>
          <w:sz w:val="28"/>
        </w:rPr>
      </w:pPr>
    </w:p>
    <w:p w:rsidR="00DB3E12" w:rsidRDefault="00DB3E12" w:rsidP="00DB3E12">
      <w:pPr>
        <w:jc w:val="both"/>
        <w:rPr>
          <w:rFonts w:ascii="Times New Roman" w:hAnsi="Times New Roman" w:cs="Times New Roman"/>
          <w:b/>
          <w:sz w:val="28"/>
        </w:rPr>
      </w:pPr>
      <w:r w:rsidRPr="00DB3E12">
        <w:rPr>
          <w:rFonts w:ascii="Times New Roman" w:hAnsi="Times New Roman" w:cs="Times New Roman"/>
          <w:b/>
          <w:sz w:val="28"/>
        </w:rPr>
        <w:t xml:space="preserve">15.11.2016 </w:t>
      </w:r>
      <w:proofErr w:type="spellStart"/>
      <w:r w:rsidRPr="00DB3E12">
        <w:rPr>
          <w:rFonts w:ascii="Times New Roman" w:hAnsi="Times New Roman" w:cs="Times New Roman"/>
          <w:b/>
          <w:sz w:val="28"/>
        </w:rPr>
        <w:t>й</w:t>
      </w:r>
      <w:proofErr w:type="spellEnd"/>
      <w:r w:rsidRPr="00DB3E12">
        <w:rPr>
          <w:rFonts w:ascii="Times New Roman" w:hAnsi="Times New Roman" w:cs="Times New Roman"/>
          <w:b/>
          <w:sz w:val="28"/>
        </w:rPr>
        <w:t xml:space="preserve">.                                      №110          </w:t>
      </w:r>
      <w:r w:rsidR="005F5FC1">
        <w:rPr>
          <w:rFonts w:ascii="Times New Roman" w:hAnsi="Times New Roman" w:cs="Times New Roman"/>
          <w:b/>
          <w:sz w:val="28"/>
        </w:rPr>
        <w:t xml:space="preserve">       </w:t>
      </w:r>
      <w:r w:rsidRPr="00DB3E12">
        <w:rPr>
          <w:rFonts w:ascii="Times New Roman" w:hAnsi="Times New Roman" w:cs="Times New Roman"/>
          <w:b/>
          <w:sz w:val="28"/>
        </w:rPr>
        <w:t xml:space="preserve">                   15.11.2016 г.</w:t>
      </w:r>
    </w:p>
    <w:p w:rsidR="005F4620" w:rsidRPr="00DB3E12" w:rsidRDefault="005F4620" w:rsidP="00DB3E12">
      <w:pPr>
        <w:jc w:val="both"/>
        <w:rPr>
          <w:rFonts w:ascii="Times New Roman" w:hAnsi="Times New Roman" w:cs="Times New Roman"/>
          <w:b/>
          <w:sz w:val="28"/>
        </w:rPr>
      </w:pPr>
    </w:p>
    <w:p w:rsidR="00312ED5" w:rsidRPr="00DB3E12" w:rsidRDefault="00312ED5" w:rsidP="00312ED5">
      <w:pPr>
        <w:jc w:val="center"/>
        <w:rPr>
          <w:rFonts w:ascii="Times New Roman" w:hAnsi="Times New Roman" w:cs="Times New Roman"/>
          <w:b/>
          <w:sz w:val="28"/>
        </w:rPr>
      </w:pPr>
      <w:r w:rsidRPr="00DB3E12">
        <w:rPr>
          <w:rFonts w:ascii="Times New Roman" w:hAnsi="Times New Roman" w:cs="Times New Roman"/>
          <w:b/>
          <w:sz w:val="28"/>
        </w:rPr>
        <w:t xml:space="preserve">Об утверждении  Порядка проведения антикоррупционной экспертизы муниципальных нормативных правовых актов и  проектов муниципальных нормативных правовых актов Совета сельского поселения Дмитриевский сельсовет муниципального района Уфимский район Республики Башкортостан  и утверждения состава комиссии по проведению антикоррупционной экспертизы муниципальных нормативных правовых актов и  проектов муниципальных нормативных правовых актов Совета сельского поселения Дмитриевский сельсовет муниципального района Уфимский район Республики Башкортостан </w:t>
      </w:r>
    </w:p>
    <w:p w:rsidR="00312ED5" w:rsidRPr="00DB3E12" w:rsidRDefault="00312ED5" w:rsidP="00312ED5">
      <w:pPr>
        <w:jc w:val="center"/>
        <w:rPr>
          <w:rFonts w:ascii="Times New Roman" w:hAnsi="Times New Roman" w:cs="Times New Roman"/>
          <w:b/>
          <w:sz w:val="28"/>
        </w:rPr>
      </w:pPr>
    </w:p>
    <w:p w:rsidR="00312ED5" w:rsidRPr="00DB3E12" w:rsidRDefault="00312ED5" w:rsidP="00312ED5">
      <w:pPr>
        <w:jc w:val="center"/>
        <w:rPr>
          <w:rFonts w:ascii="Times New Roman" w:hAnsi="Times New Roman" w:cs="Times New Roman"/>
          <w:b/>
          <w:sz w:val="28"/>
        </w:rPr>
      </w:pPr>
    </w:p>
    <w:p w:rsidR="00312ED5" w:rsidRPr="00DB3E12" w:rsidRDefault="00312ED5" w:rsidP="00DB3E12">
      <w:pPr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ab/>
        <w:t xml:space="preserve">Во исполнение Федерального закона от 17.07.2009г. № 172-ФЗ «Об антикоррупционной экспертизе нормативных правовых актов и проектов нормативных правовых актов», в целях реализации Федерального закона от 25.12.2008г. № 273-ФЗ «О противодействии коррупции» </w:t>
      </w:r>
      <w:r w:rsidR="00DB3E12">
        <w:rPr>
          <w:rFonts w:ascii="Times New Roman" w:hAnsi="Times New Roman" w:cs="Times New Roman"/>
          <w:sz w:val="28"/>
        </w:rPr>
        <w:t>Совет сельского поселения Дмитриевский сельсовет муниципального района Уфимский район решил:</w:t>
      </w:r>
    </w:p>
    <w:p w:rsidR="00312ED5" w:rsidRPr="00DB3E12" w:rsidRDefault="00312ED5" w:rsidP="00312ED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>1. Утвердить прилагаемый Порядок проведения антикоррупционной экспертизы муниципальных нормативных правовых актов и проектов муниципальных нормативных правовых актов Совета сельского поселения Дмитриевский сельсовет  муниципального района Уфимский район Республики Башкортостан. (Приложение № 1).</w:t>
      </w:r>
    </w:p>
    <w:p w:rsidR="00312ED5" w:rsidRPr="00DB3E12" w:rsidRDefault="00312ED5" w:rsidP="00312ED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 xml:space="preserve">2. Утвердить комиссию по проведению экспертизы нормативных правовых актов и проектов нормативно-правовых актов Совета сельского поселения Дмитриевский сельсовет  муниципального района Уфимский район Республики Башкортостан. (Приложение № 2). </w:t>
      </w:r>
    </w:p>
    <w:p w:rsidR="00312ED5" w:rsidRPr="00DB3E12" w:rsidRDefault="00312ED5" w:rsidP="00312ED5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E12">
        <w:rPr>
          <w:rFonts w:ascii="Times New Roman" w:hAnsi="Times New Roman" w:cs="Times New Roman"/>
          <w:sz w:val="28"/>
        </w:rPr>
        <w:lastRenderedPageBreak/>
        <w:t>3.</w:t>
      </w:r>
      <w:r w:rsidRPr="00DB3E12">
        <w:rPr>
          <w:rFonts w:ascii="Times New Roman" w:hAnsi="Times New Roman" w:cs="Times New Roman"/>
          <w:color w:val="000000"/>
          <w:sz w:val="28"/>
          <w:szCs w:val="28"/>
        </w:rPr>
        <w:t xml:space="preserve"> Опубликовать настоящее постановление </w:t>
      </w:r>
      <w:r w:rsidRPr="00DB3E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B3E12">
        <w:rPr>
          <w:rFonts w:ascii="Times New Roman" w:hAnsi="Times New Roman" w:cs="Times New Roman"/>
          <w:sz w:val="28"/>
          <w:szCs w:val="28"/>
        </w:rPr>
        <w:t xml:space="preserve">на официальном сайте 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4" w:history="1">
        <w:r w:rsidRPr="00DB3E12">
          <w:rPr>
            <w:rStyle w:val="a5"/>
            <w:rFonts w:ascii="Times New Roman" w:hAnsi="Times New Roman"/>
            <w:sz w:val="28"/>
            <w:szCs w:val="28"/>
          </w:rPr>
          <w:t>http://dmitrievka-ufa.ru</w:t>
        </w:r>
      </w:hyperlink>
      <w:r w:rsidRPr="00DB3E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2ED5" w:rsidRPr="00DB3E12" w:rsidRDefault="00312ED5" w:rsidP="005F5FC1">
      <w:pPr>
        <w:ind w:firstLine="720"/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 xml:space="preserve">4. </w:t>
      </w:r>
      <w:proofErr w:type="gramStart"/>
      <w:r w:rsidRPr="00DB3E12">
        <w:rPr>
          <w:rFonts w:ascii="Times New Roman" w:hAnsi="Times New Roman" w:cs="Times New Roman"/>
          <w:sz w:val="28"/>
        </w:rPr>
        <w:t>Контроль за</w:t>
      </w:r>
      <w:proofErr w:type="gramEnd"/>
      <w:r w:rsidRPr="00DB3E12">
        <w:rPr>
          <w:rFonts w:ascii="Times New Roman" w:hAnsi="Times New Roman" w:cs="Times New Roman"/>
          <w:sz w:val="28"/>
        </w:rPr>
        <w:t xml:space="preserve"> исполнением данного решения </w:t>
      </w:r>
      <w:r w:rsidR="005F5FC1">
        <w:rPr>
          <w:rFonts w:ascii="Times New Roman" w:hAnsi="Times New Roman" w:cs="Times New Roman"/>
          <w:sz w:val="28"/>
        </w:rPr>
        <w:t>оставляю за собой.</w:t>
      </w:r>
      <w:r w:rsidRPr="00DB3E12">
        <w:rPr>
          <w:rFonts w:ascii="Times New Roman" w:hAnsi="Times New Roman" w:cs="Times New Roman"/>
          <w:sz w:val="28"/>
        </w:rPr>
        <w:t xml:space="preserve"> </w:t>
      </w:r>
    </w:p>
    <w:p w:rsidR="00312ED5" w:rsidRPr="00DB3E12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Pr="00DB3E12" w:rsidRDefault="00312ED5" w:rsidP="00312ED5">
      <w:pPr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>Глава сельского поселения</w:t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  <w:t>М.В.Андреев</w:t>
      </w:r>
    </w:p>
    <w:p w:rsidR="00312ED5" w:rsidRPr="00DB3E12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Pr="00DB3E12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Default="00312ED5" w:rsidP="00312ED5">
      <w:pPr>
        <w:jc w:val="both"/>
        <w:rPr>
          <w:sz w:val="28"/>
        </w:rPr>
      </w:pPr>
    </w:p>
    <w:p w:rsidR="00312ED5" w:rsidRDefault="00312ED5" w:rsidP="00312ED5">
      <w:pPr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p w:rsidR="00312ED5" w:rsidRDefault="00312ED5" w:rsidP="00312ED5">
      <w:pPr>
        <w:spacing w:line="360" w:lineRule="auto"/>
        <w:jc w:val="both"/>
        <w:rPr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4"/>
        <w:gridCol w:w="4786"/>
      </w:tblGrid>
      <w:tr w:rsidR="00312ED5" w:rsidRPr="005F5FC1" w:rsidTr="001A7904">
        <w:tc>
          <w:tcPr>
            <w:tcW w:w="4784" w:type="dxa"/>
          </w:tcPr>
          <w:p w:rsidR="00312ED5" w:rsidRPr="005F5FC1" w:rsidRDefault="00312ED5" w:rsidP="001A79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1A79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</w:tc>
      </w:tr>
      <w:tr w:rsidR="00312ED5" w:rsidRPr="005F5FC1" w:rsidTr="001A7904">
        <w:tc>
          <w:tcPr>
            <w:tcW w:w="4784" w:type="dxa"/>
          </w:tcPr>
          <w:p w:rsidR="00312ED5" w:rsidRPr="005F5FC1" w:rsidRDefault="00312ED5" w:rsidP="001A79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Default="00312ED5" w:rsidP="005F5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br/>
              <w:t>сельского поселения Дмитриевский сельсовет МР Уфимский район</w:t>
            </w:r>
          </w:p>
          <w:p w:rsidR="005F5FC1" w:rsidRPr="005F5FC1" w:rsidRDefault="005F5FC1" w:rsidP="005F5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Башкортостан</w:t>
            </w:r>
          </w:p>
        </w:tc>
      </w:tr>
      <w:tr w:rsidR="00312ED5" w:rsidRPr="005F5FC1" w:rsidTr="001A7904">
        <w:tc>
          <w:tcPr>
            <w:tcW w:w="4784" w:type="dxa"/>
          </w:tcPr>
          <w:p w:rsidR="00312ED5" w:rsidRPr="005F5FC1" w:rsidRDefault="00312ED5" w:rsidP="001A79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5F5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F5FC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 ноября  2016</w:t>
            </w:r>
            <w:r w:rsidR="005F5F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г. № </w:t>
            </w:r>
            <w:r w:rsidR="005F5FC1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</w:tr>
    </w:tbl>
    <w:p w:rsidR="00312ED5" w:rsidRPr="005F5FC1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Pr="005F5FC1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Pr="005F5FC1" w:rsidRDefault="00312ED5" w:rsidP="00312ED5">
      <w:pPr>
        <w:jc w:val="both"/>
        <w:rPr>
          <w:rFonts w:ascii="Times New Roman" w:hAnsi="Times New Roman" w:cs="Times New Roman"/>
          <w:sz w:val="28"/>
        </w:rPr>
      </w:pPr>
    </w:p>
    <w:p w:rsidR="00312ED5" w:rsidRPr="005F5FC1" w:rsidRDefault="00312ED5" w:rsidP="005F5F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>Состав комиссии</w:t>
      </w:r>
    </w:p>
    <w:p w:rsidR="00312ED5" w:rsidRPr="005F5FC1" w:rsidRDefault="00312ED5" w:rsidP="005F5F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 xml:space="preserve">по антикоррупционной экспертизе нормативных правовых актов </w:t>
      </w:r>
    </w:p>
    <w:p w:rsidR="00312ED5" w:rsidRPr="005F5FC1" w:rsidRDefault="00312ED5" w:rsidP="005F5F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>и проектов нормативных правовых актов</w:t>
      </w:r>
    </w:p>
    <w:p w:rsidR="00312ED5" w:rsidRPr="005F5FC1" w:rsidRDefault="00312ED5" w:rsidP="00312ED5">
      <w:pPr>
        <w:jc w:val="center"/>
        <w:rPr>
          <w:rFonts w:ascii="Times New Roman" w:hAnsi="Times New Roman" w:cs="Times New Roman"/>
          <w:sz w:val="28"/>
        </w:rPr>
      </w:pPr>
    </w:p>
    <w:p w:rsidR="00312ED5" w:rsidRPr="005F5FC1" w:rsidRDefault="00312ED5" w:rsidP="00312ED5">
      <w:pP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312ED5" w:rsidRPr="005F5FC1" w:rsidTr="001A7904">
        <w:tc>
          <w:tcPr>
            <w:tcW w:w="4785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Андреев М.В. </w:t>
            </w:r>
          </w:p>
        </w:tc>
        <w:tc>
          <w:tcPr>
            <w:tcW w:w="4786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– </w:t>
            </w:r>
            <w:r w:rsidR="00504E8C">
              <w:rPr>
                <w:rFonts w:ascii="Times New Roman" w:hAnsi="Times New Roman" w:cs="Times New Roman"/>
                <w:sz w:val="28"/>
              </w:rPr>
              <w:t xml:space="preserve">Председатель комиссии, </w:t>
            </w:r>
            <w:r w:rsidRPr="005F5FC1">
              <w:rPr>
                <w:rFonts w:ascii="Times New Roman" w:hAnsi="Times New Roman" w:cs="Times New Roman"/>
                <w:sz w:val="28"/>
              </w:rPr>
              <w:t xml:space="preserve">глава сельского поселения Дмитриевский сельсовет  </w:t>
            </w:r>
            <w:r w:rsidR="005F5FC1">
              <w:rPr>
                <w:rFonts w:ascii="Times New Roman" w:hAnsi="Times New Roman" w:cs="Times New Roman"/>
                <w:sz w:val="28"/>
              </w:rPr>
              <w:t>МР Уфимский район Республики Башкортостан</w:t>
            </w:r>
          </w:p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12ED5" w:rsidRPr="005F5FC1" w:rsidTr="001A7904">
        <w:tc>
          <w:tcPr>
            <w:tcW w:w="4785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                     Члены комиссии:</w:t>
            </w:r>
          </w:p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12ED5" w:rsidRPr="005F5FC1" w:rsidTr="001A7904">
        <w:tc>
          <w:tcPr>
            <w:tcW w:w="4785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Давлетшин И.И.</w:t>
            </w:r>
          </w:p>
        </w:tc>
        <w:tc>
          <w:tcPr>
            <w:tcW w:w="4786" w:type="dxa"/>
          </w:tcPr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  <w:p w:rsidR="00312ED5" w:rsidRPr="005F5FC1" w:rsidRDefault="00312ED5" w:rsidP="001A790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F5FC1" w:rsidRPr="005F5FC1" w:rsidTr="001A7904">
        <w:tc>
          <w:tcPr>
            <w:tcW w:w="4785" w:type="dxa"/>
          </w:tcPr>
          <w:p w:rsidR="005F5FC1" w:rsidRPr="005F5FC1" w:rsidRDefault="005F5FC1" w:rsidP="001A7904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5F5FC1">
              <w:rPr>
                <w:rFonts w:ascii="Times New Roman" w:hAnsi="Times New Roman" w:cs="Times New Roman"/>
                <w:sz w:val="28"/>
              </w:rPr>
              <w:t>Аккубаков</w:t>
            </w:r>
            <w:proofErr w:type="spellEnd"/>
            <w:r w:rsidRPr="005F5FC1">
              <w:rPr>
                <w:rFonts w:ascii="Times New Roman" w:hAnsi="Times New Roman" w:cs="Times New Roman"/>
                <w:sz w:val="28"/>
              </w:rPr>
              <w:t xml:space="preserve"> Р.Х.</w:t>
            </w:r>
          </w:p>
          <w:p w:rsidR="005F5FC1" w:rsidRPr="005F5FC1" w:rsidRDefault="005F5FC1" w:rsidP="00312ED5">
            <w:pPr>
              <w:rPr>
                <w:rFonts w:ascii="Times New Roman" w:hAnsi="Times New Roman" w:cs="Times New Roman"/>
                <w:sz w:val="28"/>
              </w:rPr>
            </w:pPr>
          </w:p>
          <w:p w:rsidR="005F5FC1" w:rsidRPr="005F5FC1" w:rsidRDefault="005F5FC1" w:rsidP="00312ED5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Хазиева И.Р.                                                   </w:t>
            </w:r>
          </w:p>
        </w:tc>
        <w:tc>
          <w:tcPr>
            <w:tcW w:w="4786" w:type="dxa"/>
          </w:tcPr>
          <w:p w:rsidR="005F5FC1" w:rsidRPr="005F5FC1" w:rsidRDefault="005F5FC1" w:rsidP="00E92D29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  <w:p w:rsidR="005F5FC1" w:rsidRDefault="005F5FC1" w:rsidP="00E92D29">
            <w:pPr>
              <w:rPr>
                <w:rFonts w:ascii="Times New Roman" w:hAnsi="Times New Roman" w:cs="Times New Roman"/>
                <w:sz w:val="28"/>
              </w:rPr>
            </w:pPr>
          </w:p>
          <w:p w:rsidR="005F5FC1" w:rsidRPr="005F5FC1" w:rsidRDefault="005F5FC1" w:rsidP="00E92D2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</w:tc>
      </w:tr>
    </w:tbl>
    <w:p w:rsidR="00312ED5" w:rsidRPr="005F5FC1" w:rsidRDefault="00312ED5" w:rsidP="00312ED5">
      <w:pPr>
        <w:rPr>
          <w:rFonts w:ascii="Times New Roman" w:hAnsi="Times New Roman" w:cs="Times New Roman"/>
          <w:sz w:val="28"/>
        </w:rPr>
      </w:pPr>
    </w:p>
    <w:p w:rsidR="00312ED5" w:rsidRPr="005F5FC1" w:rsidRDefault="00312ED5" w:rsidP="00312ED5">
      <w:pPr>
        <w:rPr>
          <w:rFonts w:ascii="Times New Roman" w:hAnsi="Times New Roman" w:cs="Times New Roman"/>
          <w:sz w:val="28"/>
        </w:rPr>
      </w:pPr>
      <w:r w:rsidRPr="005F5FC1">
        <w:rPr>
          <w:rFonts w:ascii="Times New Roman" w:hAnsi="Times New Roman" w:cs="Times New Roman"/>
          <w:sz w:val="28"/>
        </w:rPr>
        <w:t>Чанышев Р.Ф.                                             – зам</w:t>
      </w:r>
      <w:proofErr w:type="gramStart"/>
      <w:r w:rsidRPr="005F5FC1">
        <w:rPr>
          <w:rFonts w:ascii="Times New Roman" w:hAnsi="Times New Roman" w:cs="Times New Roman"/>
          <w:sz w:val="28"/>
        </w:rPr>
        <w:t>.г</w:t>
      </w:r>
      <w:proofErr w:type="gramEnd"/>
      <w:r w:rsidRPr="005F5FC1">
        <w:rPr>
          <w:rFonts w:ascii="Times New Roman" w:hAnsi="Times New Roman" w:cs="Times New Roman"/>
          <w:sz w:val="28"/>
        </w:rPr>
        <w:t>лавы администрации</w:t>
      </w:r>
    </w:p>
    <w:p w:rsidR="00312ED5" w:rsidRPr="005F5FC1" w:rsidRDefault="00312ED5" w:rsidP="00312ED5">
      <w:pPr>
        <w:rPr>
          <w:rFonts w:ascii="Times New Roman" w:hAnsi="Times New Roman" w:cs="Times New Roman"/>
          <w:sz w:val="28"/>
        </w:rPr>
      </w:pPr>
      <w:r w:rsidRPr="005F5FC1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</w:t>
      </w:r>
    </w:p>
    <w:p w:rsidR="00312ED5" w:rsidRPr="005F5FC1" w:rsidRDefault="00312ED5" w:rsidP="00312ED5">
      <w:pPr>
        <w:rPr>
          <w:rFonts w:ascii="Times New Roman" w:hAnsi="Times New Roman" w:cs="Times New Roman"/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p w:rsidR="00312ED5" w:rsidRDefault="00312ED5" w:rsidP="00312ED5">
      <w:pPr>
        <w:rPr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312ED5" w:rsidTr="001A7904">
        <w:tc>
          <w:tcPr>
            <w:tcW w:w="4785" w:type="dxa"/>
          </w:tcPr>
          <w:p w:rsidR="00312ED5" w:rsidRDefault="00312ED5" w:rsidP="001A790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1A79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</w:tc>
      </w:tr>
      <w:tr w:rsidR="00312ED5" w:rsidTr="001A7904">
        <w:tc>
          <w:tcPr>
            <w:tcW w:w="4785" w:type="dxa"/>
          </w:tcPr>
          <w:p w:rsidR="00312ED5" w:rsidRDefault="00312ED5" w:rsidP="001A790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312E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к решению Совета сельского поселения Дмитриевский сельсовет МР Уфимский район</w:t>
            </w:r>
          </w:p>
        </w:tc>
      </w:tr>
      <w:tr w:rsidR="00312ED5" w:rsidTr="001A7904">
        <w:tc>
          <w:tcPr>
            <w:tcW w:w="4785" w:type="dxa"/>
          </w:tcPr>
          <w:p w:rsidR="00312ED5" w:rsidRDefault="00312ED5" w:rsidP="001A790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312ED5" w:rsidRPr="005F5FC1" w:rsidRDefault="00312ED5" w:rsidP="005F5F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от «1</w:t>
            </w:r>
            <w:r w:rsidR="005F5F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» ноября 2016г. № </w:t>
            </w:r>
            <w:r w:rsidR="005F5FC1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</w:tr>
    </w:tbl>
    <w:p w:rsidR="00312ED5" w:rsidRDefault="00312ED5" w:rsidP="00312ED5">
      <w:pPr>
        <w:jc w:val="center"/>
        <w:rPr>
          <w:b/>
          <w:sz w:val="28"/>
          <w:szCs w:val="28"/>
        </w:rPr>
      </w:pPr>
    </w:p>
    <w:p w:rsidR="00312ED5" w:rsidRPr="005F4620" w:rsidRDefault="00312ED5" w:rsidP="00312E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ED5" w:rsidRPr="005F4620" w:rsidRDefault="00312ED5" w:rsidP="00312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620">
        <w:rPr>
          <w:rFonts w:ascii="Times New Roman" w:hAnsi="Times New Roman" w:cs="Times New Roman"/>
          <w:b/>
          <w:sz w:val="28"/>
          <w:szCs w:val="28"/>
        </w:rPr>
        <w:t>Порядок проведения антикоррупционной экспертизы муниципальных нормативных правовых актов и проектов муниципальных нормативных правовых актов Совета сельского поселения Дмитриевский сельсовет муниципального района Уфимский район Республики Башкортостан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312ED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4620">
        <w:rPr>
          <w:rFonts w:ascii="Times New Roman" w:hAnsi="Times New Roman" w:cs="Times New Roman"/>
          <w:b/>
          <w:i/>
          <w:sz w:val="28"/>
          <w:szCs w:val="28"/>
        </w:rPr>
        <w:t>1. Общие положения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312ED5">
      <w:pPr>
        <w:pStyle w:val="a4"/>
        <w:spacing w:before="0" w:beforeAutospacing="0" w:after="0" w:afterAutospacing="0"/>
        <w:ind w:firstLine="720"/>
        <w:jc w:val="both"/>
      </w:pPr>
      <w:r w:rsidRPr="005F4620">
        <w:rPr>
          <w:sz w:val="28"/>
          <w:szCs w:val="28"/>
        </w:rPr>
        <w:t xml:space="preserve">1.1. </w:t>
      </w:r>
      <w:proofErr w:type="gramStart"/>
      <w:r w:rsidRPr="005F4620">
        <w:rPr>
          <w:sz w:val="28"/>
          <w:szCs w:val="28"/>
        </w:rPr>
        <w:t>Настоящий Порядок проведения антикоррупционной экспертизы муниципальных нормативных правовых актов и их проектов (далее - Порядок) разработан  в соответствии с Конституцией Российской</w:t>
      </w:r>
      <w:r w:rsidRPr="005F4620">
        <w:rPr>
          <w:sz w:val="28"/>
          <w:szCs w:val="28"/>
        </w:rPr>
        <w:tab/>
        <w:t xml:space="preserve"> Федерации</w:t>
      </w:r>
      <w:r w:rsidR="005F4620">
        <w:rPr>
          <w:sz w:val="28"/>
          <w:szCs w:val="28"/>
        </w:rPr>
        <w:t>,</w:t>
      </w:r>
      <w:r w:rsidRPr="005F4620">
        <w:rPr>
          <w:sz w:val="28"/>
          <w:szCs w:val="28"/>
        </w:rPr>
        <w:t xml:space="preserve"> Федеральным законом от 25.12.2008 №273-ФЗ «О противодействии коррупции», Федеральным законом от 17.07.2009 № 172-ФЗ «Об антикоррупционной экспертизе нормативно-правовых актов и проектов нормативных актов», постановлением Правительства Российской Федерации от 26.02.2010 г. № 96 «Об антикоррупционной экспертизе нормативно-правовых актов и проектов нормативных актов</w:t>
      </w:r>
      <w:proofErr w:type="gramEnd"/>
      <w:r w:rsidRPr="005F4620">
        <w:rPr>
          <w:sz w:val="28"/>
          <w:szCs w:val="28"/>
        </w:rPr>
        <w:t>» (далее – постановление Правительства Российской Федерации № 96).</w:t>
      </w:r>
    </w:p>
    <w:p w:rsidR="00312ED5" w:rsidRPr="005F4620" w:rsidRDefault="00312ED5" w:rsidP="00312ED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1.2. Настоящий Порядок определяет процедуру проведения антикоррупционной экспертизы нормативных правовых актов и проектов правовых актов Совета сельского поселения Дмитриевский сельсовет муниципального района Уфимский район Республики Башкортостан (далее </w:t>
      </w:r>
      <w:proofErr w:type="gramStart"/>
      <w:r w:rsidRPr="005F4620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>овет) .</w:t>
      </w:r>
    </w:p>
    <w:p w:rsidR="00312ED5" w:rsidRPr="005F4620" w:rsidRDefault="00312ED5" w:rsidP="00312ED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1.3. Антикоррупционная экспертиза нормативных правовых актов  и проектов нормативных правовых актов проводится согласно методике проведения антикоррупционной экспертизы нормативных правовых актов и проектов нормативных правовых актов (далее-методика), установленной постановлением Правительства Российской Федерации № 96.</w:t>
      </w:r>
    </w:p>
    <w:p w:rsidR="00312ED5" w:rsidRPr="005F4620" w:rsidRDefault="00312ED5" w:rsidP="00312ED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312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620">
        <w:rPr>
          <w:rFonts w:ascii="Times New Roman" w:hAnsi="Times New Roman" w:cs="Times New Roman"/>
          <w:b/>
          <w:sz w:val="28"/>
          <w:szCs w:val="28"/>
        </w:rPr>
        <w:t>2. Порядок проведения антикоррупционной экспертизы нормативных правовых актов и проектов</w:t>
      </w:r>
      <w:r w:rsidRPr="005F4620">
        <w:rPr>
          <w:rFonts w:ascii="Times New Roman" w:hAnsi="Times New Roman" w:cs="Times New Roman"/>
          <w:sz w:val="28"/>
          <w:szCs w:val="28"/>
        </w:rPr>
        <w:t xml:space="preserve"> </w:t>
      </w:r>
      <w:r w:rsidRPr="005F4620">
        <w:rPr>
          <w:rFonts w:ascii="Times New Roman" w:hAnsi="Times New Roman" w:cs="Times New Roman"/>
          <w:b/>
          <w:sz w:val="28"/>
          <w:szCs w:val="28"/>
        </w:rPr>
        <w:t>нормативных правовых актов</w:t>
      </w:r>
    </w:p>
    <w:p w:rsidR="00312ED5" w:rsidRPr="005F4620" w:rsidRDefault="00312ED5" w:rsidP="00312E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lastRenderedPageBreak/>
        <w:t>2.1. Антикоррупционная экспертиза нормативных правовых актов и проектов нормативных правовых актов Совета проводится при осуществлении их правовой экспертизы ответственными специалистами Совета.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2.2. Не проводится антикоррупционная экспертиза  отмененных или признанных утратившими силу нормативных правовых актов, а так же нормативных правовых актов, в отношении которых проводилась антикоррупционная экспертиза, если в дальнейшем в эти акты не вносились изменения.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2.3. Срок проведения антикоррупционной экспертизы :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- нормативных правовых актов не более 10 рабочих дней;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-проектов нормативных правовых актов не более 3 рабочих дней.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2.4. По результатам антикоррупционной экспертизы нормативных правовых актов и проектов нормативных правовых актов Совета составляется заключение.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2.5. Заключение </w:t>
      </w:r>
      <w:proofErr w:type="gramStart"/>
      <w:r w:rsidRPr="005F4620">
        <w:rPr>
          <w:rFonts w:ascii="Times New Roman" w:hAnsi="Times New Roman" w:cs="Times New Roman"/>
          <w:sz w:val="28"/>
          <w:szCs w:val="28"/>
        </w:rPr>
        <w:t>носит рекомендательный характер и подлежит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 xml:space="preserve"> обязательному рассмотрению разработчиком правового акта и проекта правового акта.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2.6. Проекты правовых актов, содержащие коррупциогенные факторы, подлежат доработке и повторной антикоррупционной экспертизе.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2.7. В случае разногласий, возникающих при оценке указанных в заключении </w:t>
      </w:r>
      <w:proofErr w:type="spellStart"/>
      <w:r w:rsidRPr="005F4620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5F4620">
        <w:rPr>
          <w:rFonts w:ascii="Times New Roman" w:hAnsi="Times New Roman" w:cs="Times New Roman"/>
          <w:sz w:val="28"/>
          <w:szCs w:val="28"/>
        </w:rPr>
        <w:t xml:space="preserve"> факторов, споры разрешаются на заседании Антикоррупционной комиссии Совета с приглашением разработчика нормативного правового акта или проекта нормативного правового акта. По результатам рассмотрения разногласий в течение 5 рабочих дней составляется заключение (согласно приложению в  настоящему Порядку), подписанное всеми членами комиссии. В случае не урегулирования разногласий данное заключение направляется Главе сельского поселения для принятия окончательно решения ( о необходимости внесения изменений, дополнений, признания утратившим силу нормативного правового акта, отмене правого акта).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2.8. Повторная антикоррупционная экспертиза проектов нормативных правовых актов проводится в </w:t>
      </w:r>
      <w:proofErr w:type="gramStart"/>
      <w:r w:rsidRPr="005F4620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 xml:space="preserve"> с настоящим Порядком.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5F4620">
      <w:pPr>
        <w:tabs>
          <w:tab w:val="left" w:pos="3945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620">
        <w:rPr>
          <w:rFonts w:ascii="Times New Roman" w:hAnsi="Times New Roman" w:cs="Times New Roman"/>
          <w:b/>
          <w:sz w:val="28"/>
          <w:szCs w:val="28"/>
        </w:rPr>
        <w:t>3. Независимая антикоррупционная экспертиза правовых актов и проектов правовых актов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3.1.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независимых экспертов антикоррупционной экспертизы </w:t>
      </w:r>
      <w:r w:rsidRPr="005F4620">
        <w:rPr>
          <w:rFonts w:ascii="Times New Roman" w:hAnsi="Times New Roman" w:cs="Times New Roman"/>
          <w:sz w:val="28"/>
          <w:szCs w:val="28"/>
        </w:rPr>
        <w:lastRenderedPageBreak/>
        <w:t>нормативных правовых актов и проектов нормативных правовых актов, в соответствии с методикой в порядке, установленном Правилами проведения антикоррупционной экспертизы нормативных правовых актов и проектов нормативных правовых актов , утвержденных постановлением Правительства Российской Федерации № 96 (далее-Правила).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3.2. Финансирование расходов на проведение независимой антикоррупционной экспертизы осуществляется ее инициатором за счет собственных средств.</w:t>
      </w:r>
    </w:p>
    <w:p w:rsidR="00312ED5" w:rsidRPr="005F4620" w:rsidRDefault="00312ED5" w:rsidP="005F462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3.3. Заключение, составленное по результатам независимой антикоррупционной экспертизы, направляется в Совет по почте, в виде электронного документа по электронной почте или иным способом.</w:t>
      </w:r>
    </w:p>
    <w:p w:rsidR="00312ED5" w:rsidRPr="005F4620" w:rsidRDefault="00312ED5" w:rsidP="005F4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3.4. Заключение по результатам независимой антикоррупционной экспертизы носит рекомендательный характер и подлежит обязательному рассмотрению Советом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ответ.</w:t>
      </w:r>
    </w:p>
    <w:p w:rsidR="00312ED5" w:rsidRDefault="00312ED5" w:rsidP="005F4620">
      <w:pPr>
        <w:ind w:firstLine="709"/>
        <w:jc w:val="both"/>
        <w:rPr>
          <w:sz w:val="28"/>
          <w:szCs w:val="28"/>
        </w:rPr>
      </w:pPr>
    </w:p>
    <w:p w:rsidR="00312ED5" w:rsidRDefault="00312ED5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5F4620" w:rsidRDefault="005F4620" w:rsidP="00312ED5">
      <w:pPr>
        <w:jc w:val="both"/>
        <w:rPr>
          <w:sz w:val="28"/>
          <w:szCs w:val="28"/>
        </w:rPr>
      </w:pPr>
    </w:p>
    <w:p w:rsidR="00312ED5" w:rsidRPr="005F4620" w:rsidRDefault="00504E8C" w:rsidP="00312ED5">
      <w:pPr>
        <w:jc w:val="both"/>
        <w:rPr>
          <w:rFonts w:ascii="Times New Roman" w:hAnsi="Times New Roman" w:cs="Times New Roman"/>
        </w:rPr>
      </w:pPr>
      <w:r>
        <w:lastRenderedPageBreak/>
        <w:t xml:space="preserve">      </w:t>
      </w:r>
      <w:r w:rsidR="00312ED5" w:rsidRPr="003918F5">
        <w:t xml:space="preserve">                                                                                                </w:t>
      </w:r>
      <w:r w:rsidR="00312ED5" w:rsidRPr="005F4620">
        <w:rPr>
          <w:rFonts w:ascii="Times New Roman" w:hAnsi="Times New Roman" w:cs="Times New Roman"/>
        </w:rPr>
        <w:t>Приложение № 1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 к Порядку проведения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антикоррупционной экспертизы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муниципальных нормативных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правовых актов и проектов                   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муниципальных правовых актов 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в Совете сельского      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поселения Дмитриевский 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сельсовет МР Уфимский район </w:t>
      </w:r>
    </w:p>
    <w:p w:rsidR="00312ED5" w:rsidRPr="005F4620" w:rsidRDefault="00312ED5" w:rsidP="00312ED5">
      <w:pPr>
        <w:tabs>
          <w:tab w:val="left" w:pos="5940"/>
        </w:tabs>
        <w:jc w:val="both"/>
        <w:rPr>
          <w:rFonts w:ascii="Times New Roman" w:hAnsi="Times New Roman" w:cs="Times New Roman"/>
        </w:rPr>
      </w:pPr>
      <w:r w:rsidRPr="005F4620">
        <w:rPr>
          <w:rFonts w:ascii="Times New Roman" w:hAnsi="Times New Roman" w:cs="Times New Roman"/>
        </w:rPr>
        <w:t xml:space="preserve">                                                                                   Республики Башкортостан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312ED5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Заключение</w:t>
      </w:r>
    </w:p>
    <w:p w:rsidR="00312ED5" w:rsidRPr="005F4620" w:rsidRDefault="00312ED5" w:rsidP="00312ED5">
      <w:pPr>
        <w:tabs>
          <w:tab w:val="left" w:pos="3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О проведении антикоррупционной</w:t>
      </w:r>
      <w:r w:rsidRPr="005F4620">
        <w:rPr>
          <w:rFonts w:ascii="Times New Roman" w:hAnsi="Times New Roman" w:cs="Times New Roman"/>
          <w:sz w:val="28"/>
          <w:szCs w:val="28"/>
        </w:rPr>
        <w:tab/>
        <w:t xml:space="preserve"> экспертизы муниципального нормативного правового акта (проекта муниципального правового акта)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«___»___________20__г.                                                                            №_______</w:t>
      </w:r>
    </w:p>
    <w:p w:rsidR="00312ED5" w:rsidRPr="005F4620" w:rsidRDefault="00312ED5" w:rsidP="00312E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D5" w:rsidRPr="005F4620" w:rsidRDefault="00312ED5" w:rsidP="00504E8C">
      <w:pPr>
        <w:tabs>
          <w:tab w:val="left" w:pos="3405"/>
        </w:tabs>
        <w:spacing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Комиссией по проведению антикоррупционной экспертизы муниципального нормативного правового акта (проекта муниципального правового акта) Совета</w:t>
      </w:r>
      <w:bookmarkStart w:id="0" w:name="_GoBack"/>
      <w:bookmarkEnd w:id="0"/>
      <w:r w:rsidRPr="005F4620">
        <w:rPr>
          <w:rFonts w:ascii="Times New Roman" w:hAnsi="Times New Roman" w:cs="Times New Roman"/>
          <w:sz w:val="28"/>
          <w:szCs w:val="28"/>
        </w:rPr>
        <w:t xml:space="preserve"> сельского поселения Дмитриевский сельсовет</w:t>
      </w:r>
      <w:proofErr w:type="gramStart"/>
      <w:r w:rsidR="00504E8C">
        <w:rPr>
          <w:rFonts w:ascii="Times New Roman" w:hAnsi="Times New Roman" w:cs="Times New Roman"/>
          <w:sz w:val="28"/>
          <w:szCs w:val="28"/>
        </w:rPr>
        <w:t xml:space="preserve"> </w:t>
      </w:r>
      <w:r w:rsidRPr="005F46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 xml:space="preserve"> соответствии с частями 3 и 4 статьи 3 Федерального закона  от 17.07.2009 № 172-ФЗ «Об антикоррупционной экспертизе нормативных правовых актов и проектов нормативных правовых актов», статьей 6 Федерального закона от 25.12.2008г. № 273-ФЗ «О противодействии коррупции» и пунктом 2 Правил 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26.02.2010 г. № 96 «Об антикоррупционной экспертизе нормативно-правовых актов и проектов нормативных актов», проведена экспертиза _____________________________________________________________________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0"/>
          <w:szCs w:val="20"/>
        </w:rPr>
        <w:t>(реквизиты муниципального нормативного правового акта или проекта)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в целях выявления в нем коррупциогенных факторов и  их последующего  устранения.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5F4620">
        <w:rPr>
          <w:rFonts w:ascii="Times New Roman" w:hAnsi="Times New Roman" w:cs="Times New Roman"/>
          <w:i/>
          <w:sz w:val="28"/>
          <w:szCs w:val="28"/>
        </w:rPr>
        <w:t>Вариант 1 :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В представленном _____________________________________________________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F4620">
        <w:rPr>
          <w:rFonts w:ascii="Times New Roman" w:hAnsi="Times New Roman" w:cs="Times New Roman"/>
          <w:sz w:val="20"/>
          <w:szCs w:val="20"/>
        </w:rPr>
        <w:t>(реквизиты муниципального нормативного правового акта или проекта)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коррупциогенные факторы не установлены</w:t>
      </w:r>
      <w:r w:rsidRPr="005F4620">
        <w:rPr>
          <w:rFonts w:ascii="Times New Roman" w:hAnsi="Times New Roman" w:cs="Times New Roman"/>
          <w:i/>
          <w:sz w:val="28"/>
          <w:szCs w:val="28"/>
        </w:rPr>
        <w:t>.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5F4620">
        <w:rPr>
          <w:rFonts w:ascii="Times New Roman" w:hAnsi="Times New Roman" w:cs="Times New Roman"/>
          <w:i/>
          <w:sz w:val="28"/>
          <w:szCs w:val="28"/>
        </w:rPr>
        <w:t>Вариант 2 :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lastRenderedPageBreak/>
        <w:t>В представленном _____________________________________________________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F4620">
        <w:rPr>
          <w:rFonts w:ascii="Times New Roman" w:hAnsi="Times New Roman" w:cs="Times New Roman"/>
          <w:sz w:val="20"/>
          <w:szCs w:val="20"/>
        </w:rPr>
        <w:t>(реквизиты муниципального нормативного правового акта или проекта)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Выявлены следующие коррупциогенные факторы :________________________*.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4620">
        <w:rPr>
          <w:rFonts w:ascii="Times New Roman" w:hAnsi="Times New Roman" w:cs="Times New Roman"/>
          <w:sz w:val="28"/>
          <w:szCs w:val="28"/>
        </w:rPr>
        <w:t>В целях устранения выявленных коррупциогенных факторов предлагается _____________________________________________________________________</w:t>
      </w:r>
    </w:p>
    <w:p w:rsidR="00312ED5" w:rsidRPr="005F4620" w:rsidRDefault="00312ED5" w:rsidP="00312ED5">
      <w:pPr>
        <w:tabs>
          <w:tab w:val="left" w:pos="3405"/>
        </w:tabs>
        <w:jc w:val="both"/>
        <w:rPr>
          <w:rFonts w:ascii="Times New Roman" w:hAnsi="Times New Roman" w:cs="Times New Roman"/>
          <w:i/>
          <w:sz w:val="20"/>
          <w:szCs w:val="20"/>
        </w:rPr>
      </w:pPr>
      <w:r w:rsidRPr="005F4620">
        <w:rPr>
          <w:rFonts w:ascii="Times New Roman" w:hAnsi="Times New Roman" w:cs="Times New Roman"/>
          <w:sz w:val="20"/>
          <w:szCs w:val="20"/>
        </w:rPr>
        <w:t>(указать способ устранения коррупциогенных факторов: исключение из текста документа, изложение его в другой редакции, внесение иных изменений в текст рассматриваемого документа либо в иной документ или иной способ)</w:t>
      </w:r>
    </w:p>
    <w:p w:rsidR="00312ED5" w:rsidRPr="005F4620" w:rsidRDefault="00312ED5" w:rsidP="00312ED5">
      <w:pPr>
        <w:pStyle w:val="a4"/>
        <w:ind w:left="360"/>
        <w:jc w:val="both"/>
        <w:rPr>
          <w:sz w:val="20"/>
          <w:szCs w:val="20"/>
        </w:rPr>
      </w:pPr>
      <w:r w:rsidRPr="005F4620">
        <w:rPr>
          <w:sz w:val="20"/>
          <w:szCs w:val="20"/>
        </w:rPr>
        <w:t>*Отражаются все положения правового акта (или проекта правового акта) в котором выявлены коррупциогенные факторы, с указанием структурных единиц (разделов, глав, статей и т.п.) и соответствующих коррупциогенных факторов со ссылкой на положения методики, утвержденной постановлением Правительства Российской Федерации  от 26.02.2010 № 96 (Собрание законодательства Российской Федерации, № 10,ст.1084).</w:t>
      </w:r>
    </w:p>
    <w:p w:rsidR="00312ED5" w:rsidRPr="005F4620" w:rsidRDefault="00312ED5" w:rsidP="00312ED5">
      <w:pPr>
        <w:widowControl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Default="00312ED5" w:rsidP="00312ED5">
      <w:pPr>
        <w:widowControl w:val="0"/>
        <w:jc w:val="center"/>
        <w:rPr>
          <w:b/>
          <w:bCs/>
          <w:color w:val="000000"/>
        </w:rPr>
      </w:pPr>
    </w:p>
    <w:p w:rsidR="00312ED5" w:rsidRPr="00F6499A" w:rsidRDefault="00312ED5" w:rsidP="00312ED5"/>
    <w:p w:rsidR="002A6B45" w:rsidRDefault="002A6B45"/>
    <w:sectPr w:rsidR="002A6B45" w:rsidSect="00312ED5">
      <w:pgSz w:w="12241" w:h="20162"/>
      <w:pgMar w:top="595" w:right="791" w:bottom="4395" w:left="1722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BFA"/>
    <w:rsid w:val="00062D49"/>
    <w:rsid w:val="002A6B45"/>
    <w:rsid w:val="00312ED5"/>
    <w:rsid w:val="00487C18"/>
    <w:rsid w:val="00504E8C"/>
    <w:rsid w:val="005F4620"/>
    <w:rsid w:val="005F5FC1"/>
    <w:rsid w:val="008534D9"/>
    <w:rsid w:val="00B4117A"/>
    <w:rsid w:val="00DB3E12"/>
    <w:rsid w:val="00EA7C57"/>
    <w:rsid w:val="00F52AA6"/>
    <w:rsid w:val="00F81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17A"/>
    <w:pPr>
      <w:spacing w:line="25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2E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312ED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rsid w:val="00312ED5"/>
    <w:rPr>
      <w:rFonts w:cs="Times New Roman"/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4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E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8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mitrievk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2016-11-17T10:09:00Z</cp:lastPrinted>
  <dcterms:created xsi:type="dcterms:W3CDTF">2016-11-21T02:40:00Z</dcterms:created>
  <dcterms:modified xsi:type="dcterms:W3CDTF">2016-11-21T02:40:00Z</dcterms:modified>
</cp:coreProperties>
</file>