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16C" w:rsidRDefault="001B116C" w:rsidP="00FA540E">
      <w:pPr>
        <w:pStyle w:val="ConsPlusTitle"/>
        <w:widowControl/>
        <w:jc w:val="both"/>
        <w:rPr>
          <w:sz w:val="28"/>
          <w:szCs w:val="28"/>
        </w:rPr>
      </w:pPr>
    </w:p>
    <w:p w:rsidR="001B116C" w:rsidRDefault="001B116C" w:rsidP="00FA540E">
      <w:pPr>
        <w:pStyle w:val="ConsPlusTitle"/>
        <w:widowControl/>
        <w:jc w:val="both"/>
        <w:rPr>
          <w:sz w:val="28"/>
          <w:szCs w:val="28"/>
        </w:rPr>
      </w:pPr>
    </w:p>
    <w:p w:rsidR="001B116C" w:rsidRDefault="001B116C" w:rsidP="00FA540E">
      <w:pPr>
        <w:pStyle w:val="ConsPlusTitle"/>
        <w:widowControl/>
        <w:jc w:val="both"/>
        <w:rPr>
          <w:sz w:val="28"/>
          <w:szCs w:val="28"/>
        </w:rPr>
      </w:pPr>
    </w:p>
    <w:p w:rsidR="001B116C" w:rsidRDefault="001B116C" w:rsidP="00FA540E">
      <w:pPr>
        <w:pStyle w:val="ConsPlusTitle"/>
        <w:widowControl/>
        <w:jc w:val="both"/>
        <w:rPr>
          <w:sz w:val="28"/>
          <w:szCs w:val="28"/>
        </w:rPr>
      </w:pPr>
    </w:p>
    <w:p w:rsidR="001B116C" w:rsidRDefault="001B116C" w:rsidP="00FA540E">
      <w:pPr>
        <w:pStyle w:val="ConsPlusTitle"/>
        <w:widowControl/>
        <w:jc w:val="both"/>
        <w:rPr>
          <w:sz w:val="28"/>
          <w:szCs w:val="28"/>
        </w:rPr>
      </w:pPr>
    </w:p>
    <w:p w:rsidR="001B116C" w:rsidRDefault="001B116C" w:rsidP="00FA540E">
      <w:pPr>
        <w:pStyle w:val="ConsPlusTitle"/>
        <w:widowControl/>
        <w:jc w:val="both"/>
        <w:rPr>
          <w:sz w:val="28"/>
          <w:szCs w:val="28"/>
        </w:rPr>
      </w:pPr>
    </w:p>
    <w:p w:rsidR="001B116C" w:rsidRDefault="001B116C" w:rsidP="00FA540E">
      <w:pPr>
        <w:pStyle w:val="ConsPlusTitle"/>
        <w:widowControl/>
        <w:jc w:val="both"/>
        <w:rPr>
          <w:sz w:val="28"/>
          <w:szCs w:val="28"/>
        </w:rPr>
      </w:pPr>
    </w:p>
    <w:p w:rsidR="001B116C" w:rsidRDefault="001B116C" w:rsidP="00FA540E">
      <w:pPr>
        <w:pStyle w:val="ConsPlusTitle"/>
        <w:widowControl/>
        <w:jc w:val="both"/>
        <w:rPr>
          <w:sz w:val="28"/>
          <w:szCs w:val="28"/>
        </w:rPr>
      </w:pPr>
    </w:p>
    <w:p w:rsidR="001B116C" w:rsidRDefault="001B116C" w:rsidP="00FA540E">
      <w:pPr>
        <w:pStyle w:val="ConsPlusTitle"/>
        <w:widowControl/>
        <w:jc w:val="both"/>
        <w:rPr>
          <w:sz w:val="28"/>
          <w:szCs w:val="28"/>
        </w:rPr>
      </w:pPr>
    </w:p>
    <w:p w:rsidR="001B116C" w:rsidRDefault="001B116C" w:rsidP="00FA540E">
      <w:pPr>
        <w:pStyle w:val="ConsPlusTitle"/>
        <w:widowControl/>
        <w:jc w:val="both"/>
        <w:rPr>
          <w:sz w:val="28"/>
          <w:szCs w:val="28"/>
        </w:rPr>
      </w:pPr>
    </w:p>
    <w:p w:rsidR="00873BFC" w:rsidRPr="00224B1F" w:rsidRDefault="00E316F4" w:rsidP="00FA540E">
      <w:pPr>
        <w:pStyle w:val="ConsPlusTitle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13.11</w:t>
      </w:r>
      <w:r w:rsidR="001B116C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FA540E" w:rsidRPr="00224B1F">
        <w:rPr>
          <w:sz w:val="28"/>
          <w:szCs w:val="28"/>
        </w:rPr>
        <w:t xml:space="preserve"> й.                                      </w:t>
      </w:r>
      <w:r w:rsidR="007F6380">
        <w:rPr>
          <w:sz w:val="28"/>
          <w:szCs w:val="28"/>
        </w:rPr>
        <w:t xml:space="preserve">       </w:t>
      </w:r>
      <w:bookmarkStart w:id="0" w:name="_GoBack"/>
      <w:bookmarkEnd w:id="0"/>
      <w:r w:rsidR="00FA540E" w:rsidRPr="00224B1F">
        <w:rPr>
          <w:sz w:val="28"/>
          <w:szCs w:val="28"/>
        </w:rPr>
        <w:t xml:space="preserve"> №</w:t>
      </w:r>
      <w:r>
        <w:rPr>
          <w:sz w:val="28"/>
          <w:szCs w:val="28"/>
        </w:rPr>
        <w:t>264</w:t>
      </w:r>
      <w:r w:rsidR="00FA540E" w:rsidRPr="00224B1F">
        <w:rPr>
          <w:sz w:val="28"/>
          <w:szCs w:val="28"/>
        </w:rPr>
        <w:t xml:space="preserve">                                        </w:t>
      </w:r>
      <w:r w:rsidR="00224B1F" w:rsidRPr="00224B1F">
        <w:rPr>
          <w:sz w:val="28"/>
          <w:szCs w:val="28"/>
        </w:rPr>
        <w:t xml:space="preserve"> </w:t>
      </w:r>
      <w:r>
        <w:rPr>
          <w:sz w:val="28"/>
          <w:szCs w:val="28"/>
        </w:rPr>
        <w:t>13.11</w:t>
      </w:r>
      <w:r w:rsidR="00FA540E" w:rsidRPr="00224B1F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FA540E" w:rsidRPr="00224B1F">
        <w:rPr>
          <w:sz w:val="28"/>
          <w:szCs w:val="28"/>
        </w:rPr>
        <w:t xml:space="preserve"> г.</w:t>
      </w:r>
    </w:p>
    <w:p w:rsidR="00FA540E" w:rsidRDefault="00FA540E" w:rsidP="00FA540E">
      <w:pPr>
        <w:pStyle w:val="ConsPlusTitle"/>
        <w:widowControl/>
        <w:jc w:val="both"/>
      </w:pPr>
    </w:p>
    <w:p w:rsidR="00873BFC" w:rsidRPr="00C63D81" w:rsidRDefault="006E1AAA" w:rsidP="00E316F4">
      <w:pPr>
        <w:pStyle w:val="ConsPlusTitl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отмене Решения</w:t>
      </w:r>
      <w:r w:rsidRPr="006E1A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</w:t>
      </w:r>
      <w:r w:rsidRPr="00CC6D67">
        <w:rPr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№</w:t>
      </w:r>
      <w:r w:rsidR="00E316F4">
        <w:rPr>
          <w:sz w:val="28"/>
          <w:szCs w:val="28"/>
        </w:rPr>
        <w:t>253</w:t>
      </w:r>
      <w:r>
        <w:rPr>
          <w:sz w:val="28"/>
          <w:szCs w:val="28"/>
        </w:rPr>
        <w:t xml:space="preserve"> от </w:t>
      </w:r>
      <w:r w:rsidR="00E316F4">
        <w:rPr>
          <w:sz w:val="28"/>
          <w:szCs w:val="28"/>
        </w:rPr>
        <w:t>13.09</w:t>
      </w:r>
      <w:r>
        <w:rPr>
          <w:sz w:val="28"/>
          <w:szCs w:val="28"/>
        </w:rPr>
        <w:t>.201</w:t>
      </w:r>
      <w:r w:rsidR="00E316F4">
        <w:rPr>
          <w:sz w:val="28"/>
          <w:szCs w:val="28"/>
        </w:rPr>
        <w:t>8</w:t>
      </w:r>
      <w:r>
        <w:rPr>
          <w:sz w:val="28"/>
          <w:szCs w:val="28"/>
        </w:rPr>
        <w:t xml:space="preserve"> г. </w:t>
      </w:r>
      <w:r w:rsidR="00E316F4">
        <w:rPr>
          <w:sz w:val="28"/>
          <w:szCs w:val="28"/>
        </w:rPr>
        <w:t>«</w:t>
      </w:r>
      <w:r w:rsidR="00E316F4" w:rsidRPr="00E316F4">
        <w:rPr>
          <w:sz w:val="28"/>
          <w:szCs w:val="28"/>
        </w:rPr>
        <w:t>Об утверждении Порядка однократного и бесплатного предоставления земельных участков для индивидуального жилищного строительства из земель, находящихся в муниципальной собственности сельского поселения Дмитриевский сельсовет муниципального района Уфимский район Республики Башкортостан, льготным категориям граждан</w:t>
      </w:r>
      <w:r w:rsidR="00CC6D67">
        <w:rPr>
          <w:sz w:val="28"/>
          <w:szCs w:val="28"/>
        </w:rPr>
        <w:t>»</w:t>
      </w:r>
    </w:p>
    <w:p w:rsidR="00873BFC" w:rsidRPr="00C63D81" w:rsidRDefault="00873BFC" w:rsidP="00873B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3BFC" w:rsidRPr="00C63D81" w:rsidRDefault="006E1AAA" w:rsidP="00CC6D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C6D67">
        <w:rPr>
          <w:sz w:val="28"/>
          <w:szCs w:val="28"/>
        </w:rPr>
        <w:t xml:space="preserve"> целях приведения нормативного правового акта в соответствие с действующим законодательством </w:t>
      </w:r>
      <w:r w:rsidR="00E316F4">
        <w:rPr>
          <w:sz w:val="28"/>
          <w:szCs w:val="28"/>
        </w:rPr>
        <w:t xml:space="preserve">и протестом прокуратуры Уфимского района №51-2018 от 30.10.2018 г. </w:t>
      </w:r>
      <w:r w:rsidR="00873BFC" w:rsidRPr="00C63D81">
        <w:rPr>
          <w:sz w:val="28"/>
          <w:szCs w:val="28"/>
        </w:rPr>
        <w:t xml:space="preserve">Совет сельского поселения </w:t>
      </w:r>
      <w:r w:rsidR="00576259">
        <w:rPr>
          <w:sz w:val="28"/>
          <w:szCs w:val="28"/>
        </w:rPr>
        <w:t>Дмитриевский</w:t>
      </w:r>
      <w:r w:rsidR="00873BFC" w:rsidRPr="00C63D81">
        <w:rPr>
          <w:sz w:val="28"/>
          <w:szCs w:val="28"/>
        </w:rPr>
        <w:t xml:space="preserve"> сельсовет муниципального района Уфимский район Республики Башкортостан р е ш и л:</w:t>
      </w:r>
    </w:p>
    <w:p w:rsidR="00247CF0" w:rsidRDefault="00247CF0" w:rsidP="00247C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6F4" w:rsidRDefault="006E1AAA" w:rsidP="00E3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E1AAA">
        <w:rPr>
          <w:sz w:val="28"/>
          <w:szCs w:val="28"/>
        </w:rPr>
        <w:t xml:space="preserve">Отменить </w:t>
      </w:r>
      <w:r>
        <w:rPr>
          <w:sz w:val="28"/>
          <w:szCs w:val="28"/>
        </w:rPr>
        <w:t xml:space="preserve">Решение Совета </w:t>
      </w:r>
      <w:r w:rsidRPr="00247CF0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 </w:t>
      </w:r>
      <w:r w:rsidR="00E316F4" w:rsidRPr="00E316F4">
        <w:rPr>
          <w:sz w:val="28"/>
          <w:szCs w:val="28"/>
        </w:rPr>
        <w:t>№253 от 13.09.2018 г. «Об утверждении Порядка однократного и бесплатного предоставления земельных участков для индивидуального жилищного строительства из земель, находящихся в муниципальной собственности сельского поселения Дмитриевский сельсовет муниципального района Уфимский район Республики Башкортостан, льготным категориям граждан»</w:t>
      </w:r>
    </w:p>
    <w:p w:rsidR="00C63D81" w:rsidRDefault="00E316F4" w:rsidP="00E3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3D81" w:rsidRPr="00C63D81">
        <w:rPr>
          <w:sz w:val="28"/>
          <w:szCs w:val="28"/>
        </w:rPr>
        <w:t xml:space="preserve">. </w:t>
      </w:r>
      <w:r w:rsidR="001B116C" w:rsidRPr="00C63D81">
        <w:rPr>
          <w:sz w:val="28"/>
          <w:szCs w:val="28"/>
        </w:rPr>
        <w:t>Настоящее Решение</w:t>
      </w:r>
      <w:r w:rsidR="001B116C">
        <w:rPr>
          <w:sz w:val="28"/>
          <w:szCs w:val="28"/>
        </w:rPr>
        <w:t xml:space="preserve"> подлежит</w:t>
      </w:r>
      <w:r w:rsidR="001B116C" w:rsidRPr="00C63D81">
        <w:rPr>
          <w:sz w:val="28"/>
          <w:szCs w:val="28"/>
        </w:rPr>
        <w:t xml:space="preserve"> </w:t>
      </w:r>
      <w:r w:rsidR="001B116C">
        <w:rPr>
          <w:rFonts w:eastAsia="MS Mincho"/>
          <w:bCs/>
          <w:sz w:val="28"/>
          <w:szCs w:val="28"/>
        </w:rPr>
        <w:t>о</w:t>
      </w:r>
      <w:r w:rsidR="006E1AAA">
        <w:rPr>
          <w:rFonts w:eastAsia="MS Mincho"/>
          <w:bCs/>
          <w:sz w:val="28"/>
          <w:szCs w:val="28"/>
        </w:rPr>
        <w:t>бнародованию</w:t>
      </w:r>
      <w:r w:rsidR="001B116C" w:rsidRPr="00A74B73">
        <w:rPr>
          <w:rFonts w:eastAsia="MS Mincho"/>
          <w:bCs/>
          <w:sz w:val="28"/>
          <w:szCs w:val="28"/>
        </w:rPr>
        <w:t xml:space="preserve"> в </w:t>
      </w:r>
      <w:r w:rsidR="006E1AAA">
        <w:rPr>
          <w:rFonts w:eastAsia="MS Mincho"/>
          <w:bCs/>
          <w:sz w:val="28"/>
          <w:szCs w:val="28"/>
        </w:rPr>
        <w:t>установленном порядке.</w:t>
      </w:r>
    </w:p>
    <w:p w:rsidR="001B116C" w:rsidRDefault="001B116C" w:rsidP="00576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116C" w:rsidRDefault="001B116C" w:rsidP="00576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116C" w:rsidRDefault="001B116C" w:rsidP="00576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6259" w:rsidRDefault="00576259" w:rsidP="00576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3BFC" w:rsidRDefault="00E316F4" w:rsidP="00873BF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          Г.Н. Краснов</w:t>
      </w:r>
    </w:p>
    <w:p w:rsidR="00576259" w:rsidRDefault="00576259" w:rsidP="00873BFC">
      <w:pPr>
        <w:autoSpaceDE w:val="0"/>
        <w:autoSpaceDN w:val="0"/>
        <w:adjustRightInd w:val="0"/>
        <w:rPr>
          <w:sz w:val="28"/>
          <w:szCs w:val="28"/>
        </w:rPr>
      </w:pPr>
    </w:p>
    <w:p w:rsidR="00576259" w:rsidRDefault="00576259" w:rsidP="00873BFC">
      <w:pPr>
        <w:autoSpaceDE w:val="0"/>
        <w:autoSpaceDN w:val="0"/>
        <w:adjustRightInd w:val="0"/>
        <w:rPr>
          <w:sz w:val="28"/>
          <w:szCs w:val="28"/>
        </w:rPr>
      </w:pPr>
    </w:p>
    <w:p w:rsidR="00576259" w:rsidRDefault="00576259" w:rsidP="00873BFC">
      <w:pPr>
        <w:autoSpaceDE w:val="0"/>
        <w:autoSpaceDN w:val="0"/>
        <w:adjustRightInd w:val="0"/>
        <w:rPr>
          <w:sz w:val="28"/>
          <w:szCs w:val="28"/>
        </w:rPr>
      </w:pPr>
    </w:p>
    <w:p w:rsidR="00576259" w:rsidRDefault="00576259" w:rsidP="00873BFC">
      <w:pPr>
        <w:autoSpaceDE w:val="0"/>
        <w:autoSpaceDN w:val="0"/>
        <w:adjustRightInd w:val="0"/>
        <w:rPr>
          <w:sz w:val="28"/>
          <w:szCs w:val="28"/>
        </w:rPr>
      </w:pPr>
    </w:p>
    <w:p w:rsidR="00576259" w:rsidRDefault="00576259" w:rsidP="00873BFC">
      <w:pPr>
        <w:autoSpaceDE w:val="0"/>
        <w:autoSpaceDN w:val="0"/>
        <w:adjustRightInd w:val="0"/>
        <w:rPr>
          <w:sz w:val="28"/>
          <w:szCs w:val="28"/>
        </w:rPr>
      </w:pPr>
    </w:p>
    <w:sectPr w:rsidR="00576259" w:rsidSect="00247CF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949DB"/>
    <w:multiLevelType w:val="multilevel"/>
    <w:tmpl w:val="6E74F0D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FC"/>
    <w:rsid w:val="000810B3"/>
    <w:rsid w:val="001A7B70"/>
    <w:rsid w:val="001B116C"/>
    <w:rsid w:val="001B3712"/>
    <w:rsid w:val="00224B1F"/>
    <w:rsid w:val="00247CF0"/>
    <w:rsid w:val="002841F8"/>
    <w:rsid w:val="002B5E85"/>
    <w:rsid w:val="003434F7"/>
    <w:rsid w:val="00382125"/>
    <w:rsid w:val="004D3DF5"/>
    <w:rsid w:val="004D5BA3"/>
    <w:rsid w:val="0050474C"/>
    <w:rsid w:val="00576259"/>
    <w:rsid w:val="00590628"/>
    <w:rsid w:val="006E1AAA"/>
    <w:rsid w:val="00757031"/>
    <w:rsid w:val="007B26F0"/>
    <w:rsid w:val="007B285D"/>
    <w:rsid w:val="007F6380"/>
    <w:rsid w:val="00802DA6"/>
    <w:rsid w:val="00850E67"/>
    <w:rsid w:val="00873BFC"/>
    <w:rsid w:val="008E0901"/>
    <w:rsid w:val="00951CBF"/>
    <w:rsid w:val="00960523"/>
    <w:rsid w:val="00A932A6"/>
    <w:rsid w:val="00C16AF1"/>
    <w:rsid w:val="00C63D81"/>
    <w:rsid w:val="00CB7C98"/>
    <w:rsid w:val="00CC6D67"/>
    <w:rsid w:val="00D32A91"/>
    <w:rsid w:val="00E2085E"/>
    <w:rsid w:val="00E316F4"/>
    <w:rsid w:val="00E3356A"/>
    <w:rsid w:val="00E7345A"/>
    <w:rsid w:val="00F2279E"/>
    <w:rsid w:val="00F35085"/>
    <w:rsid w:val="00F74EFD"/>
    <w:rsid w:val="00FA540E"/>
    <w:rsid w:val="00FE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CD76"/>
  <w15:docId w15:val="{25DEB30F-7BBA-44EE-893B-8AC01C8A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B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3B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C63D8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224B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B1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C6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</dc:creator>
  <cp:lastModifiedBy>User5</cp:lastModifiedBy>
  <cp:revision>2</cp:revision>
  <cp:lastPrinted>2018-11-16T04:28:00Z</cp:lastPrinted>
  <dcterms:created xsi:type="dcterms:W3CDTF">2018-11-16T04:37:00Z</dcterms:created>
  <dcterms:modified xsi:type="dcterms:W3CDTF">2018-11-16T04:37:00Z</dcterms:modified>
</cp:coreProperties>
</file>