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64F" w:rsidRPr="00141B49" w:rsidRDefault="001F564F" w:rsidP="005F4C98">
      <w:pPr>
        <w:spacing w:after="0" w:line="240" w:lineRule="auto"/>
        <w:ind w:firstLine="709"/>
        <w:jc w:val="center"/>
        <w:rPr>
          <w:rFonts w:ascii="Times New Roman" w:eastAsia="Calibri" w:hAnsi="Times New Roman" w:cs="Times New Roman"/>
          <w:sz w:val="28"/>
          <w:szCs w:val="28"/>
        </w:rPr>
      </w:pPr>
      <w:bookmarkStart w:id="0" w:name="sub_200"/>
      <w:bookmarkStart w:id="1" w:name="_GoBack"/>
      <w:bookmarkEnd w:id="1"/>
    </w:p>
    <w:p w:rsidR="001F564F" w:rsidRPr="00141B49" w:rsidRDefault="001F564F" w:rsidP="005F4C98">
      <w:pPr>
        <w:spacing w:after="0" w:line="240" w:lineRule="auto"/>
        <w:ind w:firstLine="709"/>
        <w:jc w:val="center"/>
        <w:rPr>
          <w:rFonts w:ascii="Times New Roman" w:eastAsia="Calibri" w:hAnsi="Times New Roman" w:cs="Times New Roman"/>
          <w:sz w:val="28"/>
          <w:szCs w:val="28"/>
        </w:rPr>
      </w:pPr>
    </w:p>
    <w:p w:rsidR="001F564F" w:rsidRPr="00141B49" w:rsidRDefault="001F564F" w:rsidP="005F4C98">
      <w:pPr>
        <w:spacing w:after="0" w:line="240" w:lineRule="auto"/>
        <w:ind w:firstLine="709"/>
        <w:jc w:val="center"/>
        <w:rPr>
          <w:rFonts w:ascii="Times New Roman" w:eastAsia="Calibri" w:hAnsi="Times New Roman" w:cs="Times New Roman"/>
          <w:sz w:val="28"/>
          <w:szCs w:val="28"/>
        </w:rPr>
      </w:pPr>
    </w:p>
    <w:p w:rsidR="001F564F" w:rsidRPr="00141B49" w:rsidRDefault="001F564F" w:rsidP="005F4C98">
      <w:pPr>
        <w:spacing w:after="0" w:line="240" w:lineRule="auto"/>
        <w:ind w:firstLine="709"/>
        <w:jc w:val="center"/>
        <w:rPr>
          <w:rFonts w:ascii="Times New Roman" w:eastAsia="Calibri" w:hAnsi="Times New Roman" w:cs="Times New Roman"/>
          <w:sz w:val="28"/>
          <w:szCs w:val="28"/>
        </w:rPr>
      </w:pPr>
    </w:p>
    <w:p w:rsidR="00474540" w:rsidRPr="00141B49" w:rsidRDefault="00474540" w:rsidP="005F4C98">
      <w:pPr>
        <w:spacing w:after="0" w:line="240" w:lineRule="auto"/>
        <w:ind w:firstLine="709"/>
        <w:jc w:val="center"/>
        <w:rPr>
          <w:rFonts w:ascii="Times New Roman" w:eastAsia="Calibri" w:hAnsi="Times New Roman" w:cs="Times New Roman"/>
          <w:sz w:val="28"/>
          <w:szCs w:val="28"/>
        </w:rPr>
      </w:pPr>
    </w:p>
    <w:p w:rsidR="00474540" w:rsidRPr="00141B49" w:rsidRDefault="00474540" w:rsidP="005F4C98">
      <w:pPr>
        <w:spacing w:after="0" w:line="240" w:lineRule="auto"/>
        <w:ind w:firstLine="709"/>
        <w:jc w:val="center"/>
        <w:rPr>
          <w:rFonts w:ascii="Times New Roman" w:eastAsia="Calibri" w:hAnsi="Times New Roman" w:cs="Times New Roman"/>
          <w:sz w:val="28"/>
          <w:szCs w:val="28"/>
        </w:rPr>
      </w:pPr>
    </w:p>
    <w:p w:rsidR="001F564F" w:rsidRPr="00141B49" w:rsidRDefault="001F564F" w:rsidP="005F4C98">
      <w:pPr>
        <w:spacing w:after="0" w:line="240" w:lineRule="auto"/>
        <w:ind w:firstLine="709"/>
        <w:jc w:val="center"/>
        <w:rPr>
          <w:rFonts w:ascii="Times New Roman" w:eastAsia="Calibri" w:hAnsi="Times New Roman" w:cs="Times New Roman"/>
          <w:sz w:val="28"/>
          <w:szCs w:val="28"/>
        </w:rPr>
      </w:pPr>
    </w:p>
    <w:p w:rsidR="001F564F" w:rsidRDefault="001F564F" w:rsidP="005F4C98">
      <w:pPr>
        <w:spacing w:after="0" w:line="240" w:lineRule="auto"/>
        <w:ind w:firstLine="709"/>
        <w:jc w:val="center"/>
        <w:rPr>
          <w:rFonts w:ascii="Times New Roman" w:eastAsia="Calibri" w:hAnsi="Times New Roman" w:cs="Times New Roman"/>
          <w:b/>
          <w:sz w:val="28"/>
          <w:szCs w:val="28"/>
        </w:rPr>
      </w:pPr>
    </w:p>
    <w:p w:rsidR="002B356B" w:rsidRDefault="002B356B" w:rsidP="005F4C98">
      <w:pPr>
        <w:spacing w:after="0" w:line="240" w:lineRule="auto"/>
        <w:ind w:firstLine="709"/>
        <w:jc w:val="center"/>
        <w:rPr>
          <w:rFonts w:ascii="Times New Roman" w:eastAsia="Calibri" w:hAnsi="Times New Roman" w:cs="Times New Roman"/>
          <w:b/>
          <w:sz w:val="28"/>
          <w:szCs w:val="28"/>
        </w:rPr>
      </w:pPr>
    </w:p>
    <w:p w:rsidR="002B356B" w:rsidRDefault="002B356B" w:rsidP="002B356B">
      <w:pPr>
        <w:spacing w:after="0" w:line="240" w:lineRule="auto"/>
        <w:jc w:val="center"/>
        <w:rPr>
          <w:rFonts w:ascii="Times New Roman" w:eastAsia="Calibri" w:hAnsi="Times New Roman" w:cs="Times New Roman"/>
          <w:b/>
          <w:sz w:val="28"/>
          <w:szCs w:val="28"/>
        </w:rPr>
      </w:pPr>
      <w:r w:rsidRPr="00840830">
        <w:rPr>
          <w:rFonts w:ascii="Times New Roman" w:eastAsia="Calibri" w:hAnsi="Times New Roman" w:cs="Times New Roman"/>
          <w:b/>
          <w:sz w:val="28"/>
          <w:szCs w:val="28"/>
        </w:rPr>
        <w:t>Постановление</w:t>
      </w:r>
    </w:p>
    <w:p w:rsidR="002B356B" w:rsidRPr="00840830" w:rsidRDefault="002B356B" w:rsidP="002B356B">
      <w:pPr>
        <w:spacing w:after="0" w:line="240" w:lineRule="auto"/>
        <w:jc w:val="center"/>
        <w:rPr>
          <w:rFonts w:ascii="Times New Roman" w:eastAsia="Calibri" w:hAnsi="Times New Roman" w:cs="Times New Roman"/>
          <w:b/>
          <w:sz w:val="28"/>
          <w:szCs w:val="28"/>
        </w:rPr>
      </w:pPr>
    </w:p>
    <w:p w:rsidR="002B356B" w:rsidRPr="00840830" w:rsidRDefault="002B356B" w:rsidP="002B356B">
      <w:pPr>
        <w:spacing w:after="0" w:line="240" w:lineRule="auto"/>
        <w:jc w:val="center"/>
        <w:rPr>
          <w:rFonts w:ascii="Times New Roman" w:eastAsia="Calibri" w:hAnsi="Times New Roman" w:cs="Times New Roman"/>
          <w:b/>
          <w:sz w:val="28"/>
          <w:szCs w:val="28"/>
        </w:rPr>
      </w:pPr>
      <w:r w:rsidRPr="00840830">
        <w:rPr>
          <w:rFonts w:ascii="Times New Roman" w:eastAsia="Calibri" w:hAnsi="Times New Roman" w:cs="Times New Roman"/>
          <w:b/>
          <w:sz w:val="28"/>
          <w:szCs w:val="28"/>
        </w:rPr>
        <w:t>№ 25  от 0</w:t>
      </w:r>
      <w:r>
        <w:rPr>
          <w:rFonts w:ascii="Times New Roman" w:eastAsia="Calibri" w:hAnsi="Times New Roman" w:cs="Times New Roman"/>
          <w:b/>
          <w:sz w:val="28"/>
          <w:szCs w:val="28"/>
        </w:rPr>
        <w:t>3</w:t>
      </w:r>
      <w:r w:rsidRPr="00840830">
        <w:rPr>
          <w:rFonts w:ascii="Times New Roman" w:eastAsia="Calibri" w:hAnsi="Times New Roman" w:cs="Times New Roman"/>
          <w:b/>
          <w:sz w:val="28"/>
          <w:szCs w:val="28"/>
        </w:rPr>
        <w:t xml:space="preserve"> апреля 2019 г.</w:t>
      </w:r>
    </w:p>
    <w:p w:rsidR="002B356B" w:rsidRPr="00141B49" w:rsidRDefault="002B356B" w:rsidP="005F4C98">
      <w:pPr>
        <w:spacing w:after="0" w:line="240" w:lineRule="auto"/>
        <w:ind w:firstLine="709"/>
        <w:jc w:val="center"/>
        <w:rPr>
          <w:rFonts w:ascii="Times New Roman" w:eastAsia="Calibri" w:hAnsi="Times New Roman" w:cs="Times New Roman"/>
          <w:sz w:val="28"/>
          <w:szCs w:val="28"/>
        </w:rPr>
      </w:pPr>
    </w:p>
    <w:p w:rsidR="001F564F" w:rsidRPr="00141B49" w:rsidRDefault="001F564F" w:rsidP="005F4C98">
      <w:pPr>
        <w:spacing w:after="0" w:line="240" w:lineRule="auto"/>
        <w:ind w:firstLine="709"/>
        <w:jc w:val="center"/>
        <w:rPr>
          <w:rFonts w:ascii="Times New Roman" w:eastAsia="Calibri" w:hAnsi="Times New Roman" w:cs="Times New Roman"/>
          <w:sz w:val="28"/>
          <w:szCs w:val="28"/>
        </w:rPr>
      </w:pPr>
    </w:p>
    <w:p w:rsidR="001F564F" w:rsidRPr="002B356B" w:rsidRDefault="001F564F" w:rsidP="001F564F">
      <w:pPr>
        <w:spacing w:after="0" w:line="240" w:lineRule="auto"/>
        <w:jc w:val="center"/>
        <w:rPr>
          <w:rFonts w:ascii="Times New Roman" w:eastAsia="Calibri" w:hAnsi="Times New Roman" w:cs="Times New Roman"/>
          <w:b/>
          <w:sz w:val="28"/>
          <w:szCs w:val="28"/>
        </w:rPr>
      </w:pPr>
      <w:r w:rsidRPr="002B356B">
        <w:rPr>
          <w:rFonts w:ascii="Times New Roman" w:eastAsia="Calibri" w:hAnsi="Times New Roman" w:cs="Times New Roman"/>
          <w:b/>
          <w:sz w:val="28"/>
          <w:szCs w:val="28"/>
        </w:rPr>
        <w:t xml:space="preserve">Об утверждении Порядка предоставления  муниципальной  поддержки  из бюджета сельского поселения  </w:t>
      </w:r>
      <w:r w:rsidR="00FA6CBC" w:rsidRPr="002B356B">
        <w:rPr>
          <w:rFonts w:ascii="Times New Roman" w:eastAsia="Calibri" w:hAnsi="Times New Roman" w:cs="Times New Roman"/>
          <w:b/>
          <w:sz w:val="28"/>
          <w:szCs w:val="28"/>
        </w:rPr>
        <w:t>Дмитриевский</w:t>
      </w:r>
      <w:r w:rsidRPr="002B356B">
        <w:rPr>
          <w:rFonts w:ascii="Times New Roman" w:eastAsia="Calibri" w:hAnsi="Times New Roman" w:cs="Times New Roman"/>
          <w:b/>
          <w:sz w:val="28"/>
          <w:szCs w:val="28"/>
        </w:rPr>
        <w:t xml:space="preserve">  сельсовет муниципального района  Уфимский  район Республики Башкортостан  на  проведение  капитального ремонта  общего имущества  в многоквартирных домах, расположенных на территории сельского поселения  </w:t>
      </w:r>
      <w:r w:rsidR="00FA6CBC" w:rsidRPr="002B356B">
        <w:rPr>
          <w:rFonts w:ascii="Times New Roman" w:eastAsia="Calibri" w:hAnsi="Times New Roman" w:cs="Times New Roman"/>
          <w:b/>
          <w:sz w:val="28"/>
          <w:szCs w:val="28"/>
        </w:rPr>
        <w:t>Дмитриевский</w:t>
      </w:r>
      <w:r w:rsidRPr="002B356B">
        <w:rPr>
          <w:rFonts w:ascii="Times New Roman" w:eastAsia="Calibri" w:hAnsi="Times New Roman" w:cs="Times New Roman"/>
          <w:b/>
          <w:sz w:val="28"/>
          <w:szCs w:val="28"/>
        </w:rPr>
        <w:t xml:space="preserve"> сельсовет муниципального района  Уфимский  район Республики Башкортостан</w:t>
      </w:r>
    </w:p>
    <w:p w:rsidR="00141B49" w:rsidRDefault="00141B49" w:rsidP="001F564F">
      <w:pPr>
        <w:spacing w:after="0" w:line="240" w:lineRule="auto"/>
        <w:jc w:val="center"/>
        <w:rPr>
          <w:rFonts w:ascii="Times New Roman" w:eastAsia="Calibri" w:hAnsi="Times New Roman" w:cs="Times New Roman"/>
          <w:sz w:val="28"/>
          <w:szCs w:val="28"/>
        </w:rPr>
      </w:pPr>
    </w:p>
    <w:p w:rsidR="00141B49" w:rsidRDefault="00141B49" w:rsidP="001F564F">
      <w:pPr>
        <w:spacing w:after="0" w:line="240" w:lineRule="auto"/>
        <w:jc w:val="center"/>
        <w:rPr>
          <w:rFonts w:ascii="Times New Roman" w:eastAsia="Calibri" w:hAnsi="Times New Roman" w:cs="Times New Roman"/>
          <w:sz w:val="28"/>
          <w:szCs w:val="28"/>
        </w:rPr>
      </w:pPr>
    </w:p>
    <w:p w:rsidR="00141B49" w:rsidRPr="00141B49" w:rsidRDefault="00141B49" w:rsidP="001F564F">
      <w:pPr>
        <w:spacing w:after="0" w:line="240" w:lineRule="auto"/>
        <w:jc w:val="center"/>
        <w:rPr>
          <w:rFonts w:ascii="Times New Roman" w:eastAsia="Calibri" w:hAnsi="Times New Roman" w:cs="Times New Roman"/>
          <w:sz w:val="28"/>
          <w:szCs w:val="28"/>
        </w:rPr>
      </w:pPr>
    </w:p>
    <w:p w:rsidR="005F4C98" w:rsidRPr="00141B49" w:rsidRDefault="005F4C98" w:rsidP="005F4C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B49">
        <w:rPr>
          <w:rFonts w:ascii="Times New Roman" w:eastAsia="Calibri" w:hAnsi="Times New Roman" w:cs="Times New Roman"/>
          <w:sz w:val="28"/>
          <w:szCs w:val="28"/>
        </w:rPr>
        <w:t>В целях долевого финансирования работ по капитальному ремонту общего имущества в многоквартирных домах с применением мер муниципальной финансовой поддержки, в соответствии со ст. 78.1 Бюджетного кодекса РФ, Постановлением Правительства РФ от 07.05.2017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ст. 191 Жилищного кодекса РФ, Законом Республики Башкортостан от 28.06.2013 N 694-з "Об организации проведения капитального ремонта общего имущества в многоквартирных домах, расположенных на территории Республики Башкортостан</w:t>
      </w:r>
      <w:proofErr w:type="gramStart"/>
      <w:r w:rsidRPr="00141B49">
        <w:rPr>
          <w:rFonts w:ascii="Times New Roman" w:eastAsia="Calibri" w:hAnsi="Times New Roman" w:cs="Times New Roman"/>
          <w:sz w:val="28"/>
          <w:szCs w:val="28"/>
        </w:rPr>
        <w:t xml:space="preserve">", </w:t>
      </w:r>
      <w:r w:rsidR="001F564F" w:rsidRPr="00141B49">
        <w:rPr>
          <w:rFonts w:ascii="Times New Roman" w:eastAsia="Calibri" w:hAnsi="Times New Roman" w:cs="Times New Roman"/>
          <w:sz w:val="28"/>
          <w:szCs w:val="28"/>
        </w:rPr>
        <w:t xml:space="preserve"> администрация</w:t>
      </w:r>
      <w:proofErr w:type="gramEnd"/>
      <w:r w:rsidR="001F564F" w:rsidRPr="00141B49">
        <w:rPr>
          <w:rFonts w:ascii="Times New Roman" w:eastAsia="Calibri" w:hAnsi="Times New Roman" w:cs="Times New Roman"/>
          <w:sz w:val="28"/>
          <w:szCs w:val="28"/>
        </w:rPr>
        <w:t xml:space="preserve">  сельского поселения  </w:t>
      </w:r>
      <w:r w:rsidR="00FA6CBC">
        <w:rPr>
          <w:rFonts w:ascii="Times New Roman" w:eastAsia="Calibri" w:hAnsi="Times New Roman" w:cs="Times New Roman"/>
          <w:sz w:val="28"/>
          <w:szCs w:val="28"/>
        </w:rPr>
        <w:t>Дмитриевский</w:t>
      </w:r>
      <w:r w:rsidR="001F564F" w:rsidRPr="00141B49">
        <w:rPr>
          <w:rFonts w:ascii="Times New Roman" w:eastAsia="Calibri" w:hAnsi="Times New Roman" w:cs="Times New Roman"/>
          <w:sz w:val="28"/>
          <w:szCs w:val="28"/>
        </w:rPr>
        <w:t xml:space="preserve">  сельсовет муниципального района  Уфимский район Республики Башкортостан</w:t>
      </w:r>
    </w:p>
    <w:p w:rsidR="001F564F" w:rsidRPr="00141B49" w:rsidRDefault="001F564F" w:rsidP="005F4C9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F564F" w:rsidRDefault="001F564F" w:rsidP="001F564F">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41B49">
        <w:rPr>
          <w:rFonts w:ascii="Times New Roman" w:eastAsia="Calibri" w:hAnsi="Times New Roman" w:cs="Times New Roman"/>
          <w:sz w:val="28"/>
          <w:szCs w:val="28"/>
        </w:rPr>
        <w:t>ПОСТАНОВЛЯЕТ:</w:t>
      </w:r>
    </w:p>
    <w:p w:rsidR="00141B49" w:rsidRPr="00141B49" w:rsidRDefault="00141B49" w:rsidP="001F564F">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5F4C98" w:rsidRPr="00141B49" w:rsidRDefault="00FA6CBC" w:rsidP="0047454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F4C98" w:rsidRPr="00141B49">
        <w:rPr>
          <w:rFonts w:ascii="Times New Roman" w:eastAsia="Calibri" w:hAnsi="Times New Roman" w:cs="Times New Roman"/>
          <w:sz w:val="28"/>
          <w:szCs w:val="28"/>
        </w:rPr>
        <w:t>1.Утвердить Порядок предоставления муниципальной финансовой поддержки из бюджета</w:t>
      </w:r>
      <w:r w:rsidR="001F564F" w:rsidRPr="00141B49">
        <w:rPr>
          <w:rFonts w:ascii="Times New Roman" w:eastAsia="Calibri" w:hAnsi="Times New Roman" w:cs="Times New Roman"/>
          <w:sz w:val="28"/>
          <w:szCs w:val="28"/>
        </w:rPr>
        <w:t xml:space="preserve"> сельского поселения  </w:t>
      </w:r>
      <w:r>
        <w:rPr>
          <w:rFonts w:ascii="Times New Roman" w:eastAsia="Calibri" w:hAnsi="Times New Roman" w:cs="Times New Roman"/>
          <w:sz w:val="28"/>
          <w:szCs w:val="28"/>
        </w:rPr>
        <w:t>Дмитриевский</w:t>
      </w:r>
      <w:r w:rsidR="001F564F" w:rsidRPr="00141B49">
        <w:rPr>
          <w:rFonts w:ascii="Times New Roman" w:eastAsia="Calibri" w:hAnsi="Times New Roman" w:cs="Times New Roman"/>
          <w:sz w:val="28"/>
          <w:szCs w:val="28"/>
        </w:rPr>
        <w:t xml:space="preserve"> сельсовет муниципального района  Уфимский  район</w:t>
      </w:r>
      <w:r w:rsidR="005F4C98" w:rsidRPr="00141B49">
        <w:rPr>
          <w:rFonts w:ascii="Times New Roman" w:eastAsia="Calibri" w:hAnsi="Times New Roman" w:cs="Times New Roman"/>
          <w:sz w:val="28"/>
          <w:szCs w:val="28"/>
        </w:rPr>
        <w:t xml:space="preserve"> Республики Башкортостан на проведение капитального ремонта общего имущества в многоквартирных домах, расположенных на территории сельского поселения  </w:t>
      </w:r>
      <w:r>
        <w:rPr>
          <w:rFonts w:ascii="Times New Roman" w:eastAsia="Calibri" w:hAnsi="Times New Roman" w:cs="Times New Roman"/>
          <w:sz w:val="28"/>
          <w:szCs w:val="28"/>
        </w:rPr>
        <w:t>Дмитриевский</w:t>
      </w:r>
      <w:r w:rsidR="005F4C98" w:rsidRPr="00141B49">
        <w:rPr>
          <w:rFonts w:ascii="Times New Roman" w:eastAsia="Calibri" w:hAnsi="Times New Roman" w:cs="Times New Roman"/>
          <w:sz w:val="28"/>
          <w:szCs w:val="28"/>
        </w:rPr>
        <w:t xml:space="preserve"> </w:t>
      </w:r>
      <w:r w:rsidR="005F4C98" w:rsidRPr="00141B49">
        <w:rPr>
          <w:rFonts w:ascii="Times New Roman" w:eastAsia="Calibri" w:hAnsi="Times New Roman" w:cs="Times New Roman"/>
          <w:sz w:val="28"/>
          <w:szCs w:val="28"/>
        </w:rPr>
        <w:lastRenderedPageBreak/>
        <w:t>сельсовет муниципального района Уфимский</w:t>
      </w:r>
      <w:r w:rsidR="00141B49">
        <w:rPr>
          <w:rFonts w:ascii="Times New Roman" w:eastAsia="Calibri" w:hAnsi="Times New Roman" w:cs="Times New Roman"/>
          <w:sz w:val="28"/>
          <w:szCs w:val="28"/>
        </w:rPr>
        <w:t xml:space="preserve">  район Республики Башкортостан,</w:t>
      </w:r>
      <w:r w:rsidR="005F4C98" w:rsidRPr="00141B49">
        <w:rPr>
          <w:rFonts w:ascii="Times New Roman" w:eastAsia="Calibri" w:hAnsi="Times New Roman" w:cs="Times New Roman"/>
          <w:sz w:val="28"/>
          <w:szCs w:val="28"/>
        </w:rPr>
        <w:t xml:space="preserve"> согласно приложению</w:t>
      </w:r>
      <w:r w:rsidR="00474540" w:rsidRPr="00141B49">
        <w:rPr>
          <w:rFonts w:ascii="Times New Roman" w:eastAsia="Calibri" w:hAnsi="Times New Roman" w:cs="Times New Roman"/>
          <w:sz w:val="28"/>
          <w:szCs w:val="28"/>
        </w:rPr>
        <w:t xml:space="preserve"> №1 к настоящему  постановлению</w:t>
      </w:r>
      <w:r w:rsidR="005F4C98" w:rsidRPr="00141B49">
        <w:rPr>
          <w:rFonts w:ascii="Times New Roman" w:eastAsia="Calibri" w:hAnsi="Times New Roman" w:cs="Times New Roman"/>
          <w:sz w:val="28"/>
          <w:szCs w:val="28"/>
        </w:rPr>
        <w:t>.</w:t>
      </w:r>
    </w:p>
    <w:p w:rsidR="00141B49" w:rsidRPr="00141B49" w:rsidRDefault="00FA6CBC" w:rsidP="00141B49">
      <w:pPr>
        <w:tabs>
          <w:tab w:val="left" w:pos="3686"/>
        </w:tabs>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         </w:t>
      </w:r>
      <w:r w:rsidR="004B6F48" w:rsidRPr="00141B49">
        <w:rPr>
          <w:rFonts w:ascii="Times New Roman" w:eastAsia="Calibri" w:hAnsi="Times New Roman" w:cs="Times New Roman"/>
          <w:sz w:val="28"/>
          <w:szCs w:val="28"/>
        </w:rPr>
        <w:t xml:space="preserve">2.Утвердить  форму </w:t>
      </w:r>
      <w:r w:rsidR="00141B49" w:rsidRPr="00141B49">
        <w:rPr>
          <w:rFonts w:ascii="Times New Roman" w:eastAsia="Times New Roman" w:hAnsi="Times New Roman" w:cs="Times New Roman"/>
          <w:sz w:val="28"/>
          <w:szCs w:val="28"/>
          <w:lang w:eastAsia="ru-RU"/>
        </w:rPr>
        <w:t xml:space="preserve"> соглашения о предоставлении </w:t>
      </w:r>
      <w:r w:rsidR="00141B49" w:rsidRPr="00141B49">
        <w:rPr>
          <w:rFonts w:ascii="Times New Roman" w:eastAsia="Times New Roman" w:hAnsi="Times New Roman" w:cs="Times New Roman"/>
          <w:bCs/>
          <w:sz w:val="28"/>
          <w:szCs w:val="28"/>
          <w:lang w:eastAsia="ru-RU"/>
        </w:rPr>
        <w:t>муниципальной</w:t>
      </w:r>
      <w:r w:rsidR="00AD103F">
        <w:rPr>
          <w:rFonts w:ascii="Times New Roman" w:eastAsia="Times New Roman" w:hAnsi="Times New Roman" w:cs="Times New Roman"/>
          <w:bCs/>
          <w:sz w:val="28"/>
          <w:szCs w:val="28"/>
          <w:lang w:eastAsia="ru-RU"/>
        </w:rPr>
        <w:t xml:space="preserve"> финансовой</w:t>
      </w:r>
      <w:r w:rsidR="00141B49" w:rsidRPr="00141B49">
        <w:rPr>
          <w:rFonts w:ascii="Times New Roman" w:eastAsia="Times New Roman" w:hAnsi="Times New Roman" w:cs="Times New Roman"/>
          <w:bCs/>
          <w:sz w:val="28"/>
          <w:szCs w:val="28"/>
          <w:lang w:eastAsia="ru-RU"/>
        </w:rPr>
        <w:t xml:space="preserve"> поддержки</w:t>
      </w:r>
      <w:r w:rsidR="00AD103F">
        <w:rPr>
          <w:rFonts w:ascii="Times New Roman" w:eastAsia="Times New Roman" w:hAnsi="Times New Roman" w:cs="Times New Roman"/>
          <w:bCs/>
          <w:sz w:val="28"/>
          <w:szCs w:val="28"/>
          <w:lang w:eastAsia="ru-RU"/>
        </w:rPr>
        <w:t xml:space="preserve">  из  бюджета  сельского поселения</w:t>
      </w:r>
      <w:r w:rsidR="00141B49" w:rsidRPr="00141B49">
        <w:rPr>
          <w:rFonts w:ascii="Times New Roman" w:eastAsia="Times New Roman" w:hAnsi="Times New Roman" w:cs="Times New Roman"/>
          <w:bCs/>
          <w:sz w:val="28"/>
          <w:szCs w:val="28"/>
          <w:lang w:eastAsia="ru-RU"/>
        </w:rPr>
        <w:t xml:space="preserve"> на проведение капитального ремонта общего имущества в многоквартирных домах, </w:t>
      </w:r>
      <w:r w:rsidR="00141B49" w:rsidRPr="00141B49">
        <w:rPr>
          <w:rFonts w:ascii="Times New Roman" w:eastAsia="Calibri" w:hAnsi="Times New Roman" w:cs="Times New Roman"/>
          <w:sz w:val="28"/>
          <w:szCs w:val="28"/>
        </w:rPr>
        <w:t>согласно приложению</w:t>
      </w:r>
      <w:r w:rsidR="00141B49">
        <w:rPr>
          <w:rFonts w:ascii="Times New Roman" w:eastAsia="Calibri" w:hAnsi="Times New Roman" w:cs="Times New Roman"/>
          <w:sz w:val="28"/>
          <w:szCs w:val="28"/>
        </w:rPr>
        <w:t xml:space="preserve"> № 2</w:t>
      </w:r>
      <w:r w:rsidR="00141B49" w:rsidRPr="00141B49">
        <w:rPr>
          <w:rFonts w:ascii="Times New Roman" w:eastAsia="Calibri" w:hAnsi="Times New Roman" w:cs="Times New Roman"/>
          <w:sz w:val="28"/>
          <w:szCs w:val="28"/>
        </w:rPr>
        <w:t xml:space="preserve"> к настоящему  постановлению.</w:t>
      </w:r>
    </w:p>
    <w:p w:rsidR="004B6F48" w:rsidRPr="00141B49" w:rsidRDefault="004B6F48" w:rsidP="00474540">
      <w:pPr>
        <w:spacing w:after="0" w:line="240" w:lineRule="auto"/>
        <w:jc w:val="both"/>
        <w:rPr>
          <w:rFonts w:ascii="Times New Roman" w:eastAsia="Calibri" w:hAnsi="Times New Roman" w:cs="Times New Roman"/>
          <w:sz w:val="28"/>
          <w:szCs w:val="28"/>
        </w:rPr>
      </w:pPr>
    </w:p>
    <w:p w:rsidR="005F4C98" w:rsidRDefault="00FA6CBC" w:rsidP="0047454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w:t>
      </w:r>
      <w:r w:rsidR="001F564F" w:rsidRPr="00141B49">
        <w:rPr>
          <w:rFonts w:ascii="Times New Roman" w:eastAsia="Calibri" w:hAnsi="Times New Roman" w:cs="Times New Roman"/>
          <w:sz w:val="28"/>
          <w:szCs w:val="28"/>
        </w:rPr>
        <w:t>.Обнародовать</w:t>
      </w:r>
      <w:r w:rsidR="005F4C98" w:rsidRPr="00141B49">
        <w:rPr>
          <w:rFonts w:ascii="Times New Roman" w:eastAsia="Calibri" w:hAnsi="Times New Roman" w:cs="Times New Roman"/>
          <w:sz w:val="28"/>
          <w:szCs w:val="28"/>
        </w:rPr>
        <w:t xml:space="preserve"> настоящее п</w:t>
      </w:r>
      <w:r w:rsidR="001F564F" w:rsidRPr="00141B49">
        <w:rPr>
          <w:rFonts w:ascii="Times New Roman" w:eastAsia="Calibri" w:hAnsi="Times New Roman" w:cs="Times New Roman"/>
          <w:sz w:val="28"/>
          <w:szCs w:val="28"/>
        </w:rPr>
        <w:t xml:space="preserve">остановление  на  информационном  стенде  в здании администрации </w:t>
      </w:r>
      <w:r w:rsidR="005F4C98" w:rsidRPr="00141B49">
        <w:rPr>
          <w:rFonts w:ascii="Times New Roman" w:eastAsia="Calibri" w:hAnsi="Times New Roman" w:cs="Times New Roman"/>
          <w:sz w:val="28"/>
          <w:szCs w:val="28"/>
        </w:rPr>
        <w:t xml:space="preserve">и разместить на официальном сайте администрации </w:t>
      </w:r>
      <w:r w:rsidR="001F564F" w:rsidRPr="00141B49">
        <w:rPr>
          <w:rFonts w:ascii="Times New Roman" w:eastAsia="Calibri" w:hAnsi="Times New Roman" w:cs="Times New Roman"/>
          <w:sz w:val="28"/>
          <w:szCs w:val="28"/>
        </w:rPr>
        <w:t xml:space="preserve"> сельского поселения  </w:t>
      </w:r>
      <w:r>
        <w:rPr>
          <w:rFonts w:ascii="Times New Roman" w:eastAsia="Calibri" w:hAnsi="Times New Roman" w:cs="Times New Roman"/>
          <w:sz w:val="28"/>
          <w:szCs w:val="28"/>
        </w:rPr>
        <w:t>Дмитриевский</w:t>
      </w:r>
      <w:r w:rsidR="001F564F" w:rsidRPr="00141B49">
        <w:rPr>
          <w:rFonts w:ascii="Times New Roman" w:eastAsia="Calibri" w:hAnsi="Times New Roman" w:cs="Times New Roman"/>
          <w:sz w:val="28"/>
          <w:szCs w:val="28"/>
        </w:rPr>
        <w:t xml:space="preserve">  сельсовет муниципального района  Уфимский район Республики Башкортостан </w:t>
      </w:r>
      <w:r w:rsidR="005F4C98" w:rsidRPr="00141B49">
        <w:rPr>
          <w:rFonts w:ascii="Times New Roman" w:eastAsia="Calibri" w:hAnsi="Times New Roman" w:cs="Times New Roman"/>
          <w:sz w:val="28"/>
          <w:szCs w:val="28"/>
        </w:rPr>
        <w:t xml:space="preserve"> в сети Интернет.</w:t>
      </w:r>
    </w:p>
    <w:p w:rsidR="00141B49" w:rsidRPr="00141B49" w:rsidRDefault="00141B49" w:rsidP="00474540">
      <w:pPr>
        <w:spacing w:after="0" w:line="240" w:lineRule="auto"/>
        <w:jc w:val="both"/>
        <w:rPr>
          <w:rFonts w:ascii="Times New Roman" w:eastAsia="Calibri" w:hAnsi="Times New Roman" w:cs="Times New Roman"/>
          <w:sz w:val="28"/>
          <w:szCs w:val="28"/>
        </w:rPr>
      </w:pPr>
    </w:p>
    <w:p w:rsidR="006D65DC" w:rsidRPr="00141B49" w:rsidRDefault="00FA6CBC" w:rsidP="0047454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bookmarkStart w:id="2" w:name="sub_300"/>
      <w:bookmarkEnd w:id="0"/>
      <w:r>
        <w:rPr>
          <w:rFonts w:ascii="Times New Roman" w:eastAsia="Times New Roman" w:hAnsi="Times New Roman" w:cs="Times New Roman"/>
          <w:color w:val="000000"/>
          <w:sz w:val="28"/>
          <w:szCs w:val="28"/>
          <w:lang w:eastAsia="ru-RU"/>
        </w:rPr>
        <w:t xml:space="preserve">        4</w:t>
      </w:r>
      <w:r w:rsidR="006D65DC" w:rsidRPr="00141B49">
        <w:rPr>
          <w:rFonts w:ascii="Times New Roman" w:eastAsia="Times New Roman" w:hAnsi="Times New Roman" w:cs="Times New Roman"/>
          <w:color w:val="000000"/>
          <w:sz w:val="28"/>
          <w:szCs w:val="28"/>
          <w:lang w:eastAsia="ru-RU"/>
        </w:rPr>
        <w:t xml:space="preserve">. Контроль за исполнением настоящего </w:t>
      </w:r>
      <w:bookmarkEnd w:id="2"/>
      <w:r w:rsidR="006D65DC" w:rsidRPr="00141B49">
        <w:rPr>
          <w:rFonts w:ascii="Times New Roman" w:eastAsia="Times New Roman" w:hAnsi="Times New Roman" w:cs="Times New Roman"/>
          <w:color w:val="000000"/>
          <w:sz w:val="28"/>
          <w:szCs w:val="28"/>
          <w:lang w:eastAsia="ru-RU"/>
        </w:rPr>
        <w:t>постановления оставляю за собой.</w:t>
      </w:r>
    </w:p>
    <w:p w:rsidR="006D65DC" w:rsidRPr="00141B49" w:rsidRDefault="006D65DC" w:rsidP="0047454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41B49">
        <w:rPr>
          <w:rFonts w:ascii="Times New Roman" w:eastAsia="Times New Roman" w:hAnsi="Times New Roman" w:cs="Times New Roman"/>
          <w:color w:val="000000"/>
          <w:sz w:val="28"/>
          <w:szCs w:val="28"/>
          <w:lang w:eastAsia="ru-RU"/>
        </w:rPr>
        <w:t xml:space="preserve"> </w:t>
      </w:r>
    </w:p>
    <w:p w:rsidR="00141B49" w:rsidRDefault="00141B49" w:rsidP="00FA6CB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41B49" w:rsidRPr="00141B49" w:rsidRDefault="00141B49" w:rsidP="006D65DC">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6D65DC" w:rsidRDefault="006D65D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r w:rsidRPr="00141B49">
        <w:rPr>
          <w:rFonts w:ascii="Times New Roman" w:eastAsia="Times New Roman" w:hAnsi="Times New Roman" w:cs="Times New Roman"/>
          <w:bCs/>
          <w:color w:val="000000"/>
          <w:sz w:val="28"/>
          <w:szCs w:val="28"/>
          <w:lang w:eastAsia="ru-RU"/>
        </w:rPr>
        <w:t xml:space="preserve">Глава сельского поселения          </w:t>
      </w:r>
      <w:r w:rsidR="005F4C98" w:rsidRPr="00141B49">
        <w:rPr>
          <w:rFonts w:ascii="Times New Roman" w:eastAsia="Times New Roman" w:hAnsi="Times New Roman" w:cs="Times New Roman"/>
          <w:bCs/>
          <w:color w:val="000000"/>
          <w:sz w:val="28"/>
          <w:szCs w:val="28"/>
          <w:lang w:eastAsia="ru-RU"/>
        </w:rPr>
        <w:t xml:space="preserve">  </w:t>
      </w:r>
      <w:r w:rsidR="00441B59" w:rsidRPr="00141B49">
        <w:rPr>
          <w:rFonts w:ascii="Times New Roman" w:eastAsia="Times New Roman" w:hAnsi="Times New Roman" w:cs="Times New Roman"/>
          <w:bCs/>
          <w:color w:val="000000"/>
          <w:sz w:val="28"/>
          <w:szCs w:val="28"/>
          <w:lang w:eastAsia="ru-RU"/>
        </w:rPr>
        <w:t xml:space="preserve"> </w:t>
      </w:r>
      <w:r w:rsidR="001F564F" w:rsidRPr="00141B49">
        <w:rPr>
          <w:rFonts w:ascii="Times New Roman" w:eastAsia="Times New Roman" w:hAnsi="Times New Roman" w:cs="Times New Roman"/>
          <w:bCs/>
          <w:color w:val="000000"/>
          <w:sz w:val="28"/>
          <w:szCs w:val="28"/>
          <w:lang w:eastAsia="ru-RU"/>
        </w:rPr>
        <w:t xml:space="preserve">                           </w:t>
      </w:r>
      <w:r w:rsidR="00441B59" w:rsidRPr="00141B49">
        <w:rPr>
          <w:rFonts w:ascii="Times New Roman" w:eastAsia="Times New Roman" w:hAnsi="Times New Roman" w:cs="Times New Roman"/>
          <w:bCs/>
          <w:color w:val="000000"/>
          <w:sz w:val="28"/>
          <w:szCs w:val="28"/>
          <w:lang w:eastAsia="ru-RU"/>
        </w:rPr>
        <w:t xml:space="preserve">  </w:t>
      </w:r>
      <w:r w:rsidR="005F4C98" w:rsidRPr="00141B49">
        <w:rPr>
          <w:rFonts w:ascii="Times New Roman" w:eastAsia="Times New Roman" w:hAnsi="Times New Roman" w:cs="Times New Roman"/>
          <w:bCs/>
          <w:color w:val="000000"/>
          <w:sz w:val="28"/>
          <w:szCs w:val="28"/>
          <w:lang w:eastAsia="ru-RU"/>
        </w:rPr>
        <w:t xml:space="preserve"> </w:t>
      </w:r>
      <w:r w:rsidRPr="00141B49">
        <w:rPr>
          <w:rFonts w:ascii="Times New Roman" w:eastAsia="Times New Roman" w:hAnsi="Times New Roman" w:cs="Times New Roman"/>
          <w:bCs/>
          <w:color w:val="000000"/>
          <w:sz w:val="28"/>
          <w:szCs w:val="28"/>
          <w:lang w:eastAsia="ru-RU"/>
        </w:rPr>
        <w:t xml:space="preserve">            </w:t>
      </w:r>
      <w:proofErr w:type="spellStart"/>
      <w:r w:rsidR="00FA6CBC">
        <w:rPr>
          <w:rFonts w:ascii="Times New Roman" w:eastAsia="Times New Roman" w:hAnsi="Times New Roman" w:cs="Times New Roman"/>
          <w:bCs/>
          <w:color w:val="000000"/>
          <w:sz w:val="28"/>
          <w:szCs w:val="28"/>
          <w:lang w:eastAsia="ru-RU"/>
        </w:rPr>
        <w:t>Г.Н.Краснов</w:t>
      </w:r>
      <w:proofErr w:type="spellEnd"/>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141B49" w:rsidRDefault="00141B49"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FA6CBC" w:rsidRDefault="00FA6CBC" w:rsidP="006D65DC">
      <w:pPr>
        <w:widowControl w:val="0"/>
        <w:autoSpaceDE w:val="0"/>
        <w:autoSpaceDN w:val="0"/>
        <w:adjustRightInd w:val="0"/>
        <w:spacing w:after="0" w:line="240" w:lineRule="auto"/>
        <w:jc w:val="both"/>
        <w:outlineLvl w:val="0"/>
        <w:rPr>
          <w:rFonts w:ascii="Times New Roman" w:eastAsia="Times New Roman" w:hAnsi="Times New Roman" w:cs="Times New Roman"/>
          <w:bCs/>
          <w:color w:val="000000"/>
          <w:sz w:val="28"/>
          <w:szCs w:val="28"/>
          <w:lang w:eastAsia="ru-RU"/>
        </w:rPr>
      </w:pPr>
    </w:p>
    <w:p w:rsidR="003279CF" w:rsidRPr="003279CF" w:rsidRDefault="003279CF" w:rsidP="003279CF">
      <w:pPr>
        <w:widowControl w:val="0"/>
        <w:autoSpaceDE w:val="0"/>
        <w:autoSpaceDN w:val="0"/>
        <w:adjustRightInd w:val="0"/>
        <w:spacing w:after="0" w:line="240" w:lineRule="auto"/>
        <w:rPr>
          <w:rFonts w:ascii="Times New Roman" w:eastAsia="Times New Roman" w:hAnsi="Times New Roman" w:cs="Times New Roman"/>
          <w:color w:val="000000"/>
          <w:lang w:eastAsia="ru-RU"/>
        </w:rPr>
      </w:pPr>
    </w:p>
    <w:p w:rsidR="003279CF" w:rsidRPr="003279CF" w:rsidRDefault="003279CF" w:rsidP="003279CF">
      <w:pPr>
        <w:widowControl w:val="0"/>
        <w:autoSpaceDE w:val="0"/>
        <w:autoSpaceDN w:val="0"/>
        <w:adjustRightInd w:val="0"/>
        <w:spacing w:after="0" w:line="240" w:lineRule="auto"/>
        <w:ind w:left="5103"/>
        <w:jc w:val="right"/>
        <w:rPr>
          <w:rFonts w:ascii="Times New Roman" w:eastAsia="Times New Roman" w:hAnsi="Times New Roman" w:cs="Times New Roman"/>
          <w:color w:val="000000"/>
          <w:lang w:eastAsia="ru-RU"/>
        </w:rPr>
      </w:pPr>
    </w:p>
    <w:p w:rsidR="003279CF" w:rsidRPr="003279CF" w:rsidRDefault="003279CF" w:rsidP="003279CF">
      <w:pPr>
        <w:widowControl w:val="0"/>
        <w:autoSpaceDE w:val="0"/>
        <w:autoSpaceDN w:val="0"/>
        <w:adjustRightInd w:val="0"/>
        <w:spacing w:after="0" w:line="240" w:lineRule="auto"/>
        <w:ind w:left="5103"/>
        <w:jc w:val="right"/>
        <w:rPr>
          <w:rFonts w:ascii="Times New Roman" w:eastAsia="Times New Roman" w:hAnsi="Times New Roman" w:cs="Times New Roman"/>
          <w:color w:val="000000"/>
          <w:lang w:eastAsia="ru-RU"/>
        </w:rPr>
      </w:pPr>
    </w:p>
    <w:p w:rsidR="003279CF" w:rsidRPr="003279CF" w:rsidRDefault="003279CF" w:rsidP="003279CF">
      <w:pPr>
        <w:widowControl w:val="0"/>
        <w:autoSpaceDE w:val="0"/>
        <w:autoSpaceDN w:val="0"/>
        <w:adjustRightInd w:val="0"/>
        <w:spacing w:after="0" w:line="240" w:lineRule="auto"/>
        <w:ind w:left="5103"/>
        <w:jc w:val="right"/>
        <w:rPr>
          <w:rFonts w:ascii="Times New Roman" w:eastAsia="Times New Roman" w:hAnsi="Times New Roman" w:cs="Times New Roman"/>
          <w:color w:val="000000"/>
          <w:lang w:eastAsia="ru-RU"/>
        </w:rPr>
      </w:pPr>
      <w:r w:rsidRPr="003279CF">
        <w:rPr>
          <w:rFonts w:ascii="Times New Roman" w:eastAsia="Times New Roman" w:hAnsi="Times New Roman" w:cs="Times New Roman"/>
          <w:color w:val="000000"/>
          <w:lang w:eastAsia="ru-RU"/>
        </w:rPr>
        <w:t xml:space="preserve"> Приложение № 1 к постановлению администрации сельского поселения </w:t>
      </w:r>
      <w:r w:rsidRPr="003279CF">
        <w:rPr>
          <w:rFonts w:ascii="Times New Roman" w:eastAsia="Calibri" w:hAnsi="Times New Roman" w:cs="Times New Roman"/>
        </w:rPr>
        <w:t>Дмитриевский</w:t>
      </w:r>
      <w:r w:rsidRPr="003279CF">
        <w:rPr>
          <w:rFonts w:ascii="Times New Roman" w:eastAsia="Calibri" w:hAnsi="Times New Roman" w:cs="Times New Roman"/>
          <w:sz w:val="28"/>
          <w:szCs w:val="28"/>
        </w:rPr>
        <w:t xml:space="preserve"> </w:t>
      </w:r>
      <w:r w:rsidRPr="003279CF">
        <w:rPr>
          <w:rFonts w:ascii="Times New Roman" w:eastAsia="Times New Roman" w:hAnsi="Times New Roman" w:cs="Times New Roman"/>
          <w:color w:val="000000"/>
          <w:lang w:eastAsia="ru-RU"/>
        </w:rPr>
        <w:t xml:space="preserve">сельсовет муниципального района Уфимский район Республики Башкортостан </w:t>
      </w:r>
    </w:p>
    <w:p w:rsidR="003279CF" w:rsidRPr="003279CF" w:rsidRDefault="003279CF" w:rsidP="003279CF">
      <w:pPr>
        <w:widowControl w:val="0"/>
        <w:autoSpaceDE w:val="0"/>
        <w:autoSpaceDN w:val="0"/>
        <w:adjustRightInd w:val="0"/>
        <w:spacing w:after="0" w:line="240" w:lineRule="auto"/>
        <w:ind w:left="5103"/>
        <w:jc w:val="right"/>
        <w:rPr>
          <w:rFonts w:ascii="Times New Roman" w:eastAsia="Times New Roman" w:hAnsi="Times New Roman" w:cs="Times New Roman"/>
          <w:color w:val="000000"/>
          <w:lang w:eastAsia="ru-RU"/>
        </w:rPr>
      </w:pPr>
      <w:r w:rsidRPr="003279CF">
        <w:rPr>
          <w:rFonts w:ascii="Times New Roman" w:eastAsia="Times New Roman" w:hAnsi="Times New Roman" w:cs="Times New Roman"/>
          <w:color w:val="000000"/>
          <w:lang w:eastAsia="ru-RU"/>
        </w:rPr>
        <w:t>от «</w:t>
      </w:r>
      <w:r>
        <w:rPr>
          <w:rFonts w:ascii="Times New Roman" w:eastAsia="Times New Roman" w:hAnsi="Times New Roman" w:cs="Times New Roman"/>
          <w:color w:val="000000"/>
          <w:lang w:eastAsia="ru-RU"/>
        </w:rPr>
        <w:t>0</w:t>
      </w:r>
      <w:r w:rsidR="00B27BAF">
        <w:rPr>
          <w:rFonts w:ascii="Times New Roman" w:eastAsia="Times New Roman" w:hAnsi="Times New Roman" w:cs="Times New Roman"/>
          <w:color w:val="000000"/>
          <w:lang w:eastAsia="ru-RU"/>
        </w:rPr>
        <w:t>3</w:t>
      </w:r>
      <w:r w:rsidRPr="003279CF">
        <w:rPr>
          <w:rFonts w:ascii="Times New Roman" w:eastAsia="Times New Roman" w:hAnsi="Times New Roman" w:cs="Times New Roman"/>
          <w:color w:val="000000"/>
          <w:lang w:eastAsia="ru-RU"/>
        </w:rPr>
        <w:t xml:space="preserve">» апреля 2019 г. № </w:t>
      </w:r>
      <w:r>
        <w:rPr>
          <w:rFonts w:ascii="Times New Roman" w:eastAsia="Times New Roman" w:hAnsi="Times New Roman" w:cs="Times New Roman"/>
          <w:color w:val="000000"/>
          <w:lang w:eastAsia="ru-RU"/>
        </w:rPr>
        <w:t>25</w:t>
      </w:r>
    </w:p>
    <w:p w:rsidR="003279CF" w:rsidRPr="003279CF" w:rsidRDefault="003279CF" w:rsidP="003279CF">
      <w:pPr>
        <w:spacing w:after="0" w:line="240" w:lineRule="auto"/>
        <w:jc w:val="center"/>
        <w:rPr>
          <w:rFonts w:ascii="Times New Roman" w:eastAsia="Calibri" w:hAnsi="Times New Roman" w:cs="Times New Roman"/>
          <w:sz w:val="28"/>
          <w:szCs w:val="28"/>
        </w:rPr>
      </w:pPr>
    </w:p>
    <w:p w:rsidR="003279CF" w:rsidRPr="003279CF" w:rsidRDefault="003279CF" w:rsidP="003279CF">
      <w:pPr>
        <w:spacing w:after="0" w:line="240" w:lineRule="auto"/>
        <w:jc w:val="center"/>
        <w:rPr>
          <w:rFonts w:ascii="Times New Roman" w:eastAsia="Calibri" w:hAnsi="Times New Roman" w:cs="Times New Roman"/>
          <w:b/>
          <w:sz w:val="28"/>
          <w:szCs w:val="28"/>
        </w:rPr>
      </w:pPr>
      <w:r w:rsidRPr="003279CF">
        <w:rPr>
          <w:rFonts w:ascii="Times New Roman" w:eastAsia="Calibri" w:hAnsi="Times New Roman" w:cs="Times New Roman"/>
          <w:b/>
          <w:sz w:val="28"/>
          <w:szCs w:val="28"/>
        </w:rPr>
        <w:t>ПОРЯДОК</w:t>
      </w:r>
    </w:p>
    <w:p w:rsidR="003279CF" w:rsidRPr="003279CF" w:rsidRDefault="003279CF" w:rsidP="003279CF">
      <w:pPr>
        <w:spacing w:after="0" w:line="240" w:lineRule="auto"/>
        <w:jc w:val="both"/>
        <w:rPr>
          <w:rFonts w:ascii="Times New Roman" w:eastAsia="Calibri" w:hAnsi="Times New Roman" w:cs="Times New Roman"/>
          <w:b/>
          <w:sz w:val="28"/>
          <w:szCs w:val="28"/>
        </w:rPr>
      </w:pPr>
      <w:r w:rsidRPr="003279CF">
        <w:rPr>
          <w:rFonts w:ascii="Times New Roman" w:eastAsia="Calibri" w:hAnsi="Times New Roman" w:cs="Times New Roman"/>
          <w:b/>
          <w:sz w:val="28"/>
          <w:szCs w:val="28"/>
        </w:rPr>
        <w:t xml:space="preserve"> предоставления муниципальной поддержки из бюджета сельского поселения Дмитриевский сельсовет муниципального района Уфимский район Республики Башкортостан на проведение капитального ремонта общего имущества в многоквартирных домах, расположенных на территории сельского поселения Дмитриевский сельсовет муниципального района Уфимский район Республики Башкортостан</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 Настоящие порядок и условия предоставления муниципальной поддержки на проведение капитального ремонта общего имущества в многоквартирных домах (далее - Порядок) разработаны в соответствии с частью 1 статьи 191 Жилищного кодекса Российской Федерации, пунктом 2 статьи 78.1, статьей 139 Бюджетного кодекса Российской Федерации, Постановлением Правительства Российской Федерации от 7 мая 2017 года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(с последующими изменениями) и устанавливают правила предоставления финансовой поддержки из  местного бюджета  сельского поселения  Дмитриевский  сельсовет муниципального района  Уфимский  район Республики Башкортостан на долевое финансирование проведения капитального ремонта общего имущества в многоквартирных домах, расположенных на территории Республики Башкортостан (далее – муниципальная поддержка).</w:t>
      </w:r>
    </w:p>
    <w:p w:rsidR="003279CF" w:rsidRPr="003279CF" w:rsidRDefault="003279CF" w:rsidP="003279CF">
      <w:pPr>
        <w:spacing w:after="0" w:line="240" w:lineRule="auto"/>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          2. Целью предоставления муниципальной поддержки является безвозмездное и безвозвратное предоставление средств бюджета сельского поселения  Дмитриевский сельсовет муниципального района  Уфимский  район Республики Башкортостан на проведение капитального ремонта общего имущества в многоквартирных домах, включенных в Краткосрочный план реализации Республиканской программы капитального ремонта многоквартирных домов, расположенных на территории сельского поселения  Дмитриевский  сельсовет муниципального района  Уфимский  район Республики Башкортостан, утвержденный на соответствующий год (далее - Краткосрочный план). Перечень услуг и (или) работ по капитальному ремонту общего имущества в многоквартирном доме, которые могут финансироваться за счет средств муниципальной поддержки, в том числе свыше размера предельной стоимости услуг и (или) работ по капитальному </w:t>
      </w:r>
      <w:r w:rsidRPr="003279CF">
        <w:rPr>
          <w:rFonts w:ascii="Times New Roman" w:eastAsia="Calibri" w:hAnsi="Times New Roman" w:cs="Times New Roman"/>
          <w:sz w:val="28"/>
          <w:szCs w:val="28"/>
        </w:rPr>
        <w:lastRenderedPageBreak/>
        <w:t xml:space="preserve">ремонту общего имущества в многоквартирном доме, который может оплачиваться региональным оператором за счет средств государственной поддержки,   определяются действующими нормативными актами и включают, в том числе разработку сметной документации, проверку достоверности определения сметной стоимости объектов капитального ремонта, разработку проектной документации на проведение реконструкции или капитального ремонта общего имущества в многоквартирных домах в случаях, если подготовка такой документации,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 проведение государственной или негосударственной экспертизы проектной документации, если экспертиза обязательна в соответствии с законодательством о градостроительной деятельности. </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3. Муниципальная поддержка предоставляется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(далее - Региональный оператор).</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 Главным распорядителем (распорядителем) средств бюджета сельского поселения Дмитриевский сельсовет муниципального района Уфимский район Республики Башкортостан, предусмотренных на обеспечение мероприятий по капитальному ремонту многоквартирных домов, является Администрация сельского поселения Дмитриевский сельсовет муниципального района Уфимский район Республики Башкортостан (далее - Администрация).</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5. Муниципальная поддержка предоставляется Администрацией в пределах бюджетных ассигнований, предусмотренных на предоставление указанной поддержки в соответствии с решением Совета сельского поселения  Дмитриевский  сельсовет муниципального района  Уфимский  район Республики Башкортостан о бюджете сельского поселения  Дмитриевский  сельсовет муниципального района  Уфимский  район Республики Башкортостан на соответствующий год и на плановый период.</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6. Муниципальная поддержка используется и предоставляется в случае, если многоквартирный дом не признан в установленном порядке аварийным и подлежащим сносу или реконструкции.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7. Муниципальная поддержка носит целевой характер и не может быть использована на другие цели. </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8. Показателями результативности предоставления субсидии являются:</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площадь отремонтированного общего имущества многоквартирных домов в соответствии со значениями, установленными краткосрочным планом;</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количество многоквартирных домов, в которых проведен ремонт общего имущества, в соответствии со значениями, установленными краткосрочным планом.</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9. Размер и сроки распределения муниципальной поддержки устанавливаются Краткосрочным планом.</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lastRenderedPageBreak/>
        <w:t>10. Средства муниципальной поддержки на проведение капитального ремонта многоквартирных домов, собственники помещений в которых формируют фонд капитального ремонта на счете Регионального оператора, предоставляются Администрацией в форме субсидии Региональному оператору, при условии наличия:</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 Краткосрочного плана;</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2) Соглашения о предоставлении субсидии (далее - Соглашение), заключенного между Администрацией и Региональным оператором, обязательными условиями которого являются согласие Регионального оператора (получателя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органом муниципального финансового контроля проверок соблюдения получателем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условий, целей и порядка их предоставления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11. Условиями предоставления субсидии Региональному оператору являются:</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а) </w:t>
      </w:r>
      <w:proofErr w:type="spellStart"/>
      <w:r w:rsidRPr="003279CF">
        <w:rPr>
          <w:rFonts w:ascii="Times New Roman" w:eastAsia="Calibri" w:hAnsi="Times New Roman" w:cs="Times New Roman"/>
          <w:sz w:val="28"/>
          <w:szCs w:val="28"/>
        </w:rPr>
        <w:t>софинансирование</w:t>
      </w:r>
      <w:proofErr w:type="spellEnd"/>
      <w:r w:rsidRPr="003279CF">
        <w:rPr>
          <w:rFonts w:ascii="Times New Roman" w:eastAsia="Calibri" w:hAnsi="Times New Roman" w:cs="Times New Roman"/>
          <w:sz w:val="28"/>
          <w:szCs w:val="28"/>
        </w:rPr>
        <w:t xml:space="preserve"> проведения капитального ремонта общего имущества в многоквартирном доме собственниками помещений в многоквартирном доме в размере не менее 5% стоимости работ по проведению капитального ремонта в данном многоквартирном доме (за исключением случая предоставления муниципальной поддержки на проведение ремонта помещений общей долевой собственности (в том числе лестничных клеток, лифтовых и </w:t>
      </w:r>
      <w:proofErr w:type="spellStart"/>
      <w:r w:rsidRPr="003279CF">
        <w:rPr>
          <w:rFonts w:ascii="Times New Roman" w:eastAsia="Calibri" w:hAnsi="Times New Roman" w:cs="Times New Roman"/>
          <w:sz w:val="28"/>
          <w:szCs w:val="28"/>
        </w:rPr>
        <w:t>приквартирных</w:t>
      </w:r>
      <w:proofErr w:type="spellEnd"/>
      <w:r w:rsidRPr="003279CF">
        <w:rPr>
          <w:rFonts w:ascii="Times New Roman" w:eastAsia="Calibri" w:hAnsi="Times New Roman" w:cs="Times New Roman"/>
          <w:sz w:val="28"/>
          <w:szCs w:val="28"/>
        </w:rPr>
        <w:t xml:space="preserve"> холлов));</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б) соответствие Регионального оператора на первое число месяца, предшествующего месяцу, в котором планируется заключение соглашения о предоставлении субсидии на соответствующий финансовый год (далее - Соглашение), следующим требованиям:</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у Регионального оператора должна отсутствовать неисполненная обязанность по уплате налогов, сборов, страховых взносов, пеней, штрафов, </w:t>
      </w:r>
      <w:r w:rsidRPr="003279CF">
        <w:rPr>
          <w:rFonts w:ascii="Times New Roman" w:eastAsia="Calibri" w:hAnsi="Times New Roman" w:cs="Times New Roman"/>
          <w:sz w:val="28"/>
          <w:szCs w:val="28"/>
        </w:rPr>
        <w:lastRenderedPageBreak/>
        <w:t>процентов, подлежащих уплате в соответствии с законодательством Российской Федерации о налогах и сборах;</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у Регионального оператора должна отсутствовать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Региональный оператор не должен находиться в процессе реорганизации, ликвидации, банкротства;</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в) Региональный оператор не получает средства из местного бюджета в соответствии с иными нормативными правовыми актами на цели, указанные в пункте 2 настоящего Порядка.</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12. Субсидия предоставляется при проведении капитального ремонта общего имущества в многоквартирном доме в размере не более 95% стоимости работ по капитальному ремонту, определенной в соответствии с проектно-сметной документацией (за исключением случая предоставления муниципальной поддержки на проведение ремонта помещений общей долевой собственности (в том числе лестничных клеток, лифтовых и </w:t>
      </w:r>
      <w:proofErr w:type="spellStart"/>
      <w:r w:rsidRPr="003279CF">
        <w:rPr>
          <w:rFonts w:ascii="Times New Roman" w:eastAsia="Calibri" w:hAnsi="Times New Roman" w:cs="Times New Roman"/>
          <w:sz w:val="28"/>
          <w:szCs w:val="28"/>
        </w:rPr>
        <w:t>приквартирных</w:t>
      </w:r>
      <w:proofErr w:type="spellEnd"/>
      <w:r w:rsidRPr="003279CF">
        <w:rPr>
          <w:rFonts w:ascii="Times New Roman" w:eastAsia="Calibri" w:hAnsi="Times New Roman" w:cs="Times New Roman"/>
          <w:sz w:val="28"/>
          <w:szCs w:val="28"/>
        </w:rPr>
        <w:t xml:space="preserve"> холлов)).</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13. Для получения субсидии в соответствии настоящим Порядком Региональный оператор представляет главному распорядителю (распорядителю) бюджетных средств заявление (в произвольной форме) на предоставление субсидии с указанием юридического адреса, ИНН, подписанное руководителем Регионального оператора, с указанием следующих сведений (документов):</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  перечня многоквартирных домов, включенных в краткосрочный план для проведения капитального ремонта общего имущества многоквартирных домов с использованием средств муниципальной поддержки (субсидии);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2) справки об отсутствии у Регионального оператора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Башкортостан;  </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Региональный оператор вправе не представлять указанные сведения (документы) в случае их наличия у Администрации либо наличия возможности их получения посредством межведомственного информационного взаимодействия в электронном виде.</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14. Регистрация заявления и документов на предоставление субсидии осуществляется Администрацией в день их представления.</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15. Региональный оператор несет ответственность за достоверность представленных документов и сведений, содержащихся в них.</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16. Главный распорядитель (распорядитель) бюджетных средств в течение 10 рабочих дней со дня регистрации документов, указанных в пункте 13 настоящего Порядка:</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lastRenderedPageBreak/>
        <w:t>а) осуществляет проверку документов, указанных в пункте 13 настоящего Порядка, на полноту и соответствие условиям, указанным в пункте 11 настоящего Порядка;</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б) принимает решение о предоставлении субсидии либо об отказе в ее предоставлении.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17. В течение 3 рабочих дней со дня принятия решения о предоставлении либо об отказе в предоставлении субсидии Администрация направляет Региональному оператору письменное уведомление о принятом решении. В уведомлении об отказе в предоставлении субсидии указываются причины отказа и разъясняется порядок обжалования.</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18. Основаниями для отказа в предоставлении субсидии Региональному оператору являются:</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а) непредставление (представление не в полном объеме) документов, определенных пунктом 13 настоящего Порядка, за исключением документов, запрашиваемых Администрацией в порядке межведомственного взаимодействия;</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б) недостоверность представленной Региональным оператором информации;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в) несоблюдение Региональным оператором условий предоставления субсидии, указанных в 11 настоящего Порядка.</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19. Предоставление субсидии осуществляется в соответствии с Соглашением, заключаемым между главным распорядителем бюджетных средств и Региональным оператором в срок не позднее 5 рабочих дней со дня принятия решения о предоставлении субсидии в соответствии с типовой формой, предусмотренной  Приложением к настоящему Порядку.    </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20. Соглашение предусматривает:</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а) условия и размер субсидии, предоставляемой получателю субсидии;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б) порядок перечисления субсидии;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в) согласие Регионального оператора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главным распорядителем бюджетных средств и органами финансового контроля проверок соблюдения Региональным оператором условий, целей и порядка предоставления субсидии;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г)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д) порядок возврата субсидии в случае установления по итогам проверок, проведенных главным распорядителем бюджетных средств, органами финансового контроля факта нарушения условий, целей и порядка предоставления субсидии, определенных настоящим Порядком и заключенным Соглашением, а также в случае выявления недостоверных </w:t>
      </w:r>
      <w:r w:rsidRPr="003279CF">
        <w:rPr>
          <w:rFonts w:ascii="Times New Roman" w:eastAsia="Calibri" w:hAnsi="Times New Roman" w:cs="Times New Roman"/>
          <w:sz w:val="28"/>
          <w:szCs w:val="28"/>
        </w:rPr>
        <w:lastRenderedPageBreak/>
        <w:t>сведений в документах, представленных для получения субсидии, счетной ошибки;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е) порядок, сроки и формы представления Региональным оператором отчетности об использовании субсидии и достижении значений показателей результативности предоставления субсидии;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ж) значения показателей результативности предоставления субсидии;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з) порядок возврата в текущем финансовом году остатков субсидии, не использованной в отчетном финансовом году.</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21. Субсидии предоставляются Региональному оператору в течение 10 рабочих дней со дня заключения Соглашения, путем безналичного перечисления Администрацией денежных средств на расчетный счет Регионального оператора, открытый им в российской кредитной организации.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22. Соглашение о предоставлении субсидии должно содержать права и обязанности сторон, положения о порядке и сроках предоставления Региональным оператором отчета об использовании муниципальной поддержки, возврата неиспользованной части муниципальной поддержки.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23. Администрация, как главный распорядитель бюджетных средств, предоставляющий субсидию, и орган муниципального финансового контроля осуществляют проверки по соблюдению условий, целей и порядка предоставления субсидий Региональному оператору. </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24. В случаях нарушения получателем субсидии условий, целей и порядка предоставления субсидии, не достижения значений показателей результативности предоставления субсидии, установленных настоящим Порядком и заключенными соглашениями, обнаружения излишне выплаченных сумм субсидии, выявления недостоверных сведений, содержащихся в документах, представленных для получения субсидии, на основании письменных требований главного распорядителя бюджетных средств или органов финансового контроля субсидии подлежат возврату в местный бюджет в соответствии с бюджетным законодательством Российской Федерации в течение 10 рабочих дней со дня получения соответствующих требований (представлений).</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25. Требования главного распорядителя бюджетных средств и (или) представления органов финансового контроля о возврате субсидий при обнаружении обстоятельств, предусмотренных пунктом 24 настоящего Порядка, направляются заказными письмами с уведомлением о вручении в течение 5 рабочих дней со дня обнаружения указанных обстоятельств.</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26. Не использованные по состоянию на 1 января года, следующего за отчетным, остатки субсидии подлежат возврату получателем субсидии в доход местного бюджета в течение первых 15 рабочих дней текущего финансового года.</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27. Действия (бездействие), решения главного распорядителя бюджетных средств (его должностных лиц), осуществляемые (принимаемые) в ходе предоставления субсидий, могут быть обжалованы в досудебном и судебном порядке.</w:t>
      </w:r>
    </w:p>
    <w:p w:rsidR="003279CF" w:rsidRPr="003279CF" w:rsidRDefault="003279CF" w:rsidP="003279CF">
      <w:pPr>
        <w:widowControl w:val="0"/>
        <w:autoSpaceDE w:val="0"/>
        <w:autoSpaceDN w:val="0"/>
        <w:adjustRightInd w:val="0"/>
        <w:spacing w:after="0" w:line="240" w:lineRule="auto"/>
        <w:ind w:left="5103"/>
        <w:jc w:val="right"/>
        <w:rPr>
          <w:rFonts w:ascii="Times New Roman" w:eastAsia="Times New Roman" w:hAnsi="Times New Roman" w:cs="Times New Roman"/>
          <w:color w:val="000000"/>
          <w:lang w:eastAsia="ru-RU"/>
        </w:rPr>
      </w:pPr>
      <w:r w:rsidRPr="003279CF">
        <w:rPr>
          <w:rFonts w:ascii="Times New Roman" w:eastAsia="Times New Roman" w:hAnsi="Times New Roman" w:cs="Times New Roman"/>
          <w:color w:val="000000"/>
          <w:lang w:eastAsia="ru-RU"/>
        </w:rPr>
        <w:lastRenderedPageBreak/>
        <w:t xml:space="preserve">Приложение № 2 к постановлению администрации сельского поселения </w:t>
      </w:r>
      <w:r w:rsidRPr="003279CF">
        <w:rPr>
          <w:rFonts w:ascii="Times New Roman" w:eastAsia="Calibri" w:hAnsi="Times New Roman" w:cs="Times New Roman"/>
          <w:sz w:val="24"/>
          <w:szCs w:val="24"/>
        </w:rPr>
        <w:t>Дмитриевский</w:t>
      </w:r>
      <w:r w:rsidRPr="003279CF">
        <w:rPr>
          <w:rFonts w:ascii="Times New Roman" w:eastAsia="Calibri" w:hAnsi="Times New Roman" w:cs="Times New Roman"/>
          <w:b/>
          <w:sz w:val="28"/>
          <w:szCs w:val="28"/>
        </w:rPr>
        <w:t xml:space="preserve"> </w:t>
      </w:r>
      <w:r w:rsidRPr="003279CF">
        <w:rPr>
          <w:rFonts w:ascii="Times New Roman" w:eastAsia="Times New Roman" w:hAnsi="Times New Roman" w:cs="Times New Roman"/>
          <w:color w:val="000000"/>
          <w:lang w:eastAsia="ru-RU"/>
        </w:rPr>
        <w:t>сельсовет муниципального района Уфимский район</w:t>
      </w:r>
    </w:p>
    <w:p w:rsidR="003279CF" w:rsidRPr="003279CF" w:rsidRDefault="003279CF" w:rsidP="003279CF">
      <w:pPr>
        <w:widowControl w:val="0"/>
        <w:autoSpaceDE w:val="0"/>
        <w:autoSpaceDN w:val="0"/>
        <w:adjustRightInd w:val="0"/>
        <w:spacing w:after="0" w:line="240" w:lineRule="auto"/>
        <w:ind w:left="5103"/>
        <w:jc w:val="right"/>
        <w:rPr>
          <w:rFonts w:ascii="Times New Roman" w:eastAsia="Times New Roman" w:hAnsi="Times New Roman" w:cs="Times New Roman"/>
          <w:color w:val="000000"/>
          <w:lang w:eastAsia="ru-RU"/>
        </w:rPr>
      </w:pPr>
      <w:r w:rsidRPr="003279CF">
        <w:rPr>
          <w:rFonts w:ascii="Times New Roman" w:eastAsia="Times New Roman" w:hAnsi="Times New Roman" w:cs="Times New Roman"/>
          <w:color w:val="000000"/>
          <w:lang w:eastAsia="ru-RU"/>
        </w:rPr>
        <w:t xml:space="preserve"> Республики Башкортостан </w:t>
      </w:r>
    </w:p>
    <w:p w:rsidR="003279CF" w:rsidRPr="003279CF" w:rsidRDefault="003279CF" w:rsidP="003279CF">
      <w:pPr>
        <w:widowControl w:val="0"/>
        <w:autoSpaceDE w:val="0"/>
        <w:autoSpaceDN w:val="0"/>
        <w:adjustRightInd w:val="0"/>
        <w:spacing w:after="0" w:line="240" w:lineRule="auto"/>
        <w:ind w:left="5103"/>
        <w:jc w:val="right"/>
        <w:rPr>
          <w:rFonts w:ascii="Times New Roman" w:eastAsia="Times New Roman" w:hAnsi="Times New Roman" w:cs="Times New Roman"/>
          <w:color w:val="000000"/>
          <w:lang w:eastAsia="ru-RU"/>
        </w:rPr>
      </w:pPr>
      <w:r w:rsidRPr="003279CF">
        <w:rPr>
          <w:rFonts w:ascii="Times New Roman" w:eastAsia="Times New Roman" w:hAnsi="Times New Roman" w:cs="Times New Roman"/>
          <w:color w:val="000000"/>
          <w:lang w:eastAsia="ru-RU"/>
        </w:rPr>
        <w:t>от «0</w:t>
      </w:r>
      <w:r w:rsidR="00B27BAF">
        <w:rPr>
          <w:rFonts w:ascii="Times New Roman" w:eastAsia="Times New Roman" w:hAnsi="Times New Roman" w:cs="Times New Roman"/>
          <w:color w:val="000000"/>
          <w:lang w:eastAsia="ru-RU"/>
        </w:rPr>
        <w:t>3</w:t>
      </w:r>
      <w:r w:rsidRPr="003279CF">
        <w:rPr>
          <w:rFonts w:ascii="Times New Roman" w:eastAsia="Times New Roman" w:hAnsi="Times New Roman" w:cs="Times New Roman"/>
          <w:color w:val="000000"/>
          <w:lang w:eastAsia="ru-RU"/>
        </w:rPr>
        <w:t>» апреля  2019 г. № 25</w:t>
      </w:r>
    </w:p>
    <w:p w:rsidR="003279CF" w:rsidRPr="003279CF" w:rsidRDefault="003279CF" w:rsidP="003279CF">
      <w:pPr>
        <w:tabs>
          <w:tab w:val="left" w:pos="3686"/>
        </w:tabs>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3279CF" w:rsidRPr="003279CF" w:rsidRDefault="003279CF" w:rsidP="003279CF">
      <w:pPr>
        <w:tabs>
          <w:tab w:val="left" w:pos="3686"/>
        </w:tabs>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3279CF" w:rsidRPr="003279CF" w:rsidRDefault="003279CF" w:rsidP="003279CF">
      <w:pPr>
        <w:tabs>
          <w:tab w:val="left" w:pos="3686"/>
        </w:tabs>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3279CF" w:rsidRPr="003279CF" w:rsidRDefault="003279CF" w:rsidP="003279CF">
      <w:pPr>
        <w:tabs>
          <w:tab w:val="left" w:pos="3686"/>
        </w:tabs>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СОГЛАШЕНИЕ</w:t>
      </w:r>
    </w:p>
    <w:p w:rsidR="003279CF" w:rsidRPr="003279CF" w:rsidRDefault="003279CF" w:rsidP="003279CF">
      <w:pPr>
        <w:spacing w:after="0" w:line="240" w:lineRule="auto"/>
        <w:jc w:val="center"/>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 xml:space="preserve">о предоставлении некоммерческой организации </w:t>
      </w:r>
    </w:p>
    <w:p w:rsidR="003279CF" w:rsidRPr="003279CF" w:rsidRDefault="003279CF" w:rsidP="003279CF">
      <w:pPr>
        <w:spacing w:after="0" w:line="240" w:lineRule="auto"/>
        <w:jc w:val="center"/>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 xml:space="preserve">Фонд «Региональный оператор капитального ремонта общего имущества                            в многоквартирных домах, расположенных на территории </w:t>
      </w:r>
    </w:p>
    <w:p w:rsidR="003279CF" w:rsidRPr="003279CF" w:rsidRDefault="003279CF" w:rsidP="003279CF">
      <w:pPr>
        <w:spacing w:after="0" w:line="240" w:lineRule="auto"/>
        <w:jc w:val="center"/>
        <w:rPr>
          <w:rFonts w:ascii="Times New Roman" w:eastAsia="Times New Roman" w:hAnsi="Times New Roman" w:cs="Times New Roman"/>
          <w:bCs/>
          <w:sz w:val="28"/>
          <w:szCs w:val="28"/>
          <w:lang w:eastAsia="ru-RU"/>
        </w:rPr>
      </w:pPr>
      <w:r w:rsidRPr="003279CF">
        <w:rPr>
          <w:rFonts w:ascii="Times New Roman" w:eastAsia="Times New Roman" w:hAnsi="Times New Roman" w:cs="Times New Roman"/>
          <w:sz w:val="28"/>
          <w:szCs w:val="28"/>
          <w:lang w:eastAsia="ru-RU"/>
        </w:rPr>
        <w:t xml:space="preserve">Республики Башкортостан» </w:t>
      </w:r>
      <w:r w:rsidRPr="003279CF">
        <w:rPr>
          <w:rFonts w:ascii="Times New Roman" w:eastAsia="Times New Roman" w:hAnsi="Times New Roman" w:cs="Times New Roman"/>
          <w:bCs/>
          <w:sz w:val="28"/>
          <w:szCs w:val="28"/>
          <w:lang w:eastAsia="ru-RU"/>
        </w:rPr>
        <w:t xml:space="preserve">муниципальной поддержки на проведение капитального ремонта общего имущества в многоквартирных домах </w:t>
      </w:r>
    </w:p>
    <w:p w:rsidR="003279CF" w:rsidRPr="003279CF" w:rsidRDefault="003279CF" w:rsidP="003279CF">
      <w:pPr>
        <w:spacing w:after="0" w:line="240" w:lineRule="auto"/>
        <w:jc w:val="center"/>
        <w:rPr>
          <w:rFonts w:ascii="Times New Roman" w:eastAsia="Times New Roman" w:hAnsi="Times New Roman" w:cs="Times New Roman"/>
          <w:bCs/>
          <w:sz w:val="28"/>
          <w:szCs w:val="28"/>
          <w:lang w:eastAsia="ru-RU"/>
        </w:rPr>
      </w:pPr>
      <w:r w:rsidRPr="003279CF">
        <w:rPr>
          <w:rFonts w:ascii="Times New Roman" w:eastAsia="Times New Roman" w:hAnsi="Times New Roman" w:cs="Times New Roman"/>
          <w:sz w:val="28"/>
          <w:szCs w:val="28"/>
          <w:lang w:eastAsia="ru-RU"/>
        </w:rPr>
        <w:t xml:space="preserve"> </w:t>
      </w:r>
    </w:p>
    <w:p w:rsidR="003279CF" w:rsidRPr="003279CF" w:rsidRDefault="003279CF" w:rsidP="003279CF">
      <w:pPr>
        <w:spacing w:after="0" w:line="240" w:lineRule="auto"/>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г. Уфа</w:t>
      </w:r>
      <w:r w:rsidRPr="003279CF">
        <w:rPr>
          <w:rFonts w:ascii="Times New Roman" w:eastAsia="Times New Roman" w:hAnsi="Times New Roman" w:cs="Times New Roman"/>
          <w:sz w:val="28"/>
          <w:szCs w:val="28"/>
          <w:lang w:eastAsia="ru-RU"/>
        </w:rPr>
        <w:tab/>
      </w:r>
      <w:r w:rsidRPr="003279CF">
        <w:rPr>
          <w:rFonts w:ascii="Times New Roman" w:eastAsia="Times New Roman" w:hAnsi="Times New Roman" w:cs="Times New Roman"/>
          <w:sz w:val="28"/>
          <w:szCs w:val="28"/>
          <w:lang w:eastAsia="ru-RU"/>
        </w:rPr>
        <w:tab/>
      </w:r>
      <w:r w:rsidRPr="003279CF">
        <w:rPr>
          <w:rFonts w:ascii="Times New Roman" w:eastAsia="Times New Roman" w:hAnsi="Times New Roman" w:cs="Times New Roman"/>
          <w:sz w:val="28"/>
          <w:szCs w:val="28"/>
          <w:lang w:eastAsia="ru-RU"/>
        </w:rPr>
        <w:tab/>
      </w:r>
      <w:r w:rsidRPr="003279CF">
        <w:rPr>
          <w:rFonts w:ascii="Times New Roman" w:eastAsia="Times New Roman" w:hAnsi="Times New Roman" w:cs="Times New Roman"/>
          <w:sz w:val="28"/>
          <w:szCs w:val="28"/>
          <w:lang w:eastAsia="ru-RU"/>
        </w:rPr>
        <w:tab/>
      </w:r>
      <w:r w:rsidRPr="003279CF">
        <w:rPr>
          <w:rFonts w:ascii="Times New Roman" w:eastAsia="Times New Roman" w:hAnsi="Times New Roman" w:cs="Times New Roman"/>
          <w:sz w:val="28"/>
          <w:szCs w:val="28"/>
          <w:lang w:eastAsia="ru-RU"/>
        </w:rPr>
        <w:tab/>
        <w:t xml:space="preserve">    </w:t>
      </w:r>
      <w:r w:rsidRPr="003279CF">
        <w:rPr>
          <w:rFonts w:ascii="Times New Roman" w:eastAsia="Times New Roman" w:hAnsi="Times New Roman" w:cs="Times New Roman"/>
          <w:sz w:val="28"/>
          <w:szCs w:val="28"/>
          <w:lang w:eastAsia="ru-RU"/>
        </w:rPr>
        <w:tab/>
        <w:t xml:space="preserve">          </w:t>
      </w:r>
      <w:r w:rsidRPr="003279CF">
        <w:rPr>
          <w:rFonts w:ascii="Times New Roman" w:eastAsia="Times New Roman" w:hAnsi="Times New Roman" w:cs="Times New Roman"/>
          <w:sz w:val="28"/>
          <w:szCs w:val="28"/>
          <w:lang w:eastAsia="ru-RU"/>
        </w:rPr>
        <w:tab/>
        <w:t xml:space="preserve"> </w:t>
      </w:r>
      <w:proofErr w:type="gramStart"/>
      <w:r w:rsidRPr="003279CF">
        <w:rPr>
          <w:rFonts w:ascii="Times New Roman" w:eastAsia="Times New Roman" w:hAnsi="Times New Roman" w:cs="Times New Roman"/>
          <w:sz w:val="28"/>
          <w:szCs w:val="28"/>
          <w:lang w:eastAsia="ru-RU"/>
        </w:rPr>
        <w:t xml:space="preserve">   «</w:t>
      </w:r>
      <w:proofErr w:type="gramEnd"/>
      <w:r w:rsidRPr="003279CF">
        <w:rPr>
          <w:rFonts w:ascii="Times New Roman" w:eastAsia="Times New Roman" w:hAnsi="Times New Roman" w:cs="Times New Roman"/>
          <w:sz w:val="28"/>
          <w:szCs w:val="28"/>
          <w:lang w:eastAsia="ru-RU"/>
        </w:rPr>
        <w:t>____» ________________ г.</w:t>
      </w:r>
    </w:p>
    <w:p w:rsidR="003279CF" w:rsidRPr="003279CF" w:rsidRDefault="003279CF" w:rsidP="003279CF">
      <w:pPr>
        <w:spacing w:after="0" w:line="240" w:lineRule="auto"/>
        <w:jc w:val="both"/>
        <w:rPr>
          <w:rFonts w:ascii="Times New Roman" w:eastAsia="Times New Roman" w:hAnsi="Times New Roman" w:cs="Times New Roman"/>
          <w:sz w:val="28"/>
          <w:szCs w:val="28"/>
          <w:lang w:eastAsia="ru-RU"/>
        </w:rPr>
      </w:pPr>
    </w:p>
    <w:p w:rsidR="003279CF" w:rsidRPr="003279CF" w:rsidRDefault="003279CF" w:rsidP="003279CF">
      <w:pPr>
        <w:spacing w:after="0" w:line="240" w:lineRule="auto"/>
        <w:ind w:firstLine="709"/>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 xml:space="preserve">Администрация сельского (городского) поселения _____________________, которому как получателю средств  местного бюджета ______________________ Республики Башкортостан доведены лимиты бюджетных обязательств на предоставление субсидии в соответствии со статьей 78.1 Бюджетного кодекса Российской Федерации, именуемое в дальнейшем «Администрация», в лице главы администрации __________________________  , действующего на основании Положения и приказа _________________ от __ № __ с одной стороны, и 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именуемый в дальнейшем «Фонд, Получатель», в лице генерального директора Даминова Рината </w:t>
      </w:r>
      <w:proofErr w:type="spellStart"/>
      <w:r w:rsidRPr="003279CF">
        <w:rPr>
          <w:rFonts w:ascii="Times New Roman" w:eastAsia="Times New Roman" w:hAnsi="Times New Roman" w:cs="Times New Roman"/>
          <w:sz w:val="28"/>
          <w:szCs w:val="28"/>
          <w:lang w:eastAsia="ru-RU"/>
        </w:rPr>
        <w:t>Гайнулловича</w:t>
      </w:r>
      <w:proofErr w:type="spellEnd"/>
      <w:r w:rsidRPr="003279CF">
        <w:rPr>
          <w:rFonts w:ascii="Times New Roman" w:eastAsia="Times New Roman" w:hAnsi="Times New Roman" w:cs="Times New Roman"/>
          <w:sz w:val="28"/>
          <w:szCs w:val="28"/>
          <w:lang w:eastAsia="ru-RU"/>
        </w:rPr>
        <w:t xml:space="preserve">, действующего на основании Устава с другой стороны,  далее именуемые «Стороны», в соответствии с Бюджетным </w:t>
      </w:r>
      <w:hyperlink r:id="rId4" w:history="1">
        <w:r w:rsidRPr="003279CF">
          <w:rPr>
            <w:rFonts w:ascii="Times New Roman" w:eastAsia="Times New Roman" w:hAnsi="Times New Roman" w:cs="Times New Roman"/>
            <w:sz w:val="28"/>
            <w:szCs w:val="28"/>
            <w:lang w:eastAsia="ru-RU"/>
          </w:rPr>
          <w:t>кодексом</w:t>
        </w:r>
      </w:hyperlink>
      <w:r w:rsidRPr="003279CF">
        <w:rPr>
          <w:rFonts w:ascii="Times New Roman" w:eastAsia="Times New Roman" w:hAnsi="Times New Roman" w:cs="Times New Roman"/>
          <w:sz w:val="28"/>
          <w:szCs w:val="28"/>
          <w:lang w:eastAsia="ru-RU"/>
        </w:rPr>
        <w:t xml:space="preserve"> Российской Федерации, постановлением Главы администрации сельского (городского) поселения ______ Республики Башкортостан от___ № ____«Об утверждении порядка и условий предоставления муниципальной поддержки на проведение капитального ремонта общего имущества в многоквартирных домах»   (далее – Порядок предоставления субсидии), краткосрочного плана реализации Республиканской программы капитального ремонта общего имущества многоквартирных домов  на 2017-2019 годы,  утвержденного приказом </w:t>
      </w:r>
      <w:proofErr w:type="spellStart"/>
      <w:r w:rsidRPr="003279CF">
        <w:rPr>
          <w:rFonts w:ascii="Times New Roman" w:eastAsia="Times New Roman" w:hAnsi="Times New Roman" w:cs="Times New Roman"/>
          <w:sz w:val="28"/>
          <w:szCs w:val="28"/>
          <w:lang w:eastAsia="ru-RU"/>
        </w:rPr>
        <w:t>Минжилкомхоза</w:t>
      </w:r>
      <w:proofErr w:type="spellEnd"/>
      <w:r w:rsidRPr="003279CF">
        <w:rPr>
          <w:rFonts w:ascii="Times New Roman" w:eastAsia="Times New Roman" w:hAnsi="Times New Roman" w:cs="Times New Roman"/>
          <w:sz w:val="28"/>
          <w:szCs w:val="28"/>
          <w:lang w:eastAsia="ru-RU"/>
        </w:rPr>
        <w:t xml:space="preserve"> РБ от 5 сентября 2016 года № 06/06-297 (с последующими изменениями)</w:t>
      </w:r>
      <w:r w:rsidRPr="003279CF">
        <w:rPr>
          <w:rFonts w:ascii="Times New Roman" w:eastAsia="Times New Roman" w:hAnsi="Times New Roman" w:cs="Times New Roman"/>
          <w:sz w:val="28"/>
          <w:szCs w:val="28"/>
          <w:vertAlign w:val="superscript"/>
          <w:lang w:eastAsia="ru-RU"/>
        </w:rPr>
        <w:t xml:space="preserve"> </w:t>
      </w:r>
      <w:r w:rsidRPr="003279CF">
        <w:rPr>
          <w:rFonts w:ascii="Times New Roman" w:eastAsia="Times New Roman" w:hAnsi="Times New Roman" w:cs="Times New Roman"/>
          <w:sz w:val="28"/>
          <w:szCs w:val="28"/>
          <w:lang w:eastAsia="ru-RU"/>
        </w:rPr>
        <w:t>«Об утверждении краткосрочного плана реализации Республиканской программы капитального ремонта общего имущества в многоквартирных домах на 2017-2019 годы» (далее – краткосрочный план), заключили настоящее Соглашение  о нижеследующем.</w:t>
      </w:r>
    </w:p>
    <w:p w:rsidR="003279CF" w:rsidRPr="003279CF" w:rsidRDefault="003279CF" w:rsidP="003279CF">
      <w:pPr>
        <w:spacing w:after="0" w:line="240" w:lineRule="auto"/>
        <w:ind w:firstLine="709"/>
        <w:jc w:val="both"/>
        <w:rPr>
          <w:rFonts w:ascii="Times New Roman" w:eastAsia="Times New Roman" w:hAnsi="Times New Roman" w:cs="Times New Roman"/>
          <w:sz w:val="28"/>
          <w:szCs w:val="28"/>
          <w:lang w:eastAsia="ru-RU"/>
        </w:rPr>
      </w:pPr>
    </w:p>
    <w:p w:rsidR="003279CF" w:rsidRPr="003279CF" w:rsidRDefault="003279CF" w:rsidP="003279CF">
      <w:pPr>
        <w:spacing w:after="0" w:line="240" w:lineRule="auto"/>
        <w:jc w:val="center"/>
        <w:rPr>
          <w:rFonts w:ascii="Times New Roman" w:eastAsia="Times New Roman" w:hAnsi="Times New Roman" w:cs="Times New Roman"/>
          <w:b/>
          <w:bCs/>
          <w:noProof/>
          <w:sz w:val="28"/>
          <w:szCs w:val="28"/>
          <w:lang w:eastAsia="ru-RU"/>
        </w:rPr>
      </w:pPr>
    </w:p>
    <w:p w:rsidR="003279CF" w:rsidRPr="003279CF" w:rsidRDefault="003279CF" w:rsidP="003279CF">
      <w:pPr>
        <w:spacing w:after="0" w:line="240" w:lineRule="auto"/>
        <w:jc w:val="center"/>
        <w:rPr>
          <w:rFonts w:ascii="Times New Roman" w:eastAsia="Times New Roman" w:hAnsi="Times New Roman" w:cs="Times New Roman"/>
          <w:b/>
          <w:sz w:val="28"/>
          <w:szCs w:val="28"/>
          <w:lang w:eastAsia="ru-RU"/>
        </w:rPr>
      </w:pPr>
      <w:r w:rsidRPr="003279CF">
        <w:rPr>
          <w:rFonts w:ascii="Times New Roman" w:eastAsia="Times New Roman" w:hAnsi="Times New Roman" w:cs="Times New Roman"/>
          <w:b/>
          <w:bCs/>
          <w:noProof/>
          <w:sz w:val="28"/>
          <w:szCs w:val="28"/>
          <w:lang w:eastAsia="ru-RU"/>
        </w:rPr>
        <w:lastRenderedPageBreak/>
        <w:t>1. Предмет</w:t>
      </w:r>
      <w:r w:rsidRPr="003279CF">
        <w:rPr>
          <w:rFonts w:ascii="Times New Roman" w:eastAsia="Times New Roman" w:hAnsi="Times New Roman" w:cs="Times New Roman"/>
          <w:b/>
          <w:sz w:val="28"/>
          <w:szCs w:val="28"/>
          <w:lang w:eastAsia="ru-RU"/>
        </w:rPr>
        <w:t xml:space="preserve"> Соглашения</w:t>
      </w:r>
    </w:p>
    <w:p w:rsidR="003279CF" w:rsidRPr="003279CF" w:rsidRDefault="003279CF" w:rsidP="003279CF">
      <w:pPr>
        <w:spacing w:after="0" w:line="240" w:lineRule="auto"/>
        <w:jc w:val="center"/>
        <w:rPr>
          <w:rFonts w:ascii="Times New Roman" w:eastAsia="Times New Roman" w:hAnsi="Times New Roman" w:cs="Times New Roman"/>
          <w:b/>
          <w:sz w:val="28"/>
          <w:szCs w:val="28"/>
          <w:lang w:eastAsia="ru-RU"/>
        </w:rPr>
      </w:pPr>
    </w:p>
    <w:p w:rsidR="003279CF" w:rsidRPr="003279CF" w:rsidRDefault="003279CF" w:rsidP="003279CF">
      <w:pPr>
        <w:spacing w:after="0" w:line="240" w:lineRule="auto"/>
        <w:ind w:firstLine="709"/>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 xml:space="preserve">1.1. Предметом настоящего Соглашения является предоставление </w:t>
      </w:r>
      <w:r w:rsidRPr="003279CF">
        <w:rPr>
          <w:rFonts w:ascii="Times New Roman" w:eastAsia="Times New Roman" w:hAnsi="Times New Roman" w:cs="Times New Roman"/>
          <w:sz w:val="28"/>
          <w:szCs w:val="28"/>
          <w:lang w:eastAsia="ru-RU"/>
        </w:rPr>
        <w:br/>
        <w:t>Получателю из местного бюджета сельского (городского) поселения __________________________Республики Башкортостан в 2019 году субсидии, для долевого</w:t>
      </w:r>
      <w:r w:rsidRPr="003279CF">
        <w:rPr>
          <w:rFonts w:ascii="Times New Roman" w:eastAsia="Times New Roman" w:hAnsi="Times New Roman" w:cs="Times New Roman"/>
          <w:sz w:val="18"/>
          <w:szCs w:val="18"/>
          <w:lang w:eastAsia="ru-RU"/>
        </w:rPr>
        <w:t xml:space="preserve"> </w:t>
      </w:r>
      <w:r w:rsidRPr="003279CF">
        <w:rPr>
          <w:rFonts w:ascii="Times New Roman" w:eastAsia="Times New Roman" w:hAnsi="Times New Roman" w:cs="Times New Roman"/>
          <w:sz w:val="28"/>
          <w:szCs w:val="28"/>
          <w:lang w:eastAsia="ru-RU"/>
        </w:rPr>
        <w:t>финансирования проведения капитального ремонта</w:t>
      </w:r>
      <w:r w:rsidRPr="003279CF">
        <w:rPr>
          <w:rFonts w:ascii="Times New Roman" w:eastAsia="Times New Roman" w:hAnsi="Times New Roman" w:cs="Times New Roman"/>
          <w:sz w:val="24"/>
          <w:szCs w:val="24"/>
          <w:lang w:eastAsia="ru-RU"/>
        </w:rPr>
        <w:t xml:space="preserve"> </w:t>
      </w:r>
      <w:r w:rsidRPr="003279CF">
        <w:rPr>
          <w:rFonts w:ascii="Times New Roman" w:eastAsia="Times New Roman" w:hAnsi="Times New Roman" w:cs="Times New Roman"/>
          <w:sz w:val="28"/>
          <w:szCs w:val="28"/>
          <w:lang w:eastAsia="ru-RU"/>
        </w:rPr>
        <w:t xml:space="preserve">помещений общей долевой собственности (в том числе лестничных клеток, лифтовых и </w:t>
      </w:r>
      <w:proofErr w:type="spellStart"/>
      <w:r w:rsidRPr="003279CF">
        <w:rPr>
          <w:rFonts w:ascii="Times New Roman" w:eastAsia="Times New Roman" w:hAnsi="Times New Roman" w:cs="Times New Roman"/>
          <w:sz w:val="28"/>
          <w:szCs w:val="28"/>
          <w:lang w:eastAsia="ru-RU"/>
        </w:rPr>
        <w:t>приквартирных</w:t>
      </w:r>
      <w:proofErr w:type="spellEnd"/>
      <w:r w:rsidRPr="003279CF">
        <w:rPr>
          <w:rFonts w:ascii="Times New Roman" w:eastAsia="Times New Roman" w:hAnsi="Times New Roman" w:cs="Times New Roman"/>
          <w:sz w:val="28"/>
          <w:szCs w:val="28"/>
          <w:lang w:eastAsia="ru-RU"/>
        </w:rPr>
        <w:t xml:space="preserve"> холлов)  многоквартирных домов,   включенных в краткосрочный план реализации Республиканской программы капитального ремонта общего имущества многоквартирных домов, собственники помещений в которых формируют фонд капитального ремонта на счете Регионального оператора (далее </w:t>
      </w:r>
      <w:r w:rsidRPr="003279CF">
        <w:rPr>
          <w:rFonts w:ascii="Times New Roman" w:eastAsia="Calibri" w:hAnsi="Times New Roman" w:cs="Times New Roman"/>
          <w:sz w:val="28"/>
          <w:szCs w:val="28"/>
        </w:rPr>
        <w:t>–</w:t>
      </w:r>
      <w:r w:rsidRPr="003279CF">
        <w:rPr>
          <w:rFonts w:ascii="Times New Roman" w:eastAsia="Times New Roman" w:hAnsi="Times New Roman" w:cs="Times New Roman"/>
          <w:sz w:val="28"/>
          <w:szCs w:val="28"/>
          <w:lang w:eastAsia="ru-RU"/>
        </w:rPr>
        <w:t xml:space="preserve"> Субсидия). Перечень услуг и (или) работ по капитальному ремонту общего имущества в многоквартирном доме, которые могут финансироваться за счет средств муниципальной поддержки, в том числе свыше размера предельной стоимости услуг и (или) работ по капитальному ремонту общего имущества в многоквартирном доме, который может оплачиваться региональным оператором за счет средств государственной поддержки, определяются действующими нормативными актами и включают, в том числе разработку сметной документации, проверку достоверности определения сметной стоимости объектов капитального ремонта, разработку проектной документации на проведение реконструкции или капитального ремонта общего имущества в многоквартирных домах в случаях, если подготовка такой документации,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 проведение государственной или негосударственной экспертизы проектной документации, если экспертиза обязательна в соответствии с законодательством о градостроительной деятельности.</w:t>
      </w:r>
    </w:p>
    <w:p w:rsidR="003279CF" w:rsidRPr="003279CF" w:rsidRDefault="003279CF" w:rsidP="003279C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279CF">
        <w:rPr>
          <w:rFonts w:ascii="Times New Roman" w:eastAsia="Times New Roman" w:hAnsi="Times New Roman" w:cs="Times New Roman"/>
          <w:b/>
          <w:sz w:val="28"/>
          <w:szCs w:val="28"/>
          <w:lang w:eastAsia="ru-RU"/>
        </w:rPr>
        <w:t xml:space="preserve">2. Финансовое обеспечения предоставления Субсидии </w:t>
      </w:r>
    </w:p>
    <w:p w:rsidR="003279CF" w:rsidRPr="003279CF" w:rsidRDefault="003279CF" w:rsidP="003279CF">
      <w:pPr>
        <w:spacing w:after="0" w:line="240" w:lineRule="auto"/>
        <w:ind w:firstLine="720"/>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2.1. Субсидия предоставляется в соответствии с лимитами бюджетных обязательств, доведенными в 2019 году Администрации как получателю средств местного бюджета сельского (городского) поселения</w:t>
      </w:r>
      <w:r w:rsidRPr="003279CF">
        <w:rPr>
          <w:rFonts w:ascii="Times New Roman" w:eastAsia="Times New Roman" w:hAnsi="Times New Roman" w:cs="Times New Roman"/>
          <w:sz w:val="24"/>
          <w:szCs w:val="24"/>
          <w:lang w:eastAsia="ru-RU"/>
        </w:rPr>
        <w:t xml:space="preserve"> </w:t>
      </w:r>
      <w:r w:rsidRPr="003279CF">
        <w:rPr>
          <w:rFonts w:ascii="Times New Roman" w:eastAsia="Times New Roman" w:hAnsi="Times New Roman" w:cs="Times New Roman"/>
          <w:sz w:val="28"/>
          <w:szCs w:val="28"/>
          <w:lang w:eastAsia="ru-RU"/>
        </w:rPr>
        <w:t xml:space="preserve">на цель, указанную в разделе I настоящего Соглашения, в размере _________ (сумма прописью) рублей. </w:t>
      </w:r>
    </w:p>
    <w:p w:rsidR="003279CF" w:rsidRPr="003279CF" w:rsidRDefault="003279CF" w:rsidP="003279CF">
      <w:pPr>
        <w:spacing w:after="0" w:line="240" w:lineRule="auto"/>
        <w:jc w:val="center"/>
        <w:rPr>
          <w:rFonts w:ascii="Times New Roman" w:eastAsia="Times New Roman" w:hAnsi="Times New Roman" w:cs="Times New Roman"/>
          <w:b/>
          <w:sz w:val="28"/>
          <w:szCs w:val="28"/>
          <w:lang w:eastAsia="ru-RU"/>
        </w:rPr>
      </w:pPr>
      <w:r w:rsidRPr="003279CF">
        <w:rPr>
          <w:rFonts w:ascii="Times New Roman" w:eastAsia="Times New Roman" w:hAnsi="Times New Roman" w:cs="Times New Roman"/>
          <w:b/>
          <w:sz w:val="28"/>
          <w:szCs w:val="28"/>
          <w:lang w:eastAsia="ru-RU"/>
        </w:rPr>
        <w:t>3. Условия предоставления Субсидии</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3.1. Субсидия предоставляется по результатам рассмотрения Администрацией заявок, предоставленных Фондом, с указанием сведений, подтверждающих отсутствие (состояние) у получателя субсидии задолженности по налогам, сборам и иным обязательным платежам в бюджеты бюджетной системы Российской Федерации, в том числе по договорам аренды муниципального имущества, принадлежащего Администрации, на дату подачи заявки на получение субсидии. </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Региональный оператор вправе не представлять указанные документы в случае их наличия у Администрации либо наличия возможности их получения Администрацией посредством межведомственного </w:t>
      </w:r>
      <w:r w:rsidRPr="003279CF">
        <w:rPr>
          <w:rFonts w:ascii="Times New Roman" w:eastAsia="Calibri" w:hAnsi="Times New Roman" w:cs="Times New Roman"/>
          <w:sz w:val="28"/>
          <w:szCs w:val="28"/>
        </w:rPr>
        <w:lastRenderedPageBreak/>
        <w:t>информационного взаимодействия в электронном виде.</w:t>
      </w:r>
    </w:p>
    <w:p w:rsidR="003279CF" w:rsidRPr="003279CF" w:rsidRDefault="003279CF" w:rsidP="003279CF">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3.1.1. Условиями предоставления Субсидии являются:</w:t>
      </w:r>
    </w:p>
    <w:p w:rsidR="003279CF" w:rsidRPr="003279CF" w:rsidRDefault="003279CF" w:rsidP="003279CF">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включение многоквартирного дома в краткосрочный план;</w:t>
      </w:r>
    </w:p>
    <w:p w:rsidR="003279CF" w:rsidRPr="003279CF" w:rsidRDefault="003279CF" w:rsidP="003279CF">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выбор собственниками помещений многоквартирного дома, включенного в краткосрочный план, способа формирования фонда капитального ремонта  на счете Регионального оператора;</w:t>
      </w:r>
    </w:p>
    <w:p w:rsidR="003279CF" w:rsidRPr="003279CF" w:rsidRDefault="003279CF" w:rsidP="003279CF">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3279CF">
        <w:rPr>
          <w:rFonts w:ascii="Times New Roman" w:eastAsia="Calibri" w:hAnsi="Times New Roman" w:cs="Times New Roman"/>
          <w:sz w:val="28"/>
          <w:szCs w:val="28"/>
        </w:rPr>
        <w:t>софинансирование</w:t>
      </w:r>
      <w:proofErr w:type="spellEnd"/>
      <w:r w:rsidRPr="003279CF">
        <w:rPr>
          <w:rFonts w:ascii="Times New Roman" w:eastAsia="Calibri" w:hAnsi="Times New Roman" w:cs="Times New Roman"/>
          <w:sz w:val="28"/>
          <w:szCs w:val="28"/>
        </w:rPr>
        <w:t xml:space="preserve"> за счет средств местного бюджета в размере не менее 10%</w:t>
      </w:r>
      <w:r w:rsidRPr="003279CF">
        <w:rPr>
          <w:rFonts w:ascii="Times New Roman" w:eastAsia="Calibri" w:hAnsi="Times New Roman" w:cs="Times New Roman"/>
          <w:i/>
          <w:sz w:val="28"/>
          <w:szCs w:val="28"/>
        </w:rPr>
        <w:t xml:space="preserve"> </w:t>
      </w:r>
      <w:r w:rsidRPr="003279CF">
        <w:rPr>
          <w:rFonts w:ascii="Times New Roman" w:eastAsia="Calibri" w:hAnsi="Times New Roman" w:cs="Times New Roman"/>
          <w:sz w:val="28"/>
          <w:szCs w:val="28"/>
        </w:rPr>
        <w:t>от объема государственной поддержки;</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у Получателя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у Получателя должна отсутствовать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w:t>
      </w:r>
    </w:p>
    <w:p w:rsidR="003279CF" w:rsidRPr="003279CF" w:rsidRDefault="003279CF" w:rsidP="003279CF">
      <w:pPr>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Получатель не должен находиться в процессе реорганизации, ликвидации, банкротства.</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3.2. Перечисление Субсидии осуществляется в соответствии с бюджетным законодательством Российской Федерации и Республики Башкортостан:</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3.2.1. на расчетный счет Получателя, открытый им в российской кредитной организации:</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НОФ «Региональный оператор РБ»</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ИНН 0278992157  КПП 027801001</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Отделение № 8598 Сбербанка России, г. Уфа</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р/</w:t>
      </w:r>
      <w:proofErr w:type="spellStart"/>
      <w:r w:rsidRPr="003279CF">
        <w:rPr>
          <w:rFonts w:ascii="Times New Roman" w:eastAsia="Calibri" w:hAnsi="Times New Roman" w:cs="Times New Roman"/>
          <w:sz w:val="28"/>
          <w:szCs w:val="28"/>
        </w:rPr>
        <w:t>сч</w:t>
      </w:r>
      <w:proofErr w:type="spellEnd"/>
      <w:r w:rsidRPr="003279CF">
        <w:rPr>
          <w:rFonts w:ascii="Times New Roman" w:eastAsia="Calibri" w:hAnsi="Times New Roman" w:cs="Times New Roman"/>
          <w:sz w:val="28"/>
          <w:szCs w:val="28"/>
        </w:rPr>
        <w:t xml:space="preserve">     40603810806000000005</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3279CF">
        <w:rPr>
          <w:rFonts w:ascii="Times New Roman" w:eastAsia="Calibri" w:hAnsi="Times New Roman" w:cs="Times New Roman"/>
          <w:sz w:val="28"/>
          <w:szCs w:val="28"/>
        </w:rPr>
        <w:t>кор</w:t>
      </w:r>
      <w:proofErr w:type="spellEnd"/>
      <w:r w:rsidRPr="003279CF">
        <w:rPr>
          <w:rFonts w:ascii="Times New Roman" w:eastAsia="Calibri" w:hAnsi="Times New Roman" w:cs="Times New Roman"/>
          <w:sz w:val="28"/>
          <w:szCs w:val="28"/>
        </w:rPr>
        <w:t>/</w:t>
      </w:r>
      <w:proofErr w:type="spellStart"/>
      <w:r w:rsidRPr="003279CF">
        <w:rPr>
          <w:rFonts w:ascii="Times New Roman" w:eastAsia="Calibri" w:hAnsi="Times New Roman" w:cs="Times New Roman"/>
          <w:sz w:val="28"/>
          <w:szCs w:val="28"/>
        </w:rPr>
        <w:t>сч</w:t>
      </w:r>
      <w:proofErr w:type="spellEnd"/>
      <w:r w:rsidRPr="003279CF">
        <w:rPr>
          <w:rFonts w:ascii="Times New Roman" w:eastAsia="Calibri" w:hAnsi="Times New Roman" w:cs="Times New Roman"/>
          <w:sz w:val="28"/>
          <w:szCs w:val="28"/>
        </w:rPr>
        <w:t xml:space="preserve"> 30101810300000000601</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БИК 048073601 ОКТМО 80701000</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3.2.2. при необходимости в соответствии с согласованным сторонами графиком перечисления Субсидии;</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3.2.3. Администрация в течение пяти рабочих дней со дня приема и регистрации заявки на предоставление муниципальной поддержки в форме субсидий Региональному </w:t>
      </w:r>
      <w:proofErr w:type="gramStart"/>
      <w:r w:rsidRPr="003279CF">
        <w:rPr>
          <w:rFonts w:ascii="Times New Roman" w:eastAsia="Calibri" w:hAnsi="Times New Roman" w:cs="Times New Roman"/>
          <w:sz w:val="28"/>
          <w:szCs w:val="28"/>
        </w:rPr>
        <w:t xml:space="preserve">оператору </w:t>
      </w:r>
      <w:r w:rsidRPr="003279CF">
        <w:rPr>
          <w:rFonts w:ascii="Times New Roman" w:eastAsia="Times New Roman" w:hAnsi="Times New Roman" w:cs="Times New Roman"/>
          <w:sz w:val="28"/>
          <w:szCs w:val="28"/>
          <w:lang w:eastAsia="ru-RU"/>
        </w:rPr>
        <w:t xml:space="preserve"> </w:t>
      </w:r>
      <w:r w:rsidRPr="003279CF">
        <w:rPr>
          <w:rFonts w:ascii="Times New Roman" w:eastAsia="Calibri" w:hAnsi="Times New Roman" w:cs="Times New Roman"/>
          <w:sz w:val="28"/>
          <w:szCs w:val="28"/>
        </w:rPr>
        <w:t>на</w:t>
      </w:r>
      <w:proofErr w:type="gramEnd"/>
      <w:r w:rsidRPr="003279CF">
        <w:rPr>
          <w:rFonts w:ascii="Times New Roman" w:eastAsia="Calibri" w:hAnsi="Times New Roman" w:cs="Times New Roman"/>
          <w:sz w:val="28"/>
          <w:szCs w:val="28"/>
        </w:rPr>
        <w:t xml:space="preserve"> проведение капитального ремонта общего имущества в многоквартирных домах проводит проверку документов и направляет заявку на предоставление поддержки в форме субсидий Региональному оператору на проведение капитального ремонта общего имущества в многоквартирных домах из местного бюджета. </w:t>
      </w:r>
    </w:p>
    <w:p w:rsidR="003279CF" w:rsidRPr="003279CF" w:rsidRDefault="003279CF" w:rsidP="003279CF">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3279CF">
        <w:rPr>
          <w:rFonts w:ascii="Times New Roman" w:eastAsia="Times New Roman" w:hAnsi="Times New Roman" w:cs="Times New Roman"/>
          <w:sz w:val="28"/>
          <w:szCs w:val="28"/>
          <w:lang w:eastAsia="ru-RU"/>
        </w:rPr>
        <w:t xml:space="preserve">3.2.4. Субсидия перечисляется на счет Регионального оператора </w:t>
      </w:r>
      <w:r w:rsidRPr="003279CF">
        <w:rPr>
          <w:rFonts w:ascii="Times New Roman" w:eastAsia="Calibri" w:hAnsi="Times New Roman" w:cs="Times New Roman"/>
          <w:color w:val="000000"/>
          <w:sz w:val="28"/>
          <w:szCs w:val="28"/>
        </w:rPr>
        <w:t>в течение десяти</w:t>
      </w:r>
      <w:r w:rsidRPr="003279CF">
        <w:rPr>
          <w:rFonts w:ascii="Times New Roman" w:eastAsia="Calibri" w:hAnsi="Times New Roman" w:cs="Times New Roman"/>
          <w:sz w:val="28"/>
          <w:szCs w:val="28"/>
        </w:rPr>
        <w:t xml:space="preserve"> рабочих дней со дня подписания настоящего Соглашения.</w:t>
      </w:r>
    </w:p>
    <w:p w:rsidR="003279CF" w:rsidRPr="003279CF" w:rsidRDefault="003279CF" w:rsidP="003279CF">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3.3. Заключая настоящее Соглашение, Получатель выражает свое согласие на осуществление Администрацией и органами финансового контроля проверок соблюдения условий, целей и порядка предоставления Субсидии.</w:t>
      </w:r>
    </w:p>
    <w:p w:rsidR="003279CF" w:rsidRPr="003279CF" w:rsidRDefault="003279CF" w:rsidP="003279C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3279CF">
        <w:rPr>
          <w:rFonts w:ascii="Times New Roman" w:eastAsia="Times New Roman" w:hAnsi="Times New Roman" w:cs="Times New Roman"/>
          <w:b/>
          <w:sz w:val="28"/>
          <w:szCs w:val="28"/>
          <w:lang w:eastAsia="ru-RU"/>
        </w:rPr>
        <w:t>4. Взаимодействие Сторон</w:t>
      </w:r>
    </w:p>
    <w:p w:rsidR="003279CF" w:rsidRPr="003279CF" w:rsidRDefault="003279CF" w:rsidP="003279C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lastRenderedPageBreak/>
        <w:t>4.1. Администрация обязуется:</w:t>
      </w:r>
    </w:p>
    <w:p w:rsidR="003279CF" w:rsidRPr="003279CF" w:rsidRDefault="003279CF" w:rsidP="003279C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 xml:space="preserve">4.1.1. обеспечить предоставление Субсидии в соответствии с разделом </w:t>
      </w:r>
      <w:r w:rsidRPr="003279CF">
        <w:rPr>
          <w:rFonts w:ascii="Times New Roman" w:eastAsia="Times New Roman" w:hAnsi="Times New Roman" w:cs="Times New Roman"/>
          <w:sz w:val="28"/>
          <w:szCs w:val="28"/>
          <w:lang w:val="en-US" w:eastAsia="ru-RU"/>
        </w:rPr>
        <w:t>III</w:t>
      </w:r>
      <w:r w:rsidRPr="003279CF">
        <w:rPr>
          <w:rFonts w:ascii="Times New Roman" w:eastAsia="Times New Roman" w:hAnsi="Times New Roman" w:cs="Times New Roman"/>
          <w:sz w:val="28"/>
          <w:szCs w:val="28"/>
          <w:lang w:eastAsia="ru-RU"/>
        </w:rPr>
        <w:t xml:space="preserve"> настоящего Соглашения;</w:t>
      </w:r>
    </w:p>
    <w:p w:rsidR="003279CF" w:rsidRPr="003279CF" w:rsidRDefault="003279CF" w:rsidP="003279C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4.1.2. обеспечивать перечисление Субсидии на расчетный счет Получателя, в соответствии с пунктом 3.2. настоящего Соглашения;</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4.1.3. установить следующие показатели результативности предоставления Субсидии:</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а) площадь отремонтированного общего имущества многоквартирных домов в соответствии со значениями, установленными краткосрочным планом;</w:t>
      </w:r>
    </w:p>
    <w:p w:rsidR="003279CF" w:rsidRPr="003279CF" w:rsidRDefault="003279CF" w:rsidP="003279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б) количество многоквартирных домов, в которых проведен ремонт общего имущества, в соответствии со значениями, установленными краткосрочным планом.</w:t>
      </w:r>
    </w:p>
    <w:p w:rsidR="003279CF" w:rsidRPr="003279CF" w:rsidRDefault="003279CF" w:rsidP="003279CF">
      <w:pPr>
        <w:spacing w:after="0" w:line="240" w:lineRule="auto"/>
        <w:ind w:firstLine="709"/>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4.1.4. осуществлять оценку достижения Получателем показателей результативности предоставления Субсидии, установленных Администрацией в соответствии с пунктом 4.1.3. настоящего Соглашения на основании годовых отчетов, с пояснительной запиской по освоению денежных средств, направленных на реализацию краткосрочного плана.</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4.1.5.</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4.1.5.1.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по месту нахождения Администрации на основании: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4.1.5.1.1.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отчетов о расходах Получателя, источником финансового обеспечения которых является Субсидия, в соответствии с пунктом 4.3.6.1. настоящего Соглашения;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4.1.5.1.2.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отчетов, представленных в соответствии с пунктом 4.3.6.2. настоящего Соглашения;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4.1.5.1.3.</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отчетов о достижении значений показателей результативности предоставления Субсидии, представленных в соответствии с пунктом 4.3.6.2. настоящего Соглашения;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4.1.5.1.4.</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иных документов, представленных Получателем по запросу Администрации в соответствии с пунктом 4.3.7. настоящего Соглашения;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4.1.5.2.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4.1.6.</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 xml:space="preserve">в случае установления Администрацией или получения от органа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(или) настоящим Соглашением, в том числе указания в документах, представленных Получателем в соответствии с Порядком предоставления субсидии и (или) настоящим Соглашением, недостоверных сведений, направлять Получателю требование об </w:t>
      </w:r>
      <w:r w:rsidRPr="003279CF">
        <w:rPr>
          <w:rFonts w:ascii="Times New Roman" w:eastAsia="Calibri" w:hAnsi="Times New Roman" w:cs="Times New Roman"/>
          <w:sz w:val="28"/>
          <w:szCs w:val="28"/>
        </w:rPr>
        <w:lastRenderedPageBreak/>
        <w:t>обеспечении возврата Субсидии в местный бюджет в размере и в сроки, определенные в указанном требовании;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4.1.7.</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в случае, если Получателем не достигнуты значения показателей результативности предоставления Субсидии и (или) иных показателей, установленных Администрацией в соответствии с пунктом 4.1.3 настоящего Соглашения, применять штрафные санкции, с обязательным уведомлением Получателя в течение 10 рабочих дней с даты принятия указанного решения;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4.1.8.</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рассматривать предложения, документы и иную информацию, направленную Получателем, в том числе в соответствии с пунктом 4.4.1</w:t>
      </w:r>
      <w:r w:rsidRPr="003279CF">
        <w:rPr>
          <w:rFonts w:ascii="Courier New" w:eastAsia="Calibri" w:hAnsi="Courier New" w:cs="Courier New"/>
          <w:sz w:val="20"/>
          <w:szCs w:val="20"/>
        </w:rPr>
        <w:t xml:space="preserve"> </w:t>
      </w:r>
      <w:r w:rsidRPr="003279CF">
        <w:rPr>
          <w:rFonts w:ascii="Times New Roman" w:eastAsia="Calibri" w:hAnsi="Times New Roman" w:cs="Times New Roman"/>
          <w:sz w:val="28"/>
          <w:szCs w:val="28"/>
        </w:rPr>
        <w:t>настоящего Соглашения, в течение 15 рабочих дней со дня их получения и уведомлять Получателя о принятом решении (при необходимости);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4.1.9.</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направлять разъяснения Получателю по вопросам, связанным с исполнением настоящего Соглашения, в течение 10 рабочих дней со дня получения обращения Получателя в соответствии с пунктом 4.4.2 настоящего Соглашения;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4.1.10. в случае просрочки перечисления субсидии по требованию Получателя уплачивать пеню. Пеня начисляется за каждый день просрочки исполнения обязательств, предусмотренных настоящим Соглашением, начиная со дня, следующего после дня истечения установленного Соглашением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279CF" w:rsidRPr="003279CF" w:rsidRDefault="003279CF" w:rsidP="003279CF">
      <w:pPr>
        <w:autoSpaceDE w:val="0"/>
        <w:autoSpaceDN w:val="0"/>
        <w:adjustRightInd w:val="0"/>
        <w:spacing w:after="0" w:line="240" w:lineRule="auto"/>
        <w:ind w:firstLine="567"/>
        <w:jc w:val="both"/>
        <w:rPr>
          <w:rFonts w:ascii="Courier New" w:eastAsia="Calibri" w:hAnsi="Courier New" w:cs="Courier New"/>
          <w:sz w:val="28"/>
          <w:szCs w:val="28"/>
        </w:rPr>
      </w:pPr>
      <w:r w:rsidRPr="003279CF">
        <w:rPr>
          <w:rFonts w:ascii="Times New Roman" w:eastAsia="Calibri" w:hAnsi="Times New Roman" w:cs="Times New Roman"/>
          <w:sz w:val="28"/>
          <w:szCs w:val="28"/>
        </w:rPr>
        <w:t>4.1.10. участвовать при проведении работ по оценке технического состояния общего имущества многоквартирного дома с составлением дефектных ведомостей объемов работ по видам работ и утверждать дефектные ведомости;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 xml:space="preserve">4.1.11. выполнять иные обязательства в соответствии с бюджетным законодательством Российской Федерации, Республики Башкортостан. </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Администрация вправе:</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4.2.1.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 xml:space="preserve">принимать  по соглашению сторон решение об изменении условий настоящего Соглашения в соответствии с </w:t>
      </w:r>
      <w:hyperlink r:id="rId5" w:anchor="P465" w:history="1">
        <w:r w:rsidRPr="003279CF">
          <w:rPr>
            <w:rFonts w:ascii="Times New Roman" w:eastAsia="Calibri" w:hAnsi="Times New Roman" w:cs="Times New Roman"/>
            <w:sz w:val="28"/>
            <w:szCs w:val="28"/>
          </w:rPr>
          <w:t>пунктом 7.3</w:t>
        </w:r>
      </w:hyperlink>
      <w:r w:rsidRPr="003279CF">
        <w:rPr>
          <w:rFonts w:ascii="Times New Roman" w:eastAsia="Calibri" w:hAnsi="Times New Roman" w:cs="Times New Roman"/>
          <w:sz w:val="28"/>
          <w:szCs w:val="28"/>
        </w:rPr>
        <w:t xml:space="preserve">. настоящего Соглашения, в том числе на основании информации и предложений, направленных Получателем в соответствии с </w:t>
      </w:r>
      <w:hyperlink r:id="rId6" w:anchor="P408" w:history="1">
        <w:r w:rsidRPr="003279CF">
          <w:rPr>
            <w:rFonts w:ascii="Times New Roman" w:eastAsia="Calibri" w:hAnsi="Times New Roman" w:cs="Times New Roman"/>
            <w:sz w:val="28"/>
            <w:szCs w:val="28"/>
          </w:rPr>
          <w:t>пунктом 4.4.1</w:t>
        </w:r>
      </w:hyperlink>
      <w:r w:rsidRPr="003279CF">
        <w:rPr>
          <w:rFonts w:ascii="Times New Roman" w:eastAsia="Calibri" w:hAnsi="Times New Roman" w:cs="Times New Roman"/>
          <w:sz w:val="28"/>
          <w:szCs w:val="28"/>
        </w:rPr>
        <w:t xml:space="preserve"> настоящего Соглашения, включая изменения размера Субсидии;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4.2.2.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4.1.5 настоящего Соглашения;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4.2.3.</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осуществлять иные права в соответствии с бюджетным законодательством Российской Федерации, Республики Башкортостан и Порядком предоставления субсидии.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Получатель обязуется:</w:t>
      </w:r>
    </w:p>
    <w:p w:rsidR="003279CF" w:rsidRPr="003279CF" w:rsidRDefault="003279CF" w:rsidP="003279CF">
      <w:pPr>
        <w:spacing w:after="0" w:line="240" w:lineRule="auto"/>
        <w:ind w:firstLine="709"/>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lastRenderedPageBreak/>
        <w:t>4.3.1. осуществлять оплату денежного обязательства, на финансовое обеспечение которого предоставляется субсидия, после проведения санкционирования операций в порядке, установленном законодательством;</w:t>
      </w:r>
    </w:p>
    <w:p w:rsidR="003279CF" w:rsidRPr="003279CF" w:rsidRDefault="003279CF" w:rsidP="003279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4.3.2. направлять Субсидию на цель, установленную пунктом 1.1. настоящего Соглашения;</w:t>
      </w:r>
    </w:p>
    <w:p w:rsidR="003279CF" w:rsidRPr="003279CF" w:rsidRDefault="003279CF" w:rsidP="003279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 xml:space="preserve">4.3.3. не приобретать за счет Субсидии иностранную валюту, за исключением операций, определенных в Порядке предоставления субсидии; </w:t>
      </w:r>
    </w:p>
    <w:p w:rsidR="003279CF" w:rsidRPr="003279CF" w:rsidRDefault="003279CF" w:rsidP="003279CF">
      <w:pPr>
        <w:spacing w:after="0" w:line="240" w:lineRule="auto"/>
        <w:ind w:firstLine="709"/>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sz w:val="28"/>
          <w:szCs w:val="28"/>
          <w:lang w:eastAsia="ru-RU"/>
        </w:rPr>
        <w:t>4.3.4. вести обособленный аналитический учет операций, осуществляемых за счет Субсидии;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4.3.5. обеспечивать достижение значений показателей результативности предоставления Субсидии, установленных Соглашением;</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4.3.6. представлять в Администрацию</w:t>
      </w:r>
      <w:r w:rsidRPr="003279CF">
        <w:rPr>
          <w:rFonts w:ascii="Times New Roman" w:eastAsia="Calibri" w:hAnsi="Times New Roman" w:cs="Times New Roman"/>
          <w:sz w:val="20"/>
          <w:szCs w:val="20"/>
        </w:rPr>
        <w:t xml:space="preserve"> </w:t>
      </w:r>
      <w:r w:rsidRPr="003279CF">
        <w:rPr>
          <w:rFonts w:ascii="Times New Roman" w:eastAsia="Calibri" w:hAnsi="Times New Roman" w:cs="Times New Roman"/>
          <w:sz w:val="28"/>
          <w:szCs w:val="28"/>
        </w:rPr>
        <w:t>ежегодно:</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4.3.6.1.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отчет о расходах Получателя, источником финансового обеспечения которых является Субсидия, в соответствии с пунктом 4.1.5.1.1. настоящего Соглашения с пояснительной запиской;</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4.3.6.2.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 xml:space="preserve">отчет о достижении значений показателей результативности предоставления Субсидии в соответствии с пунктом 4.1.4. настоящего Соглашения с пояснительной запиской (Приложение №1 к настоящему Соглашению); </w:t>
      </w:r>
    </w:p>
    <w:p w:rsidR="003279CF" w:rsidRPr="003279CF" w:rsidRDefault="003279CF" w:rsidP="003279CF">
      <w:pPr>
        <w:tabs>
          <w:tab w:val="left" w:pos="417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4.3.6.3.  иные отчеты.</w:t>
      </w:r>
      <w:r w:rsidRPr="003279CF">
        <w:rPr>
          <w:rFonts w:ascii="Times New Roman" w:eastAsia="Calibri" w:hAnsi="Times New Roman" w:cs="Times New Roman"/>
          <w:sz w:val="28"/>
          <w:szCs w:val="28"/>
        </w:rPr>
        <w:tab/>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4.3.7. направлять по запросу Администрации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4.2.2. настоящего Соглашения в течение 10 рабочих дней со дня получения указанного запроса;</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4.3.8.</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в случае получения от Администрации требования в соответствии с пунктом 4.1.6. настоящего Соглашения: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4.3.8.1.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устранять факт(ы) нарушения порядка, целей и условий предоставления Субсидии в сроки, определенные в указанном требовании;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4.3.8.2.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возвращать в местный бюджет Субсидию в размере и в сроки, определенные в указанном требовании;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4.3.9.</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 xml:space="preserve">возвращать в местный бюджет средства, в случае принятия решения о применении к Получателю штрафных санкций в соответствии с пунктом 4.1.7. настоящего Соглашения, в срок, установленные Администрацией в уведомлении о применении штрафных санкций; </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4.3.10.</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уведомлять в письменной форме Администрацию об образовании у Получателя неиспользованного остатка Субсидии, полученной в отчетном году, в течение 7 календарных дней;</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4.3.11.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 xml:space="preserve">возвращать неиспользованный остаток Субсидии в местный бюджет путем перечисления на счет Администрации в течение </w:t>
      </w:r>
      <w:r w:rsidRPr="003279CF">
        <w:rPr>
          <w:rFonts w:ascii="Times New Roman" w:eastAsia="Calibri" w:hAnsi="Times New Roman" w:cs="Times New Roman"/>
          <w:sz w:val="28"/>
          <w:szCs w:val="28"/>
        </w:rPr>
        <w:br/>
        <w:t>14 календарных дней со дня получения письменного уведомления Администрации;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lastRenderedPageBreak/>
        <w:t>4.3.12.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обеспечивать полноту и достоверность сведений, представляемых в Администрации в  соответствии с настоящим Соглашением.</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4.4.</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Получатель вправе:</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4.4.1.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направлять в Администрацию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4.4.2.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обращаться в Администрацию в целях получения разъяснений в связи с исполнением настоящего Соглашения;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4.4.3. направлять письменную претензию Администрации об уплате неустойки в случае несвоевременного  перечисления субсидии на счет Получателя.</w:t>
      </w:r>
    </w:p>
    <w:p w:rsidR="003279CF" w:rsidRPr="003279CF" w:rsidRDefault="003279CF" w:rsidP="003279CF">
      <w:pPr>
        <w:autoSpaceDE w:val="0"/>
        <w:autoSpaceDN w:val="0"/>
        <w:adjustRightInd w:val="0"/>
        <w:spacing w:after="0" w:line="240" w:lineRule="auto"/>
        <w:jc w:val="center"/>
        <w:rPr>
          <w:rFonts w:ascii="Times New Roman" w:eastAsia="Calibri" w:hAnsi="Times New Roman" w:cs="Times New Roman"/>
          <w:b/>
          <w:sz w:val="28"/>
          <w:szCs w:val="28"/>
        </w:rPr>
      </w:pPr>
      <w:r w:rsidRPr="003279CF">
        <w:rPr>
          <w:rFonts w:ascii="Times New Roman" w:eastAsia="Calibri" w:hAnsi="Times New Roman" w:cs="Times New Roman"/>
          <w:b/>
          <w:sz w:val="28"/>
          <w:szCs w:val="28"/>
        </w:rPr>
        <w:t>5. Ответственность Сторон</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5.1.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p>
    <w:p w:rsidR="003279CF" w:rsidRPr="003279CF" w:rsidRDefault="003279CF" w:rsidP="003279CF">
      <w:pPr>
        <w:autoSpaceDE w:val="0"/>
        <w:autoSpaceDN w:val="0"/>
        <w:adjustRightInd w:val="0"/>
        <w:spacing w:after="0" w:line="240" w:lineRule="auto"/>
        <w:jc w:val="center"/>
        <w:rPr>
          <w:rFonts w:ascii="Times New Roman" w:eastAsia="Calibri" w:hAnsi="Times New Roman" w:cs="Times New Roman"/>
          <w:b/>
          <w:sz w:val="28"/>
          <w:szCs w:val="28"/>
        </w:rPr>
      </w:pPr>
      <w:r w:rsidRPr="003279CF">
        <w:rPr>
          <w:rFonts w:ascii="Times New Roman" w:eastAsia="Calibri" w:hAnsi="Times New Roman" w:cs="Times New Roman"/>
          <w:b/>
          <w:sz w:val="28"/>
          <w:szCs w:val="28"/>
        </w:rPr>
        <w:t>6. Иные условия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6.1.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Взыскание средств, указанных в пункте 4.3.9 настоящего Соглашения, не возвращенных Получателем в срок, указанный в уведомлении, производится в порядке, установленном бюджетным законодательством Российской Федерации и законодательством Республики Башкортостан.</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p>
    <w:p w:rsidR="003279CF" w:rsidRPr="003279CF" w:rsidRDefault="003279CF" w:rsidP="003279CF">
      <w:pPr>
        <w:autoSpaceDE w:val="0"/>
        <w:autoSpaceDN w:val="0"/>
        <w:adjustRightInd w:val="0"/>
        <w:spacing w:after="0" w:line="240" w:lineRule="auto"/>
        <w:jc w:val="center"/>
        <w:rPr>
          <w:rFonts w:ascii="Times New Roman" w:eastAsia="Calibri" w:hAnsi="Times New Roman" w:cs="Times New Roman"/>
          <w:b/>
          <w:sz w:val="28"/>
          <w:szCs w:val="28"/>
        </w:rPr>
      </w:pPr>
      <w:r w:rsidRPr="003279CF">
        <w:rPr>
          <w:rFonts w:ascii="Times New Roman" w:eastAsia="Calibri" w:hAnsi="Times New Roman" w:cs="Times New Roman"/>
          <w:b/>
          <w:sz w:val="28"/>
          <w:szCs w:val="28"/>
        </w:rPr>
        <w:t>7. Заключительные положения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 xml:space="preserve">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3279CF">
        <w:rPr>
          <w:rFonts w:ascii="Times New Roman" w:eastAsia="Calibri" w:hAnsi="Times New Roman" w:cs="Times New Roman"/>
          <w:sz w:val="28"/>
          <w:szCs w:val="28"/>
        </w:rPr>
        <w:t>недостижении</w:t>
      </w:r>
      <w:proofErr w:type="spellEnd"/>
      <w:r w:rsidRPr="003279CF">
        <w:rPr>
          <w:rFonts w:ascii="Times New Roman" w:eastAsia="Calibri" w:hAnsi="Times New Roman" w:cs="Times New Roman"/>
          <w:sz w:val="28"/>
          <w:szCs w:val="28"/>
        </w:rPr>
        <w:t xml:space="preserve"> согласия споры между Сторонами решаются в судебном порядке.</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7.3.</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7.3.1.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Изменение настоящего Соглашения возможно в случае уменьшения/увеличения Администрации, ранее доведенных лимитов бюджетных обязательств на предоставление субсидии;</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7.4.</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Расторжение настоящего Соглашения возможно в случае:</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lastRenderedPageBreak/>
        <w:t>7.4.1.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реорганизации или прекращения деятельности Получателя;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7.4.2.</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7.5.</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Расторжение настоящего Соглашения Получателем в одностороннем порядке не допускается.</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7.6.</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Документы и иная информация, предусмотренные настоящим Соглашением, могут направляться Сторонами следующим(ми) способом(</w:t>
      </w:r>
      <w:proofErr w:type="spellStart"/>
      <w:r w:rsidRPr="003279CF">
        <w:rPr>
          <w:rFonts w:ascii="Times New Roman" w:eastAsia="Calibri" w:hAnsi="Times New Roman" w:cs="Times New Roman"/>
          <w:sz w:val="28"/>
          <w:szCs w:val="28"/>
        </w:rPr>
        <w:t>ами</w:t>
      </w:r>
      <w:proofErr w:type="spellEnd"/>
      <w:r w:rsidRPr="003279CF">
        <w:rPr>
          <w:rFonts w:ascii="Times New Roman" w:eastAsia="Calibri" w:hAnsi="Times New Roman" w:cs="Times New Roman"/>
          <w:sz w:val="28"/>
          <w:szCs w:val="28"/>
        </w:rPr>
        <w:t>):</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7.6.1.</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79CF">
        <w:rPr>
          <w:rFonts w:ascii="Times New Roman" w:eastAsia="Calibri" w:hAnsi="Times New Roman" w:cs="Times New Roman"/>
          <w:sz w:val="28"/>
          <w:szCs w:val="28"/>
        </w:rPr>
        <w:t>7.7.</w:t>
      </w:r>
      <w:r w:rsidRPr="003279CF">
        <w:rPr>
          <w:rFonts w:ascii="Courier New" w:eastAsia="Calibri" w:hAnsi="Courier New" w:cs="Courier New"/>
          <w:sz w:val="28"/>
          <w:szCs w:val="28"/>
        </w:rPr>
        <w:t> </w:t>
      </w:r>
      <w:r w:rsidRPr="003279CF">
        <w:rPr>
          <w:rFonts w:ascii="Times New Roman" w:eastAsia="Calibri" w:hAnsi="Times New Roman" w:cs="Times New Roman"/>
          <w:sz w:val="28"/>
          <w:szCs w:val="28"/>
        </w:rPr>
        <w:t>Настоящее Соглашение заключено Сторонами в форме бумажного документа в двух экземплярах, по одному экземпляру для каждой из Сторон.</w:t>
      </w:r>
    </w:p>
    <w:p w:rsidR="003279CF" w:rsidRPr="003279CF" w:rsidRDefault="003279CF" w:rsidP="003279CF">
      <w:pPr>
        <w:autoSpaceDE w:val="0"/>
        <w:autoSpaceDN w:val="0"/>
        <w:adjustRightInd w:val="0"/>
        <w:spacing w:after="0" w:line="240" w:lineRule="auto"/>
        <w:ind w:firstLine="567"/>
        <w:jc w:val="both"/>
        <w:rPr>
          <w:rFonts w:ascii="Times New Roman" w:eastAsia="Calibri" w:hAnsi="Times New Roman" w:cs="Times New Roman"/>
          <w:sz w:val="28"/>
          <w:szCs w:val="28"/>
        </w:rPr>
      </w:pPr>
    </w:p>
    <w:p w:rsidR="003279CF" w:rsidRPr="003279CF" w:rsidRDefault="003279CF" w:rsidP="003279C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r w:rsidRPr="003279CF">
        <w:rPr>
          <w:rFonts w:ascii="Times New Roman" w:eastAsia="Times New Roman" w:hAnsi="Times New Roman" w:cs="Times New Roman"/>
          <w:b/>
          <w:sz w:val="28"/>
          <w:szCs w:val="28"/>
          <w:lang w:eastAsia="ru-RU"/>
        </w:rPr>
        <w:t>8. Реквизиты Сторон</w:t>
      </w:r>
    </w:p>
    <w:p w:rsidR="003279CF" w:rsidRPr="003279CF" w:rsidRDefault="003279CF" w:rsidP="003279C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8"/>
          <w:szCs w:val="28"/>
          <w:lang w:eastAsia="ru-RU"/>
        </w:rPr>
      </w:pPr>
    </w:p>
    <w:tbl>
      <w:tblPr>
        <w:tblW w:w="9636" w:type="dxa"/>
        <w:tblInd w:w="-34" w:type="dxa"/>
        <w:tblLayout w:type="fixed"/>
        <w:tblLook w:val="01E0" w:firstRow="1" w:lastRow="1" w:firstColumn="1" w:lastColumn="1" w:noHBand="0" w:noVBand="0"/>
      </w:tblPr>
      <w:tblGrid>
        <w:gridCol w:w="4677"/>
        <w:gridCol w:w="4959"/>
      </w:tblGrid>
      <w:tr w:rsidR="003279CF" w:rsidRPr="003279CF" w:rsidTr="00EF6E86">
        <w:trPr>
          <w:trHeight w:val="4600"/>
        </w:trPr>
        <w:tc>
          <w:tcPr>
            <w:tcW w:w="4678" w:type="dxa"/>
            <w:hideMark/>
          </w:tcPr>
          <w:p w:rsidR="003279CF" w:rsidRPr="003279CF" w:rsidRDefault="003279CF" w:rsidP="003279CF">
            <w:pPr>
              <w:spacing w:after="0" w:line="240" w:lineRule="auto"/>
              <w:rPr>
                <w:rFonts w:ascii="Times New Roman" w:eastAsia="Times New Roman" w:hAnsi="Times New Roman" w:cs="Times New Roman"/>
                <w:noProof/>
                <w:sz w:val="28"/>
                <w:szCs w:val="28"/>
                <w:lang w:eastAsia="ru-RU"/>
              </w:rPr>
            </w:pPr>
            <w:r w:rsidRPr="003279CF">
              <w:rPr>
                <w:rFonts w:ascii="Times New Roman" w:eastAsia="Times New Roman" w:hAnsi="Times New Roman" w:cs="Times New Roman"/>
                <w:noProof/>
                <w:sz w:val="28"/>
                <w:szCs w:val="28"/>
                <w:lang w:eastAsia="ru-RU"/>
              </w:rPr>
              <w:t>Администрация</w:t>
            </w:r>
          </w:p>
          <w:p w:rsidR="003279CF" w:rsidRPr="003279CF" w:rsidRDefault="003279CF" w:rsidP="003279CF">
            <w:pPr>
              <w:spacing w:after="0" w:line="240" w:lineRule="auto"/>
              <w:jc w:val="both"/>
              <w:rPr>
                <w:rFonts w:ascii="Times New Roman" w:eastAsia="Times New Roman" w:hAnsi="Times New Roman" w:cs="Times New Roman"/>
                <w:sz w:val="28"/>
                <w:szCs w:val="28"/>
                <w:lang w:eastAsia="ru-RU"/>
              </w:rPr>
            </w:pPr>
            <w:r w:rsidRPr="003279CF">
              <w:rPr>
                <w:rFonts w:ascii="Times New Roman" w:eastAsia="Times New Roman" w:hAnsi="Times New Roman" w:cs="Times New Roman"/>
                <w:noProof/>
                <w:sz w:val="26"/>
                <w:szCs w:val="26"/>
                <w:lang w:eastAsia="ru-RU"/>
              </w:rPr>
              <w:t xml:space="preserve"> </w:t>
            </w:r>
          </w:p>
        </w:tc>
        <w:tc>
          <w:tcPr>
            <w:tcW w:w="4961" w:type="dxa"/>
            <w:hideMark/>
          </w:tcPr>
          <w:p w:rsidR="003279CF" w:rsidRPr="003279CF" w:rsidRDefault="003279CF" w:rsidP="003279CF">
            <w:pPr>
              <w:spacing w:after="0" w:line="240" w:lineRule="auto"/>
              <w:ind w:left="-108" w:right="-570"/>
              <w:rPr>
                <w:rFonts w:ascii="Times New Roman" w:eastAsia="Times New Roman" w:hAnsi="Times New Roman" w:cs="Times New Roman"/>
                <w:noProof/>
                <w:sz w:val="28"/>
                <w:szCs w:val="28"/>
                <w:lang w:eastAsia="ru-RU"/>
              </w:rPr>
            </w:pPr>
            <w:r w:rsidRPr="003279CF">
              <w:rPr>
                <w:rFonts w:ascii="Times New Roman" w:eastAsia="Times New Roman" w:hAnsi="Times New Roman" w:cs="Times New Roman"/>
                <w:noProof/>
                <w:sz w:val="28"/>
                <w:szCs w:val="28"/>
                <w:lang w:eastAsia="ru-RU"/>
              </w:rPr>
              <w:t xml:space="preserve">Некоммерческая организация Фонд </w:t>
            </w:r>
          </w:p>
          <w:p w:rsidR="003279CF" w:rsidRPr="003279CF" w:rsidRDefault="003279CF" w:rsidP="003279CF">
            <w:pPr>
              <w:spacing w:after="0" w:line="240" w:lineRule="auto"/>
              <w:ind w:left="-108" w:right="-570"/>
              <w:rPr>
                <w:rFonts w:ascii="Times New Roman" w:eastAsia="Times New Roman" w:hAnsi="Times New Roman" w:cs="Times New Roman"/>
                <w:noProof/>
                <w:sz w:val="28"/>
                <w:szCs w:val="28"/>
                <w:lang w:eastAsia="ru-RU"/>
              </w:rPr>
            </w:pPr>
            <w:r w:rsidRPr="003279CF">
              <w:rPr>
                <w:rFonts w:ascii="Times New Roman" w:eastAsia="Times New Roman" w:hAnsi="Times New Roman" w:cs="Times New Roman"/>
                <w:noProof/>
                <w:sz w:val="28"/>
                <w:szCs w:val="28"/>
                <w:lang w:eastAsia="ru-RU"/>
              </w:rPr>
              <w:t xml:space="preserve">«Региональный оператор капитального </w:t>
            </w:r>
          </w:p>
          <w:p w:rsidR="003279CF" w:rsidRPr="003279CF" w:rsidRDefault="003279CF" w:rsidP="003279CF">
            <w:pPr>
              <w:spacing w:after="0" w:line="240" w:lineRule="auto"/>
              <w:ind w:left="-108" w:right="-570"/>
              <w:rPr>
                <w:rFonts w:ascii="Times New Roman" w:eastAsia="Times New Roman" w:hAnsi="Times New Roman" w:cs="Times New Roman"/>
                <w:noProof/>
                <w:sz w:val="28"/>
                <w:szCs w:val="28"/>
                <w:lang w:eastAsia="ru-RU"/>
              </w:rPr>
            </w:pPr>
            <w:r w:rsidRPr="003279CF">
              <w:rPr>
                <w:rFonts w:ascii="Times New Roman" w:eastAsia="Times New Roman" w:hAnsi="Times New Roman" w:cs="Times New Roman"/>
                <w:noProof/>
                <w:sz w:val="28"/>
                <w:szCs w:val="28"/>
                <w:lang w:eastAsia="ru-RU"/>
              </w:rPr>
              <w:t xml:space="preserve">ремонта общего имущества в многоквартирных домах, расположенных </w:t>
            </w:r>
          </w:p>
          <w:p w:rsidR="003279CF" w:rsidRPr="003279CF" w:rsidRDefault="003279CF" w:rsidP="003279CF">
            <w:pPr>
              <w:spacing w:after="0" w:line="240" w:lineRule="auto"/>
              <w:ind w:left="-108" w:right="-570"/>
              <w:rPr>
                <w:rFonts w:ascii="Times New Roman" w:eastAsia="Times New Roman" w:hAnsi="Times New Roman" w:cs="Times New Roman"/>
                <w:noProof/>
                <w:sz w:val="28"/>
                <w:szCs w:val="28"/>
                <w:lang w:eastAsia="ru-RU"/>
              </w:rPr>
            </w:pPr>
            <w:r w:rsidRPr="003279CF">
              <w:rPr>
                <w:rFonts w:ascii="Times New Roman" w:eastAsia="Times New Roman" w:hAnsi="Times New Roman" w:cs="Times New Roman"/>
                <w:noProof/>
                <w:sz w:val="28"/>
                <w:szCs w:val="28"/>
                <w:lang w:eastAsia="ru-RU"/>
              </w:rPr>
              <w:t>на территории Республики Башкортостан»»</w:t>
            </w:r>
          </w:p>
          <w:p w:rsidR="003279CF" w:rsidRPr="003279CF" w:rsidRDefault="003279CF" w:rsidP="003279CF">
            <w:pPr>
              <w:spacing w:after="0" w:line="240" w:lineRule="auto"/>
              <w:ind w:left="-108" w:right="-570"/>
              <w:rPr>
                <w:rFonts w:ascii="Times New Roman" w:eastAsia="Times New Roman" w:hAnsi="Times New Roman" w:cs="Times New Roman"/>
                <w:noProof/>
                <w:sz w:val="26"/>
                <w:szCs w:val="26"/>
                <w:lang w:eastAsia="ru-RU"/>
              </w:rPr>
            </w:pPr>
            <w:r w:rsidRPr="003279CF">
              <w:rPr>
                <w:rFonts w:ascii="Times New Roman" w:eastAsia="Times New Roman" w:hAnsi="Times New Roman" w:cs="Times New Roman"/>
                <w:noProof/>
                <w:sz w:val="26"/>
                <w:szCs w:val="26"/>
                <w:lang w:eastAsia="ru-RU"/>
              </w:rPr>
              <w:t xml:space="preserve">450001, г. Уфа, ул. Р.Зорге, 7 </w:t>
            </w:r>
          </w:p>
          <w:p w:rsidR="003279CF" w:rsidRPr="003279CF" w:rsidRDefault="003279CF" w:rsidP="003279CF">
            <w:pPr>
              <w:spacing w:after="0" w:line="240" w:lineRule="auto"/>
              <w:ind w:left="-108" w:right="-570"/>
              <w:rPr>
                <w:rFonts w:ascii="Times New Roman" w:eastAsia="Times New Roman" w:hAnsi="Times New Roman" w:cs="Times New Roman"/>
                <w:noProof/>
                <w:sz w:val="26"/>
                <w:szCs w:val="26"/>
                <w:lang w:eastAsia="ru-RU"/>
              </w:rPr>
            </w:pPr>
            <w:r w:rsidRPr="003279CF">
              <w:rPr>
                <w:rFonts w:ascii="Times New Roman" w:eastAsia="Times New Roman" w:hAnsi="Times New Roman" w:cs="Times New Roman"/>
                <w:noProof/>
                <w:sz w:val="26"/>
                <w:szCs w:val="26"/>
                <w:lang w:eastAsia="ru-RU"/>
              </w:rPr>
              <w:t>ИНН 0278992157  КПП 027801001</w:t>
            </w:r>
          </w:p>
          <w:p w:rsidR="003279CF" w:rsidRPr="003279CF" w:rsidRDefault="003279CF" w:rsidP="003279CF">
            <w:pPr>
              <w:spacing w:after="0" w:line="240" w:lineRule="auto"/>
              <w:ind w:left="-108" w:right="-570"/>
              <w:rPr>
                <w:rFonts w:ascii="Times New Roman" w:eastAsia="Times New Roman" w:hAnsi="Times New Roman" w:cs="Times New Roman"/>
                <w:noProof/>
                <w:sz w:val="26"/>
                <w:szCs w:val="26"/>
                <w:lang w:eastAsia="ru-RU"/>
              </w:rPr>
            </w:pPr>
            <w:r w:rsidRPr="003279CF">
              <w:rPr>
                <w:rFonts w:ascii="Times New Roman" w:eastAsia="Times New Roman" w:hAnsi="Times New Roman" w:cs="Times New Roman"/>
                <w:noProof/>
                <w:sz w:val="26"/>
                <w:szCs w:val="26"/>
                <w:lang w:eastAsia="ru-RU"/>
              </w:rPr>
              <w:t xml:space="preserve">Получатель: Минфин РБ </w:t>
            </w:r>
          </w:p>
          <w:p w:rsidR="003279CF" w:rsidRPr="003279CF" w:rsidRDefault="003279CF" w:rsidP="003279CF">
            <w:pPr>
              <w:spacing w:after="0" w:line="240" w:lineRule="auto"/>
              <w:ind w:left="-108" w:right="-570"/>
              <w:rPr>
                <w:rFonts w:ascii="Times New Roman" w:eastAsia="Times New Roman" w:hAnsi="Times New Roman" w:cs="Times New Roman"/>
                <w:noProof/>
                <w:sz w:val="26"/>
                <w:szCs w:val="26"/>
                <w:lang w:eastAsia="ru-RU"/>
              </w:rPr>
            </w:pPr>
            <w:r w:rsidRPr="003279CF">
              <w:rPr>
                <w:rFonts w:ascii="Times New Roman" w:eastAsia="Times New Roman" w:hAnsi="Times New Roman" w:cs="Times New Roman"/>
                <w:noProof/>
                <w:sz w:val="26"/>
                <w:szCs w:val="26"/>
                <w:lang w:eastAsia="ru-RU"/>
              </w:rPr>
              <w:t>(НОФ «Региональный оператор РБ»)</w:t>
            </w:r>
          </w:p>
          <w:p w:rsidR="003279CF" w:rsidRPr="003279CF" w:rsidRDefault="003279CF" w:rsidP="003279CF">
            <w:pPr>
              <w:spacing w:after="0" w:line="240" w:lineRule="auto"/>
              <w:ind w:left="-108" w:right="-570"/>
              <w:rPr>
                <w:rFonts w:ascii="Times New Roman" w:eastAsia="Times New Roman" w:hAnsi="Times New Roman" w:cs="Times New Roman"/>
                <w:noProof/>
                <w:sz w:val="26"/>
                <w:szCs w:val="26"/>
                <w:lang w:eastAsia="ru-RU"/>
              </w:rPr>
            </w:pPr>
            <w:r w:rsidRPr="003279CF">
              <w:rPr>
                <w:rFonts w:ascii="Times New Roman" w:eastAsia="Times New Roman" w:hAnsi="Times New Roman" w:cs="Times New Roman"/>
                <w:noProof/>
                <w:sz w:val="26"/>
                <w:szCs w:val="26"/>
                <w:lang w:eastAsia="ru-RU"/>
              </w:rPr>
              <w:t>л/сч 41170010010)</w:t>
            </w:r>
          </w:p>
          <w:p w:rsidR="003279CF" w:rsidRPr="003279CF" w:rsidRDefault="003279CF" w:rsidP="003279CF">
            <w:pPr>
              <w:spacing w:after="0" w:line="240" w:lineRule="auto"/>
              <w:ind w:left="-108" w:right="-570"/>
              <w:rPr>
                <w:rFonts w:ascii="Times New Roman" w:eastAsia="Times New Roman" w:hAnsi="Times New Roman" w:cs="Times New Roman"/>
                <w:noProof/>
                <w:sz w:val="26"/>
                <w:szCs w:val="26"/>
                <w:lang w:eastAsia="ru-RU"/>
              </w:rPr>
            </w:pPr>
            <w:r w:rsidRPr="003279CF">
              <w:rPr>
                <w:rFonts w:ascii="Times New Roman" w:eastAsia="Times New Roman" w:hAnsi="Times New Roman" w:cs="Times New Roman"/>
                <w:noProof/>
                <w:sz w:val="26"/>
                <w:szCs w:val="26"/>
                <w:lang w:eastAsia="ru-RU"/>
              </w:rPr>
              <w:t xml:space="preserve">р/с 40601810480734000002 </w:t>
            </w:r>
          </w:p>
          <w:p w:rsidR="003279CF" w:rsidRPr="003279CF" w:rsidRDefault="003279CF" w:rsidP="003279CF">
            <w:pPr>
              <w:spacing w:after="0" w:line="240" w:lineRule="auto"/>
              <w:ind w:left="-108" w:right="-570"/>
              <w:rPr>
                <w:rFonts w:ascii="Times New Roman" w:eastAsia="Times New Roman" w:hAnsi="Times New Roman" w:cs="Times New Roman"/>
                <w:sz w:val="26"/>
                <w:szCs w:val="26"/>
                <w:lang w:eastAsia="ru-RU"/>
              </w:rPr>
            </w:pPr>
            <w:r w:rsidRPr="003279CF">
              <w:rPr>
                <w:rFonts w:ascii="Times New Roman" w:eastAsia="Times New Roman" w:hAnsi="Times New Roman" w:cs="Times New Roman"/>
                <w:noProof/>
                <w:sz w:val="26"/>
                <w:szCs w:val="26"/>
                <w:lang w:eastAsia="ru-RU"/>
              </w:rPr>
              <w:t>Отделение-НБ РБ г.Уфа</w:t>
            </w:r>
          </w:p>
          <w:p w:rsidR="003279CF" w:rsidRPr="003279CF" w:rsidRDefault="003279CF" w:rsidP="003279CF">
            <w:pPr>
              <w:spacing w:after="0" w:line="240" w:lineRule="auto"/>
              <w:ind w:left="-108" w:right="-570"/>
              <w:rPr>
                <w:rFonts w:ascii="Times New Roman" w:eastAsia="Times New Roman" w:hAnsi="Times New Roman" w:cs="Times New Roman"/>
                <w:noProof/>
                <w:sz w:val="26"/>
                <w:szCs w:val="26"/>
                <w:lang w:eastAsia="ru-RU"/>
              </w:rPr>
            </w:pPr>
            <w:r w:rsidRPr="003279CF">
              <w:rPr>
                <w:rFonts w:ascii="Times New Roman" w:eastAsia="Times New Roman" w:hAnsi="Times New Roman" w:cs="Times New Roman"/>
                <w:noProof/>
                <w:sz w:val="26"/>
                <w:szCs w:val="26"/>
                <w:lang w:eastAsia="ru-RU"/>
              </w:rPr>
              <w:t>БИК 048073001   ОКПО 22630925</w:t>
            </w:r>
          </w:p>
          <w:p w:rsidR="003279CF" w:rsidRPr="003279CF" w:rsidRDefault="003279CF" w:rsidP="003279CF">
            <w:pPr>
              <w:spacing w:after="0" w:line="240" w:lineRule="auto"/>
              <w:ind w:left="-108"/>
              <w:rPr>
                <w:rFonts w:ascii="Times New Roman" w:eastAsia="Times New Roman" w:hAnsi="Times New Roman" w:cs="Times New Roman"/>
                <w:noProof/>
                <w:sz w:val="28"/>
                <w:szCs w:val="28"/>
                <w:lang w:eastAsia="ru-RU"/>
              </w:rPr>
            </w:pPr>
            <w:r w:rsidRPr="003279CF">
              <w:rPr>
                <w:rFonts w:ascii="Times New Roman" w:eastAsia="Times New Roman" w:hAnsi="Times New Roman" w:cs="Times New Roman"/>
                <w:noProof/>
                <w:sz w:val="26"/>
                <w:szCs w:val="26"/>
                <w:lang w:eastAsia="ru-RU"/>
              </w:rPr>
              <w:t>ОГРН 1130200004461  ОКТМО: 80701000   ОКОГУ:4210014 ОКФС:13 ОКОПФ: 70400</w:t>
            </w:r>
          </w:p>
        </w:tc>
      </w:tr>
      <w:tr w:rsidR="003279CF" w:rsidRPr="003279CF" w:rsidTr="00EF6E86">
        <w:trPr>
          <w:trHeight w:val="655"/>
        </w:trPr>
        <w:tc>
          <w:tcPr>
            <w:tcW w:w="4678" w:type="dxa"/>
          </w:tcPr>
          <w:p w:rsidR="003279CF" w:rsidRPr="003279CF" w:rsidRDefault="003279CF" w:rsidP="003279CF">
            <w:pPr>
              <w:spacing w:after="0" w:line="240" w:lineRule="auto"/>
              <w:jc w:val="center"/>
              <w:rPr>
                <w:rFonts w:ascii="Times New Roman" w:eastAsia="Times New Roman" w:hAnsi="Times New Roman" w:cs="Times New Roman"/>
                <w:sz w:val="28"/>
                <w:szCs w:val="28"/>
                <w:u w:val="single"/>
                <w:lang w:eastAsia="ru-RU"/>
              </w:rPr>
            </w:pPr>
          </w:p>
          <w:p w:rsidR="003279CF" w:rsidRPr="003279CF" w:rsidRDefault="003279CF" w:rsidP="003279CF">
            <w:pPr>
              <w:spacing w:after="0" w:line="240" w:lineRule="auto"/>
              <w:jc w:val="center"/>
              <w:rPr>
                <w:rFonts w:ascii="Times New Roman" w:eastAsia="Times New Roman" w:hAnsi="Times New Roman" w:cs="Times New Roman"/>
                <w:sz w:val="28"/>
                <w:szCs w:val="28"/>
                <w:u w:val="single"/>
                <w:lang w:eastAsia="ru-RU"/>
              </w:rPr>
            </w:pPr>
            <w:r w:rsidRPr="003279CF">
              <w:rPr>
                <w:rFonts w:ascii="Times New Roman" w:eastAsia="Times New Roman" w:hAnsi="Times New Roman" w:cs="Times New Roman"/>
                <w:sz w:val="28"/>
                <w:szCs w:val="28"/>
                <w:u w:val="single"/>
                <w:lang w:eastAsia="ru-RU"/>
              </w:rPr>
              <w:t xml:space="preserve">Глава администрации </w:t>
            </w:r>
          </w:p>
          <w:p w:rsidR="003279CF" w:rsidRPr="003279CF" w:rsidRDefault="003279CF" w:rsidP="003279CF">
            <w:pPr>
              <w:spacing w:after="0" w:line="240" w:lineRule="auto"/>
              <w:jc w:val="center"/>
              <w:rPr>
                <w:rFonts w:ascii="Times New Roman" w:eastAsia="Times New Roman" w:hAnsi="Times New Roman" w:cs="Times New Roman"/>
                <w:noProof/>
                <w:sz w:val="28"/>
                <w:szCs w:val="28"/>
                <w:u w:val="single"/>
                <w:lang w:eastAsia="ru-RU"/>
              </w:rPr>
            </w:pPr>
            <w:r w:rsidRPr="003279CF">
              <w:rPr>
                <w:rFonts w:ascii="Times New Roman" w:eastAsia="Times New Roman" w:hAnsi="Times New Roman" w:cs="Times New Roman"/>
                <w:sz w:val="20"/>
                <w:szCs w:val="20"/>
                <w:lang w:eastAsia="ru-RU"/>
              </w:rPr>
              <w:t xml:space="preserve"> (наименование должности)</w:t>
            </w:r>
          </w:p>
          <w:p w:rsidR="003279CF" w:rsidRPr="003279CF" w:rsidRDefault="003279CF" w:rsidP="003279CF">
            <w:pPr>
              <w:spacing w:after="0" w:line="240" w:lineRule="auto"/>
              <w:jc w:val="center"/>
              <w:rPr>
                <w:rFonts w:ascii="Times New Roman" w:eastAsia="Times New Roman" w:hAnsi="Times New Roman" w:cs="Times New Roman"/>
                <w:noProof/>
                <w:sz w:val="26"/>
                <w:szCs w:val="26"/>
                <w:lang w:eastAsia="ru-RU"/>
              </w:rPr>
            </w:pPr>
          </w:p>
        </w:tc>
        <w:tc>
          <w:tcPr>
            <w:tcW w:w="4961" w:type="dxa"/>
          </w:tcPr>
          <w:p w:rsidR="003279CF" w:rsidRPr="003279CF" w:rsidRDefault="003279CF" w:rsidP="003279CF">
            <w:pPr>
              <w:spacing w:after="0" w:line="240" w:lineRule="auto"/>
              <w:ind w:left="-108" w:right="-570"/>
              <w:jc w:val="center"/>
              <w:rPr>
                <w:rFonts w:ascii="Times New Roman" w:eastAsia="Times New Roman" w:hAnsi="Times New Roman" w:cs="Times New Roman"/>
                <w:noProof/>
                <w:sz w:val="28"/>
                <w:szCs w:val="28"/>
                <w:u w:val="single"/>
                <w:lang w:eastAsia="ru-RU"/>
              </w:rPr>
            </w:pPr>
          </w:p>
          <w:p w:rsidR="003279CF" w:rsidRPr="003279CF" w:rsidRDefault="003279CF" w:rsidP="003279CF">
            <w:pPr>
              <w:spacing w:after="0" w:line="240" w:lineRule="auto"/>
              <w:ind w:left="-108" w:right="-570"/>
              <w:jc w:val="center"/>
              <w:rPr>
                <w:rFonts w:ascii="Times New Roman" w:eastAsia="Times New Roman" w:hAnsi="Times New Roman" w:cs="Times New Roman"/>
                <w:noProof/>
                <w:sz w:val="28"/>
                <w:szCs w:val="28"/>
                <w:u w:val="single"/>
                <w:lang w:eastAsia="ru-RU"/>
              </w:rPr>
            </w:pPr>
            <w:r w:rsidRPr="003279CF">
              <w:rPr>
                <w:rFonts w:ascii="Times New Roman" w:eastAsia="Times New Roman" w:hAnsi="Times New Roman" w:cs="Times New Roman"/>
                <w:noProof/>
                <w:sz w:val="28"/>
                <w:szCs w:val="28"/>
                <w:u w:val="single"/>
                <w:lang w:eastAsia="ru-RU"/>
              </w:rPr>
              <w:t>Генеральный директор</w:t>
            </w:r>
          </w:p>
          <w:p w:rsidR="003279CF" w:rsidRPr="003279CF" w:rsidRDefault="003279CF" w:rsidP="003279CF">
            <w:pPr>
              <w:spacing w:after="0" w:line="240" w:lineRule="auto"/>
              <w:ind w:left="-108" w:right="-570"/>
              <w:jc w:val="center"/>
              <w:rPr>
                <w:rFonts w:ascii="Times New Roman" w:eastAsia="Times New Roman" w:hAnsi="Times New Roman" w:cs="Times New Roman"/>
                <w:noProof/>
                <w:sz w:val="20"/>
                <w:szCs w:val="20"/>
                <w:lang w:eastAsia="ru-RU"/>
              </w:rPr>
            </w:pPr>
            <w:r w:rsidRPr="003279CF">
              <w:rPr>
                <w:rFonts w:ascii="Times New Roman" w:eastAsia="Times New Roman" w:hAnsi="Times New Roman" w:cs="Times New Roman"/>
                <w:noProof/>
                <w:sz w:val="20"/>
                <w:szCs w:val="20"/>
                <w:lang w:eastAsia="ru-RU"/>
              </w:rPr>
              <w:t>(наименование должности)</w:t>
            </w:r>
          </w:p>
        </w:tc>
      </w:tr>
      <w:tr w:rsidR="003279CF" w:rsidRPr="003279CF" w:rsidTr="00EF6E86">
        <w:trPr>
          <w:trHeight w:val="548"/>
        </w:trPr>
        <w:tc>
          <w:tcPr>
            <w:tcW w:w="4678" w:type="dxa"/>
          </w:tcPr>
          <w:p w:rsidR="003279CF" w:rsidRPr="003279CF" w:rsidRDefault="003279CF" w:rsidP="003279CF">
            <w:pPr>
              <w:tabs>
                <w:tab w:val="left" w:pos="4020"/>
              </w:tabs>
              <w:spacing w:after="0" w:line="240" w:lineRule="auto"/>
              <w:jc w:val="center"/>
              <w:rPr>
                <w:rFonts w:ascii="Times New Roman" w:eastAsia="Times New Roman" w:hAnsi="Times New Roman" w:cs="Times New Roman"/>
                <w:sz w:val="28"/>
                <w:szCs w:val="28"/>
                <w:u w:val="single"/>
                <w:lang w:eastAsia="ru-RU"/>
              </w:rPr>
            </w:pPr>
          </w:p>
          <w:p w:rsidR="003279CF" w:rsidRPr="003279CF" w:rsidRDefault="003279CF" w:rsidP="003279CF">
            <w:pPr>
              <w:spacing w:after="0" w:line="240" w:lineRule="auto"/>
              <w:jc w:val="center"/>
              <w:rPr>
                <w:rFonts w:ascii="Times New Roman" w:eastAsia="Times New Roman" w:hAnsi="Times New Roman" w:cs="Times New Roman"/>
                <w:sz w:val="20"/>
                <w:szCs w:val="20"/>
                <w:lang w:eastAsia="ru-RU"/>
              </w:rPr>
            </w:pPr>
            <w:r w:rsidRPr="003279CF">
              <w:rPr>
                <w:rFonts w:ascii="Times New Roman" w:eastAsia="Times New Roman" w:hAnsi="Times New Roman" w:cs="Times New Roman"/>
                <w:sz w:val="20"/>
                <w:szCs w:val="20"/>
                <w:lang w:eastAsia="ru-RU"/>
              </w:rPr>
              <w:t>(Ф.И.О.)</w:t>
            </w:r>
          </w:p>
        </w:tc>
        <w:tc>
          <w:tcPr>
            <w:tcW w:w="4961" w:type="dxa"/>
            <w:hideMark/>
          </w:tcPr>
          <w:p w:rsidR="003279CF" w:rsidRPr="003279CF" w:rsidRDefault="003279CF" w:rsidP="003279CF">
            <w:pPr>
              <w:tabs>
                <w:tab w:val="left" w:pos="4020"/>
              </w:tabs>
              <w:spacing w:after="0" w:line="240" w:lineRule="auto"/>
              <w:ind w:left="-108"/>
              <w:jc w:val="center"/>
              <w:rPr>
                <w:rFonts w:ascii="Times New Roman" w:eastAsia="Times New Roman" w:hAnsi="Times New Roman" w:cs="Times New Roman"/>
                <w:sz w:val="28"/>
                <w:szCs w:val="28"/>
                <w:u w:val="single"/>
                <w:lang w:eastAsia="ru-RU"/>
              </w:rPr>
            </w:pPr>
            <w:r w:rsidRPr="003279CF">
              <w:rPr>
                <w:rFonts w:ascii="Times New Roman" w:eastAsia="Times New Roman" w:hAnsi="Times New Roman" w:cs="Times New Roman"/>
                <w:sz w:val="28"/>
                <w:szCs w:val="28"/>
                <w:u w:val="single"/>
                <w:lang w:eastAsia="ru-RU"/>
              </w:rPr>
              <w:t>Даминов Р.Г.</w:t>
            </w:r>
          </w:p>
          <w:p w:rsidR="003279CF" w:rsidRPr="003279CF" w:rsidRDefault="003279CF" w:rsidP="003279CF">
            <w:pPr>
              <w:spacing w:after="0" w:line="240" w:lineRule="auto"/>
              <w:ind w:left="-108" w:right="-570"/>
              <w:rPr>
                <w:rFonts w:ascii="Times New Roman" w:eastAsia="Times New Roman" w:hAnsi="Times New Roman" w:cs="Times New Roman"/>
                <w:noProof/>
                <w:sz w:val="20"/>
                <w:szCs w:val="20"/>
                <w:lang w:eastAsia="ru-RU"/>
              </w:rPr>
            </w:pPr>
            <w:r w:rsidRPr="003279CF">
              <w:rPr>
                <w:rFonts w:ascii="Times New Roman" w:eastAsia="Times New Roman" w:hAnsi="Times New Roman" w:cs="Times New Roman"/>
                <w:noProof/>
                <w:sz w:val="20"/>
                <w:szCs w:val="20"/>
                <w:lang w:eastAsia="ru-RU"/>
              </w:rPr>
              <w:t xml:space="preserve">                                       (Ф.И.О.)</w:t>
            </w:r>
          </w:p>
        </w:tc>
      </w:tr>
      <w:tr w:rsidR="003279CF" w:rsidRPr="003279CF" w:rsidTr="00EF6E86">
        <w:trPr>
          <w:trHeight w:val="984"/>
        </w:trPr>
        <w:tc>
          <w:tcPr>
            <w:tcW w:w="4678" w:type="dxa"/>
            <w:hideMark/>
          </w:tcPr>
          <w:p w:rsidR="003279CF" w:rsidRPr="003279CF" w:rsidRDefault="003279CF" w:rsidP="003279CF">
            <w:pPr>
              <w:spacing w:after="0" w:line="240" w:lineRule="auto"/>
              <w:jc w:val="center"/>
              <w:rPr>
                <w:rFonts w:ascii="Times New Roman" w:eastAsia="Times New Roman" w:hAnsi="Times New Roman" w:cs="Times New Roman"/>
                <w:sz w:val="20"/>
                <w:szCs w:val="20"/>
                <w:lang w:eastAsia="ru-RU"/>
              </w:rPr>
            </w:pPr>
            <w:r w:rsidRPr="003279CF">
              <w:rPr>
                <w:rFonts w:ascii="Times New Roman" w:eastAsia="Times New Roman" w:hAnsi="Times New Roman" w:cs="Times New Roman"/>
                <w:sz w:val="28"/>
                <w:szCs w:val="28"/>
                <w:lang w:eastAsia="ru-RU"/>
              </w:rPr>
              <w:t>______________________________</w:t>
            </w:r>
          </w:p>
          <w:p w:rsidR="003279CF" w:rsidRPr="003279CF" w:rsidRDefault="003279CF" w:rsidP="003279CF">
            <w:pPr>
              <w:spacing w:after="0" w:line="240" w:lineRule="auto"/>
              <w:jc w:val="center"/>
              <w:rPr>
                <w:rFonts w:ascii="Times New Roman" w:eastAsia="Times New Roman" w:hAnsi="Times New Roman" w:cs="Times New Roman"/>
                <w:sz w:val="20"/>
                <w:szCs w:val="20"/>
                <w:lang w:eastAsia="ru-RU"/>
              </w:rPr>
            </w:pPr>
            <w:r w:rsidRPr="003279CF">
              <w:rPr>
                <w:rFonts w:ascii="Times New Roman" w:eastAsia="Times New Roman" w:hAnsi="Times New Roman" w:cs="Times New Roman"/>
                <w:sz w:val="20"/>
                <w:szCs w:val="20"/>
                <w:lang w:eastAsia="ru-RU"/>
              </w:rPr>
              <w:t>(подпись)</w:t>
            </w:r>
          </w:p>
        </w:tc>
        <w:tc>
          <w:tcPr>
            <w:tcW w:w="4961" w:type="dxa"/>
            <w:hideMark/>
          </w:tcPr>
          <w:p w:rsidR="003279CF" w:rsidRPr="003279CF" w:rsidRDefault="003279CF" w:rsidP="003279CF">
            <w:pPr>
              <w:spacing w:after="0" w:line="240" w:lineRule="auto"/>
              <w:ind w:left="-108" w:right="-570"/>
              <w:jc w:val="center"/>
              <w:rPr>
                <w:rFonts w:ascii="Times New Roman" w:eastAsia="Times New Roman" w:hAnsi="Times New Roman" w:cs="Times New Roman"/>
                <w:noProof/>
                <w:sz w:val="20"/>
                <w:szCs w:val="20"/>
                <w:lang w:eastAsia="ru-RU"/>
              </w:rPr>
            </w:pPr>
            <w:r w:rsidRPr="003279CF">
              <w:rPr>
                <w:rFonts w:ascii="Times New Roman" w:eastAsia="Times New Roman" w:hAnsi="Times New Roman" w:cs="Times New Roman"/>
                <w:noProof/>
                <w:sz w:val="28"/>
                <w:szCs w:val="28"/>
                <w:lang w:eastAsia="ru-RU"/>
              </w:rPr>
              <w:t>____________________________</w:t>
            </w:r>
          </w:p>
          <w:p w:rsidR="003279CF" w:rsidRPr="003279CF" w:rsidRDefault="003279CF" w:rsidP="003279CF">
            <w:pPr>
              <w:spacing w:after="0" w:line="240" w:lineRule="auto"/>
              <w:ind w:left="-108" w:right="-570"/>
              <w:jc w:val="center"/>
              <w:rPr>
                <w:rFonts w:ascii="Times New Roman" w:eastAsia="Times New Roman" w:hAnsi="Times New Roman" w:cs="Times New Roman"/>
                <w:noProof/>
                <w:sz w:val="20"/>
                <w:szCs w:val="20"/>
                <w:lang w:eastAsia="ru-RU"/>
              </w:rPr>
            </w:pPr>
            <w:r w:rsidRPr="003279CF">
              <w:rPr>
                <w:rFonts w:ascii="Times New Roman" w:eastAsia="Times New Roman" w:hAnsi="Times New Roman" w:cs="Times New Roman"/>
                <w:noProof/>
                <w:sz w:val="20"/>
                <w:szCs w:val="20"/>
                <w:lang w:eastAsia="ru-RU"/>
              </w:rPr>
              <w:t>(подпись)</w:t>
            </w:r>
          </w:p>
        </w:tc>
      </w:tr>
      <w:tr w:rsidR="003279CF" w:rsidRPr="003279CF" w:rsidTr="00EF6E86">
        <w:trPr>
          <w:trHeight w:val="258"/>
        </w:trPr>
        <w:tc>
          <w:tcPr>
            <w:tcW w:w="4678" w:type="dxa"/>
            <w:hideMark/>
          </w:tcPr>
          <w:p w:rsidR="003279CF" w:rsidRPr="003279CF" w:rsidRDefault="003279CF" w:rsidP="003279CF">
            <w:pPr>
              <w:spacing w:after="0" w:line="240" w:lineRule="auto"/>
              <w:rPr>
                <w:rFonts w:ascii="Times New Roman" w:eastAsia="Times New Roman" w:hAnsi="Times New Roman" w:cs="Times New Roman"/>
                <w:sz w:val="28"/>
                <w:szCs w:val="28"/>
                <w:u w:val="single"/>
                <w:lang w:eastAsia="ru-RU"/>
              </w:rPr>
            </w:pPr>
            <w:r w:rsidRPr="003279CF">
              <w:rPr>
                <w:rFonts w:ascii="Times New Roman" w:eastAsia="Times New Roman" w:hAnsi="Times New Roman" w:cs="Times New Roman"/>
                <w:sz w:val="28"/>
                <w:szCs w:val="28"/>
                <w:u w:val="single"/>
                <w:lang w:eastAsia="ru-RU"/>
              </w:rPr>
              <w:t>М.П.</w:t>
            </w:r>
          </w:p>
          <w:p w:rsidR="003279CF" w:rsidRPr="003279CF" w:rsidRDefault="003279CF" w:rsidP="003279CF">
            <w:pPr>
              <w:spacing w:after="0" w:line="240" w:lineRule="auto"/>
              <w:rPr>
                <w:rFonts w:ascii="Times New Roman" w:eastAsia="Times New Roman" w:hAnsi="Times New Roman" w:cs="Times New Roman"/>
                <w:sz w:val="20"/>
                <w:szCs w:val="20"/>
                <w:lang w:eastAsia="ru-RU"/>
              </w:rPr>
            </w:pPr>
            <w:r w:rsidRPr="003279CF">
              <w:rPr>
                <w:rFonts w:ascii="Times New Roman" w:eastAsia="Times New Roman" w:hAnsi="Times New Roman" w:cs="Times New Roman"/>
                <w:sz w:val="28"/>
                <w:szCs w:val="28"/>
                <w:lang w:eastAsia="ru-RU"/>
              </w:rPr>
              <w:t>«____» _____________ 2019г.</w:t>
            </w:r>
          </w:p>
        </w:tc>
        <w:tc>
          <w:tcPr>
            <w:tcW w:w="4961" w:type="dxa"/>
            <w:hideMark/>
          </w:tcPr>
          <w:p w:rsidR="003279CF" w:rsidRPr="003279CF" w:rsidRDefault="003279CF" w:rsidP="003279CF">
            <w:pPr>
              <w:spacing w:after="0" w:line="240" w:lineRule="auto"/>
              <w:ind w:left="-108" w:right="-570"/>
              <w:rPr>
                <w:rFonts w:ascii="Times New Roman" w:eastAsia="Times New Roman" w:hAnsi="Times New Roman" w:cs="Times New Roman"/>
                <w:noProof/>
                <w:sz w:val="28"/>
                <w:szCs w:val="28"/>
                <w:u w:val="single"/>
                <w:lang w:eastAsia="ru-RU"/>
              </w:rPr>
            </w:pPr>
            <w:r w:rsidRPr="003279CF">
              <w:rPr>
                <w:rFonts w:ascii="Times New Roman" w:eastAsia="Times New Roman" w:hAnsi="Times New Roman" w:cs="Times New Roman"/>
                <w:noProof/>
                <w:sz w:val="28"/>
                <w:szCs w:val="28"/>
                <w:u w:val="single"/>
                <w:lang w:eastAsia="ru-RU"/>
              </w:rPr>
              <w:t>М.П.</w:t>
            </w:r>
          </w:p>
          <w:p w:rsidR="003279CF" w:rsidRPr="003279CF" w:rsidRDefault="003279CF" w:rsidP="003279CF">
            <w:pPr>
              <w:spacing w:after="0" w:line="240" w:lineRule="auto"/>
              <w:ind w:left="-108" w:right="-570"/>
              <w:rPr>
                <w:rFonts w:ascii="Times New Roman" w:eastAsia="Times New Roman" w:hAnsi="Times New Roman" w:cs="Times New Roman"/>
                <w:noProof/>
                <w:sz w:val="20"/>
                <w:szCs w:val="20"/>
                <w:lang w:eastAsia="ru-RU"/>
              </w:rPr>
            </w:pPr>
            <w:r w:rsidRPr="003279CF">
              <w:rPr>
                <w:rFonts w:ascii="Times New Roman" w:eastAsia="Times New Roman" w:hAnsi="Times New Roman" w:cs="Times New Roman"/>
                <w:noProof/>
                <w:sz w:val="28"/>
                <w:szCs w:val="28"/>
                <w:lang w:eastAsia="ru-RU"/>
              </w:rPr>
              <w:t>«____» _____________ 2019г.</w:t>
            </w:r>
          </w:p>
        </w:tc>
      </w:tr>
      <w:tr w:rsidR="003279CF" w:rsidRPr="003279CF" w:rsidTr="00EF6E86">
        <w:trPr>
          <w:trHeight w:val="548"/>
        </w:trPr>
        <w:tc>
          <w:tcPr>
            <w:tcW w:w="4678" w:type="dxa"/>
          </w:tcPr>
          <w:p w:rsidR="003279CF" w:rsidRPr="003279CF" w:rsidRDefault="003279CF" w:rsidP="003279CF">
            <w:pPr>
              <w:spacing w:after="0" w:line="240" w:lineRule="auto"/>
              <w:rPr>
                <w:rFonts w:ascii="Times New Roman" w:eastAsia="Times New Roman" w:hAnsi="Times New Roman" w:cs="Times New Roman"/>
                <w:sz w:val="28"/>
                <w:szCs w:val="28"/>
                <w:lang w:eastAsia="ru-RU"/>
              </w:rPr>
            </w:pPr>
          </w:p>
        </w:tc>
        <w:tc>
          <w:tcPr>
            <w:tcW w:w="4961" w:type="dxa"/>
          </w:tcPr>
          <w:p w:rsidR="003279CF" w:rsidRPr="003279CF" w:rsidRDefault="003279CF" w:rsidP="003279CF">
            <w:pPr>
              <w:spacing w:after="0" w:line="240" w:lineRule="auto"/>
              <w:ind w:left="-108" w:right="-570"/>
              <w:rPr>
                <w:rFonts w:ascii="Times New Roman" w:eastAsia="Times New Roman" w:hAnsi="Times New Roman" w:cs="Times New Roman"/>
                <w:noProof/>
                <w:sz w:val="28"/>
                <w:szCs w:val="28"/>
                <w:lang w:eastAsia="ru-RU"/>
              </w:rPr>
            </w:pPr>
          </w:p>
        </w:tc>
      </w:tr>
    </w:tbl>
    <w:p w:rsidR="003279CF" w:rsidRDefault="003279CF" w:rsidP="003279CF">
      <w:pPr>
        <w:spacing w:after="0" w:line="240" w:lineRule="auto"/>
        <w:rPr>
          <w:rFonts w:ascii="Times New Roman" w:eastAsia="Calibri" w:hAnsi="Times New Roman" w:cs="Times New Roman"/>
          <w:b/>
          <w:sz w:val="28"/>
          <w:szCs w:val="28"/>
        </w:rPr>
      </w:pPr>
    </w:p>
    <w:sectPr w:rsidR="00327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28"/>
    <w:rsid w:val="00020286"/>
    <w:rsid w:val="00141B49"/>
    <w:rsid w:val="001E3548"/>
    <w:rsid w:val="001F564F"/>
    <w:rsid w:val="002B356B"/>
    <w:rsid w:val="003279CF"/>
    <w:rsid w:val="00441B59"/>
    <w:rsid w:val="00474540"/>
    <w:rsid w:val="004B6F48"/>
    <w:rsid w:val="00547720"/>
    <w:rsid w:val="005F4C98"/>
    <w:rsid w:val="0062644C"/>
    <w:rsid w:val="006D65DC"/>
    <w:rsid w:val="00840830"/>
    <w:rsid w:val="00897828"/>
    <w:rsid w:val="009661A1"/>
    <w:rsid w:val="009E7EA5"/>
    <w:rsid w:val="00AD103F"/>
    <w:rsid w:val="00B27BAF"/>
    <w:rsid w:val="00E673FB"/>
    <w:rsid w:val="00FA6CBC"/>
    <w:rsid w:val="00FC3A9D"/>
    <w:rsid w:val="00FC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F8970-E2AB-4418-A96D-AA42A04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673F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4745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540"/>
    <w:rPr>
      <w:rFonts w:ascii="Tahoma" w:hAnsi="Tahoma" w:cs="Tahoma"/>
      <w:sz w:val="16"/>
      <w:szCs w:val="16"/>
    </w:rPr>
  </w:style>
  <w:style w:type="table" w:customStyle="1" w:styleId="TableGrid1">
    <w:name w:val="TableGrid1"/>
    <w:rsid w:val="0062644C"/>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54313">
      <w:bodyDiv w:val="1"/>
      <w:marLeft w:val="0"/>
      <w:marRight w:val="0"/>
      <w:marTop w:val="0"/>
      <w:marBottom w:val="0"/>
      <w:divBdr>
        <w:top w:val="none" w:sz="0" w:space="0" w:color="auto"/>
        <w:left w:val="none" w:sz="0" w:space="0" w:color="auto"/>
        <w:bottom w:val="none" w:sz="0" w:space="0" w:color="auto"/>
        <w:right w:val="none" w:sz="0" w:space="0" w:color="auto"/>
      </w:divBdr>
    </w:div>
    <w:div w:id="786236599">
      <w:bodyDiv w:val="1"/>
      <w:marLeft w:val="0"/>
      <w:marRight w:val="0"/>
      <w:marTop w:val="0"/>
      <w:marBottom w:val="0"/>
      <w:divBdr>
        <w:top w:val="none" w:sz="0" w:space="0" w:color="auto"/>
        <w:left w:val="none" w:sz="0" w:space="0" w:color="auto"/>
        <w:bottom w:val="none" w:sz="0" w:space="0" w:color="auto"/>
        <w:right w:val="none" w:sz="0" w:space="0" w:color="auto"/>
      </w:divBdr>
    </w:div>
    <w:div w:id="1303777712">
      <w:bodyDiv w:val="1"/>
      <w:marLeft w:val="0"/>
      <w:marRight w:val="0"/>
      <w:marTop w:val="0"/>
      <w:marBottom w:val="0"/>
      <w:divBdr>
        <w:top w:val="none" w:sz="0" w:space="0" w:color="auto"/>
        <w:left w:val="none" w:sz="0" w:space="0" w:color="auto"/>
        <w:bottom w:val="none" w:sz="0" w:space="0" w:color="auto"/>
        <w:right w:val="none" w:sz="0" w:space="0" w:color="auto"/>
      </w:divBdr>
    </w:div>
    <w:div w:id="1368290019">
      <w:bodyDiv w:val="1"/>
      <w:marLeft w:val="0"/>
      <w:marRight w:val="0"/>
      <w:marTop w:val="0"/>
      <w:marBottom w:val="0"/>
      <w:divBdr>
        <w:top w:val="none" w:sz="0" w:space="0" w:color="auto"/>
        <w:left w:val="none" w:sz="0" w:space="0" w:color="auto"/>
        <w:bottom w:val="none" w:sz="0" w:space="0" w:color="auto"/>
        <w:right w:val="none" w:sz="0" w:space="0" w:color="auto"/>
      </w:divBdr>
    </w:div>
    <w:div w:id="1768114149">
      <w:bodyDiv w:val="1"/>
      <w:marLeft w:val="0"/>
      <w:marRight w:val="0"/>
      <w:marTop w:val="0"/>
      <w:marBottom w:val="0"/>
      <w:divBdr>
        <w:top w:val="none" w:sz="0" w:space="0" w:color="auto"/>
        <w:left w:val="none" w:sz="0" w:space="0" w:color="auto"/>
        <w:bottom w:val="none" w:sz="0" w:space="0" w:color="auto"/>
        <w:right w:val="none" w:sz="0" w:space="0" w:color="auto"/>
      </w:divBdr>
    </w:div>
    <w:div w:id="19830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51;&#1077;&#1085;&#1072;\Desktop\&#1054;&#1090;&#1095;&#1077;&#1090;%20&#1074;%20&#1087;&#1088;&#1086;&#1082;&#1091;&#1088;&#1072;&#1090;&#1091;&#1088;&#1091;\&#1054;&#1090;&#1095;&#1105;&#1090;&#1099;%20&#1053;&#1055;&#1040;\&#1054;&#1090;&#1095;&#1077;&#1090;&#1099;%20%20&#1087;&#1086;%20&#1053;&#1055;&#1040;%20%20&#1079;&#1072;%202019%20&#1075;&#1086;&#1076;\&#1052;&#1072;&#1088;&#1090;\&#1055;&#1086;&#1089;&#1090;&#1072;&#1085;&#1086;&#1074;&#1083;&#1077;&#1085;&#1080;&#1103;\&#1055;&#1086;&#1089;&#1090;%20&#8470;%2072(%20&#1088;&#1077;&#1084;&#1086;&#1085;&#1090;%20%20&#1087;&#1086;&#1076;&#1098;&#1077;&#1079;&#1076;&#1086;&#1074;)\&#1057;&#1086;&#1075;&#1083;&#1072;&#1096;&#1077;&#1085;&#1080;&#1077;%20&#1085;&#1086;&#1074;&#1086;&#1077;%2007.03.2019%20&#1050;&#1072;&#1087;&#1088;&#1077;&#1084;&#1086;&#1085;&#1090;.doc" TargetMode="External"/><Relationship Id="rId5" Type="http://schemas.openxmlformats.org/officeDocument/2006/relationships/hyperlink" Target="file:///C:\Users\&#1051;&#1077;&#1085;&#1072;\Desktop\&#1054;&#1090;&#1095;&#1077;&#1090;%20&#1074;%20&#1087;&#1088;&#1086;&#1082;&#1091;&#1088;&#1072;&#1090;&#1091;&#1088;&#1091;\&#1054;&#1090;&#1095;&#1105;&#1090;&#1099;%20&#1053;&#1055;&#1040;\&#1054;&#1090;&#1095;&#1077;&#1090;&#1099;%20%20&#1087;&#1086;%20&#1053;&#1055;&#1040;%20%20&#1079;&#1072;%202019%20&#1075;&#1086;&#1076;\&#1052;&#1072;&#1088;&#1090;\&#1055;&#1086;&#1089;&#1090;&#1072;&#1085;&#1086;&#1074;&#1083;&#1077;&#1085;&#1080;&#1103;\&#1055;&#1086;&#1089;&#1090;%20&#8470;%2072(%20&#1088;&#1077;&#1084;&#1086;&#1085;&#1090;%20%20&#1087;&#1086;&#1076;&#1098;&#1077;&#1079;&#1076;&#1086;&#1074;)\&#1057;&#1086;&#1075;&#1083;&#1072;&#1096;&#1077;&#1085;&#1080;&#1077;%20&#1085;&#1086;&#1074;&#1086;&#1077;%2007.03.2019%20&#1050;&#1072;&#1087;&#1088;&#1077;&#1084;&#1086;&#1085;&#1090;.doc" TargetMode="External"/><Relationship Id="rId4" Type="http://schemas.openxmlformats.org/officeDocument/2006/relationships/hyperlink" Target="consultantplus://offline/ref=31285A40701442CC2737EC7C9D6B50DA4ACC3976CACED7D73CC3C7D247b5l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5536</Words>
  <Characters>31559</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User5</cp:lastModifiedBy>
  <cp:revision>2</cp:revision>
  <cp:lastPrinted>2019-05-03T05:00:00Z</cp:lastPrinted>
  <dcterms:created xsi:type="dcterms:W3CDTF">2019-05-13T04:16:00Z</dcterms:created>
  <dcterms:modified xsi:type="dcterms:W3CDTF">2019-05-13T04:16:00Z</dcterms:modified>
</cp:coreProperties>
</file>