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99"/>
  <w:body>
    <w:p w14:paraId="07EB7FA5" w14:textId="77777777" w:rsidR="00E20040" w:rsidRPr="00E20040" w:rsidRDefault="00E20040" w:rsidP="00E20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20040">
        <w:rPr>
          <w:rFonts w:ascii="Times New Roman" w:hAnsi="Times New Roman" w:cs="Times New Roman"/>
          <w:b/>
          <w:bCs/>
          <w:sz w:val="32"/>
          <w:szCs w:val="32"/>
        </w:rPr>
        <w:t>Главное управление МЧС России по Республике Башкортостан</w:t>
      </w:r>
    </w:p>
    <w:p w14:paraId="708C810E" w14:textId="77777777" w:rsidR="00E20040" w:rsidRDefault="001304C4" w:rsidP="00B63F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535">
        <w:rPr>
          <w:rFonts w:ascii="Times New Roman" w:hAnsi="Times New Roman" w:cs="Times New Roman"/>
          <w:b/>
          <w:bCs/>
          <w:sz w:val="32"/>
          <w:szCs w:val="32"/>
        </w:rPr>
        <w:pict w14:anchorId="7C33F48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2pt;height:58.15pt" fillcolor="#f90">
            <v:fill rotate="t"/>
            <v:shadow on="t" opacity="52429f"/>
            <v:textpath style="font-family:&quot;Arial&quot;;font-weight:bold;font-style:italic;v-text-kern:t" trim="t" fitpath="t" string="Поражение электрическим током "/>
          </v:shape>
        </w:pict>
      </w:r>
    </w:p>
    <w:p w14:paraId="593FE50E" w14:textId="77777777" w:rsidR="00E20040" w:rsidRPr="003B24DC" w:rsidRDefault="00657A70" w:rsidP="00A834D6">
      <w:pPr>
        <w:spacing w:after="0"/>
        <w:ind w:hanging="567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3B24DC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В целях обеспечения детской безопасности необходимо:</w:t>
      </w:r>
      <w:r w:rsidR="00A834D6" w:rsidRPr="003B24DC">
        <w:rPr>
          <w:snapToGrid w:val="0"/>
          <w:color w:val="FF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14:paraId="03432461" w14:textId="77777777" w:rsidR="00657A70" w:rsidRPr="003B24DC" w:rsidRDefault="00657A70" w:rsidP="003B24DC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закрыть все розетки специальными заглушками;</w:t>
      </w:r>
    </w:p>
    <w:p w14:paraId="41D74BFE" w14:textId="77777777" w:rsidR="00657A70" w:rsidRPr="003B24DC" w:rsidRDefault="00657A70" w:rsidP="003B24DC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убрать все провода с пола и поверхностей, к которым у ребенка есть доступ;</w:t>
      </w:r>
    </w:p>
    <w:p w14:paraId="7B8B364D" w14:textId="77777777" w:rsidR="00657A70" w:rsidRPr="003B24DC" w:rsidRDefault="00657A70" w:rsidP="003B24DC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проверить, чтобы не было оголенных проводов;</w:t>
      </w:r>
    </w:p>
    <w:p w14:paraId="26AF0F73" w14:textId="77777777" w:rsidR="00657A70" w:rsidRPr="003B24DC" w:rsidRDefault="00657A70" w:rsidP="003B24DC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не разрешать ребенку пользоваться электроприборами, пока он не освоит правила обращения с ними;</w:t>
      </w:r>
    </w:p>
    <w:p w14:paraId="24F082C6" w14:textId="77777777" w:rsidR="00657A70" w:rsidRPr="003B24DC" w:rsidRDefault="00657A70" w:rsidP="003B24DC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не гулять в грозу на улице, не играть возле ЛЭП, трансформаторных будок.</w:t>
      </w:r>
    </w:p>
    <w:p w14:paraId="39D5B129" w14:textId="77777777" w:rsidR="00A834D6" w:rsidRPr="00657A70" w:rsidRDefault="00A834D6" w:rsidP="00A834D6">
      <w:pPr>
        <w:spacing w:after="0" w:line="240" w:lineRule="auto"/>
        <w:ind w:left="357"/>
        <w:rPr>
          <w:rFonts w:ascii="Arial" w:hAnsi="Arial" w:cs="Arial"/>
          <w:b/>
          <w:bCs/>
          <w:sz w:val="32"/>
          <w:szCs w:val="32"/>
        </w:rPr>
      </w:pPr>
    </w:p>
    <w:p w14:paraId="55FA3375" w14:textId="77777777" w:rsidR="005F2022" w:rsidRDefault="003B24DC" w:rsidP="003B24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</w:pPr>
      <w:r w:rsidRPr="00A834D6"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</w:rPr>
        <w:pict w14:anchorId="7038A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in;height:186.65pt">
            <v:imagedata r:id="rId5" o:title=""/>
          </v:shape>
        </w:pict>
      </w:r>
    </w:p>
    <w:p w14:paraId="7A94E6DE" w14:textId="77777777" w:rsidR="00B63FBD" w:rsidRPr="003B24DC" w:rsidRDefault="005F2022" w:rsidP="005F20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3B24DC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Профилактика в быту:</w:t>
      </w:r>
    </w:p>
    <w:p w14:paraId="3D69CAE9" w14:textId="77777777" w:rsidR="005F2022" w:rsidRPr="003B24DC" w:rsidRDefault="005F2022" w:rsidP="003B24D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Покупать электроприборы нужно только в специализированных магазинах;</w:t>
      </w:r>
    </w:p>
    <w:p w14:paraId="1E9A14A7" w14:textId="77777777" w:rsidR="005F2022" w:rsidRPr="003B24DC" w:rsidRDefault="005F2022" w:rsidP="003B24D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Эксплуатировать бытовую технику только согласно инструкции;</w:t>
      </w:r>
    </w:p>
    <w:p w14:paraId="18171380" w14:textId="77777777" w:rsidR="005F2022" w:rsidRPr="003B24DC" w:rsidRDefault="005F2022" w:rsidP="003B24D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Не пользоваться электроприборами при повреждении</w:t>
      </w:r>
      <w:r w:rsidR="009F3966" w:rsidRPr="003B24DC">
        <w:rPr>
          <w:rFonts w:ascii="Arial" w:hAnsi="Arial" w:cs="Arial"/>
          <w:b/>
          <w:bCs/>
          <w:sz w:val="28"/>
          <w:szCs w:val="28"/>
        </w:rPr>
        <w:t xml:space="preserve"> обшивки, корпуса, провода;</w:t>
      </w:r>
    </w:p>
    <w:p w14:paraId="4853DE41" w14:textId="77777777" w:rsidR="009F3966" w:rsidRPr="003B24DC" w:rsidRDefault="009F3966" w:rsidP="003B24D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Доверять ремонт электроприборов только специалистам;</w:t>
      </w:r>
    </w:p>
    <w:p w14:paraId="54824BC3" w14:textId="77777777" w:rsidR="003B24DC" w:rsidRPr="003B24DC" w:rsidRDefault="003B24DC" w:rsidP="003B24D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Наблюдать за работающими электроприборами, вовремя отключать;</w:t>
      </w:r>
    </w:p>
    <w:p w14:paraId="25A1641D" w14:textId="77777777" w:rsidR="003B24DC" w:rsidRPr="003B24DC" w:rsidRDefault="003B24DC" w:rsidP="003B24D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Не пользоваться поврежденными удлинителями;</w:t>
      </w:r>
    </w:p>
    <w:p w14:paraId="3B8A7212" w14:textId="77777777" w:rsidR="003B24DC" w:rsidRPr="003B24DC" w:rsidRDefault="003B24DC" w:rsidP="003B24DC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B24DC">
        <w:rPr>
          <w:rFonts w:ascii="Arial" w:hAnsi="Arial" w:cs="Arial"/>
          <w:b/>
          <w:bCs/>
          <w:sz w:val="28"/>
          <w:szCs w:val="28"/>
        </w:rPr>
        <w:t>Не пользоваться феном, включенными в розетку телефонами и другой техникой во время принятия ванны;</w:t>
      </w:r>
    </w:p>
    <w:p w14:paraId="4946E598" w14:textId="77777777" w:rsidR="00A834D6" w:rsidRPr="002652A0" w:rsidRDefault="003B24DC" w:rsidP="006E214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2652A0">
        <w:rPr>
          <w:rFonts w:ascii="Arial" w:hAnsi="Arial" w:cs="Arial"/>
          <w:b/>
          <w:bCs/>
          <w:sz w:val="28"/>
          <w:szCs w:val="28"/>
        </w:rPr>
        <w:t>Проводить постоянные беседы с детьми.</w:t>
      </w:r>
    </w:p>
    <w:p w14:paraId="3FE2D5E1" w14:textId="77777777" w:rsidR="00B63FBD" w:rsidRPr="007A2EC2" w:rsidRDefault="00B63FBD" w:rsidP="00B63FB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  <w:r w:rsidRPr="007A2EC2">
        <w:rPr>
          <w:rFonts w:ascii="Times New Roman" w:hAnsi="Times New Roman" w:cs="Times New Roman"/>
          <w:b/>
          <w:bCs/>
          <w:color w:val="FF6600"/>
          <w:sz w:val="28"/>
          <w:szCs w:val="28"/>
        </w:rPr>
        <w:t>Единый телефон спасения 112</w:t>
      </w:r>
    </w:p>
    <w:sectPr w:rsidR="00B63FBD" w:rsidRPr="007A2EC2" w:rsidSect="003B24DC">
      <w:pgSz w:w="12240" w:h="15840"/>
      <w:pgMar w:top="1134" w:right="567" w:bottom="425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D2511"/>
    <w:multiLevelType w:val="hybridMultilevel"/>
    <w:tmpl w:val="7CAA0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655E1"/>
    <w:multiLevelType w:val="multilevel"/>
    <w:tmpl w:val="9C96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91AD1"/>
    <w:multiLevelType w:val="hybridMultilevel"/>
    <w:tmpl w:val="95B00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960C14"/>
    <w:multiLevelType w:val="hybridMultilevel"/>
    <w:tmpl w:val="1B3C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31728"/>
    <w:multiLevelType w:val="multilevel"/>
    <w:tmpl w:val="3002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2466AF"/>
    <w:multiLevelType w:val="hybridMultilevel"/>
    <w:tmpl w:val="4C70F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D31A4"/>
    <w:multiLevelType w:val="hybridMultilevel"/>
    <w:tmpl w:val="5A40C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A35C0A"/>
    <w:multiLevelType w:val="hybridMultilevel"/>
    <w:tmpl w:val="6832B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6BA7"/>
    <w:multiLevelType w:val="hybridMultilevel"/>
    <w:tmpl w:val="D208188A"/>
    <w:lvl w:ilvl="0" w:tplc="AC3024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040"/>
    <w:rsid w:val="0005693C"/>
    <w:rsid w:val="001304C4"/>
    <w:rsid w:val="00204B67"/>
    <w:rsid w:val="002652A0"/>
    <w:rsid w:val="003B24DC"/>
    <w:rsid w:val="00466AC9"/>
    <w:rsid w:val="004A7CD2"/>
    <w:rsid w:val="005017BC"/>
    <w:rsid w:val="005F2022"/>
    <w:rsid w:val="00607B87"/>
    <w:rsid w:val="00652123"/>
    <w:rsid w:val="00657A70"/>
    <w:rsid w:val="006E2145"/>
    <w:rsid w:val="0073642A"/>
    <w:rsid w:val="007A2EC2"/>
    <w:rsid w:val="008E49D7"/>
    <w:rsid w:val="009F3966"/>
    <w:rsid w:val="00A01535"/>
    <w:rsid w:val="00A834D6"/>
    <w:rsid w:val="00B63FBD"/>
    <w:rsid w:val="00BA12E8"/>
    <w:rsid w:val="00CC097A"/>
    <w:rsid w:val="00CC7955"/>
    <w:rsid w:val="00E01E76"/>
    <w:rsid w:val="00E142AC"/>
    <w:rsid w:val="00E20040"/>
    <w:rsid w:val="00E861EE"/>
    <w:rsid w:val="00EB02BB"/>
    <w:rsid w:val="00F20AB7"/>
    <w:rsid w:val="00F6357A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0BDD7"/>
  <w14:defaultImageDpi w14:val="0"/>
  <w15:docId w15:val="{A1EE967A-0E7B-4F86-8EEB-654029E6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3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moskvitina</dc:creator>
  <cp:keywords/>
  <dc:description/>
  <cp:lastModifiedBy> </cp:lastModifiedBy>
  <cp:revision>2</cp:revision>
  <dcterms:created xsi:type="dcterms:W3CDTF">2019-09-26T06:17:00Z</dcterms:created>
  <dcterms:modified xsi:type="dcterms:W3CDTF">2019-09-26T06:17:00Z</dcterms:modified>
</cp:coreProperties>
</file>