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CA7" w:rsidRDefault="003E0FCE" w:rsidP="00E30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№49 от 17.07.2020 г.</w:t>
      </w:r>
      <w:bookmarkStart w:id="0" w:name="_GoBack"/>
      <w:bookmarkEnd w:id="0"/>
    </w:p>
    <w:p w:rsidR="00A35C62" w:rsidRDefault="00A35C62" w:rsidP="00E30CA7">
      <w:pPr>
        <w:rPr>
          <w:rFonts w:ascii="Times New Roman" w:hAnsi="Times New Roman" w:cs="Times New Roman"/>
          <w:sz w:val="28"/>
          <w:szCs w:val="28"/>
        </w:rPr>
      </w:pPr>
    </w:p>
    <w:p w:rsidR="00A35C62" w:rsidRDefault="00A35C62" w:rsidP="00E30CA7">
      <w:pPr>
        <w:rPr>
          <w:rFonts w:ascii="Times New Roman" w:hAnsi="Times New Roman" w:cs="Times New Roman"/>
          <w:sz w:val="28"/>
          <w:szCs w:val="28"/>
        </w:rPr>
      </w:pPr>
    </w:p>
    <w:p w:rsidR="00A35C62" w:rsidRDefault="00A35C62" w:rsidP="00E30CA7">
      <w:pPr>
        <w:rPr>
          <w:rFonts w:ascii="Times New Roman" w:hAnsi="Times New Roman" w:cs="Times New Roman"/>
          <w:sz w:val="28"/>
          <w:szCs w:val="28"/>
        </w:rPr>
      </w:pPr>
    </w:p>
    <w:p w:rsidR="00A35C62" w:rsidRDefault="00A35C62" w:rsidP="00E30CA7">
      <w:pPr>
        <w:rPr>
          <w:rFonts w:ascii="Times New Roman" w:hAnsi="Times New Roman" w:cs="Times New Roman"/>
          <w:sz w:val="28"/>
          <w:szCs w:val="28"/>
        </w:rPr>
      </w:pPr>
    </w:p>
    <w:p w:rsidR="00A35C62" w:rsidRDefault="00A35C62" w:rsidP="00E30CA7">
      <w:pPr>
        <w:rPr>
          <w:rFonts w:ascii="Times New Roman" w:hAnsi="Times New Roman" w:cs="Times New Roman"/>
          <w:sz w:val="28"/>
          <w:szCs w:val="28"/>
        </w:rPr>
      </w:pPr>
    </w:p>
    <w:p w:rsidR="00A35C62" w:rsidRDefault="00A35C62" w:rsidP="00E30CA7">
      <w:pPr>
        <w:rPr>
          <w:rFonts w:ascii="Times New Roman" w:hAnsi="Times New Roman" w:cs="Times New Roman"/>
          <w:sz w:val="28"/>
          <w:szCs w:val="28"/>
        </w:rPr>
      </w:pPr>
    </w:p>
    <w:p w:rsidR="00A35C62" w:rsidRDefault="00A35C62" w:rsidP="00E30CA7">
      <w:pPr>
        <w:rPr>
          <w:rFonts w:ascii="Times New Roman" w:hAnsi="Times New Roman" w:cs="Times New Roman"/>
          <w:sz w:val="28"/>
          <w:szCs w:val="28"/>
        </w:rPr>
      </w:pPr>
    </w:p>
    <w:p w:rsidR="00A35C62" w:rsidRDefault="00A35C62" w:rsidP="00E30CA7">
      <w:pPr>
        <w:rPr>
          <w:rFonts w:ascii="Times New Roman" w:hAnsi="Times New Roman" w:cs="Times New Roman"/>
          <w:sz w:val="28"/>
          <w:szCs w:val="28"/>
        </w:rPr>
      </w:pPr>
    </w:p>
    <w:p w:rsidR="00A35C62" w:rsidRPr="007F3CAF" w:rsidRDefault="00A35C62" w:rsidP="000A15B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0CA7" w:rsidRPr="007F3CAF" w:rsidRDefault="00E30CA7" w:rsidP="00E30C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CA7" w:rsidRDefault="00A35C62" w:rsidP="00A35C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C62">
        <w:rPr>
          <w:rFonts w:ascii="Times New Roman" w:hAnsi="Times New Roman" w:cs="Times New Roman"/>
          <w:b/>
          <w:sz w:val="28"/>
          <w:szCs w:val="28"/>
        </w:rPr>
        <w:t>Об утверждении Порядка предоставления муниципальной финансовой поддержки из бюджета сельского поселения Дмитриевский сельсовет муниципального района Уфимский район Республики Башкортостан на проведение капитального ремонта общего имущества в многоквартирных домах, расположенных на территории сельского поселения Дмитриевский сельсовет муниципального района Уфимский район Республики Башкортостан</w:t>
      </w:r>
    </w:p>
    <w:p w:rsidR="00A35C62" w:rsidRDefault="00A35C62" w:rsidP="00A35C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C62" w:rsidRPr="00A35C62" w:rsidRDefault="00A35C62" w:rsidP="00A35C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210" w:rsidRDefault="00E30CA7" w:rsidP="00C42EC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 xml:space="preserve">В целях долевого финансирования работ по капитальному ремонту общего имущества в многоквартирных домах с применением мер муниципальной финансовой поддержки, в соответствии со ст. 78.1 Бюджетного кодекса РФ, </w:t>
      </w:r>
      <w:r w:rsidR="00C42EC8" w:rsidRPr="007F3CA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07.05.2017 N 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учреждениями", </w:t>
      </w:r>
      <w:r w:rsidRPr="007F3CAF">
        <w:rPr>
          <w:rFonts w:ascii="Times New Roman" w:hAnsi="Times New Roman" w:cs="Times New Roman"/>
          <w:sz w:val="28"/>
          <w:szCs w:val="28"/>
        </w:rPr>
        <w:t xml:space="preserve">ст. 191 Жилищного кодекса РФ, Законом Республики Башкортостан от 28.06.2013 N 694-з "Об организации проведения капитального ремонта общего имущества в многоквартирных домах, расположенных на территории Республики Башкортостан", </w:t>
      </w:r>
      <w:r w:rsidR="00DE5210">
        <w:rPr>
          <w:rFonts w:ascii="Times New Roman" w:hAnsi="Times New Roman" w:cs="Times New Roman"/>
          <w:sz w:val="28"/>
          <w:szCs w:val="28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  <w:r w:rsidR="00DE5210" w:rsidRPr="007F3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210" w:rsidRDefault="00DE5210" w:rsidP="00C42EC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30CA7" w:rsidRDefault="00E30CA7" w:rsidP="00DE52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210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DE5210" w:rsidRPr="00DE5210">
        <w:rPr>
          <w:rFonts w:ascii="Times New Roman" w:hAnsi="Times New Roman" w:cs="Times New Roman"/>
          <w:b/>
          <w:sz w:val="28"/>
          <w:szCs w:val="28"/>
        </w:rPr>
        <w:t>ет</w:t>
      </w:r>
      <w:r w:rsidRPr="00DE5210">
        <w:rPr>
          <w:rFonts w:ascii="Times New Roman" w:hAnsi="Times New Roman" w:cs="Times New Roman"/>
          <w:b/>
          <w:sz w:val="28"/>
          <w:szCs w:val="28"/>
        </w:rPr>
        <w:t>:</w:t>
      </w:r>
    </w:p>
    <w:p w:rsidR="00DE5210" w:rsidRPr="007F3CAF" w:rsidRDefault="00DE5210" w:rsidP="00C42EC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30CA7" w:rsidRDefault="00E30CA7" w:rsidP="00E30CA7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муниципальной </w:t>
      </w:r>
      <w:r w:rsidR="00C42EC8" w:rsidRPr="007F3CAF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Pr="007F3CAF">
        <w:rPr>
          <w:rFonts w:ascii="Times New Roman" w:hAnsi="Times New Roman" w:cs="Times New Roman"/>
          <w:sz w:val="28"/>
          <w:szCs w:val="28"/>
        </w:rPr>
        <w:t xml:space="preserve">поддержки из бюджета </w:t>
      </w:r>
      <w:r w:rsidR="00A35C62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Pr="007F3CAF">
        <w:rPr>
          <w:rFonts w:ascii="Times New Roman" w:hAnsi="Times New Roman" w:cs="Times New Roman"/>
          <w:sz w:val="28"/>
          <w:szCs w:val="28"/>
        </w:rPr>
        <w:t xml:space="preserve"> на проведение капитального ремонта общего имущества в многоквартирных домах, расположенных на территории </w:t>
      </w:r>
      <w:r w:rsidR="00A35C62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 муниципального района Уфимский район</w:t>
      </w:r>
      <w:r w:rsidRPr="007F3CAF">
        <w:rPr>
          <w:rFonts w:ascii="Times New Roman" w:hAnsi="Times New Roman" w:cs="Times New Roman"/>
          <w:sz w:val="28"/>
          <w:szCs w:val="28"/>
        </w:rPr>
        <w:t xml:space="preserve"> Республики Башкортостан, согласно приложению.</w:t>
      </w:r>
    </w:p>
    <w:p w:rsidR="00DE5210" w:rsidRPr="00DE5210" w:rsidRDefault="00DE5210" w:rsidP="00DE5210">
      <w:pPr>
        <w:tabs>
          <w:tab w:val="center" w:pos="5032"/>
        </w:tabs>
        <w:rPr>
          <w:rFonts w:ascii="Times New Roman" w:hAnsi="Times New Roman" w:cs="Times New Roman"/>
          <w:b/>
          <w:sz w:val="28"/>
          <w:szCs w:val="28"/>
        </w:rPr>
      </w:pPr>
      <w:r w:rsidRPr="00DE5210">
        <w:rPr>
          <w:rFonts w:ascii="Times New Roman" w:hAnsi="Times New Roman" w:cs="Times New Roman"/>
          <w:sz w:val="28"/>
          <w:szCs w:val="28"/>
        </w:rPr>
        <w:t>2</w:t>
      </w:r>
      <w:r w:rsidRPr="00DE5210">
        <w:rPr>
          <w:rFonts w:ascii="Times New Roman" w:hAnsi="Times New Roman" w:cs="Times New Roman"/>
          <w:b/>
          <w:sz w:val="28"/>
          <w:szCs w:val="28"/>
        </w:rPr>
        <w:t>.</w:t>
      </w:r>
      <w:r w:rsidRPr="00DE5210">
        <w:rPr>
          <w:rFonts w:ascii="Times New Roman" w:hAnsi="Times New Roman"/>
          <w:sz w:val="28"/>
          <w:szCs w:val="28"/>
        </w:rPr>
        <w:t xml:space="preserve"> Признать утратившим силу постановление администрации сельского поселения Дмитриевский сельсовет муниципального района Уфимский район </w:t>
      </w:r>
      <w:r w:rsidRPr="00DE5210">
        <w:rPr>
          <w:rFonts w:ascii="Times New Roman" w:hAnsi="Times New Roman"/>
          <w:sz w:val="28"/>
          <w:szCs w:val="28"/>
        </w:rPr>
        <w:lastRenderedPageBreak/>
        <w:t>Республики Башкортостан</w:t>
      </w:r>
      <w:r w:rsidRPr="00DE521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E5210">
        <w:rPr>
          <w:rFonts w:ascii="Times New Roman" w:hAnsi="Times New Roman" w:cs="Times New Roman"/>
          <w:sz w:val="28"/>
          <w:szCs w:val="28"/>
        </w:rPr>
        <w:t>№ 85 от 03 декабря 2019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E5210">
        <w:rPr>
          <w:rFonts w:ascii="Times New Roman" w:hAnsi="Times New Roman" w:cs="Times New Roman"/>
          <w:sz w:val="28"/>
          <w:szCs w:val="28"/>
        </w:rPr>
        <w:t>Об утверждении порядка предоставления муниципальной поддержки из бюджета сельского поселения Дмитриевский сельсовет  муниципального района Уфимский район Республики Башкортостан на проведение капитального ремонта общего имущества в многоквартирных домах, расположенных на территории муниципального района Уфимский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E5210" w:rsidRPr="007F3CAF" w:rsidRDefault="00DE5210" w:rsidP="00DE521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0CA7" w:rsidRDefault="00DE5210" w:rsidP="00E30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0CA7" w:rsidRPr="007F3CAF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на официальном сайте администрации </w:t>
      </w:r>
      <w:r w:rsidR="00A35C62" w:rsidRPr="00A35C62">
        <w:rPr>
          <w:rFonts w:ascii="Times New Roman" w:hAnsi="Times New Roman" w:cs="Times New Roman"/>
          <w:sz w:val="28"/>
          <w:szCs w:val="28"/>
        </w:rPr>
        <w:t>http://dmitrievka-ufa.ru</w:t>
      </w:r>
      <w:r w:rsidR="00E30CA7" w:rsidRPr="007F3CAF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DE5210" w:rsidRPr="007F3CAF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E30CA7" w:rsidRDefault="00DE5210" w:rsidP="00E30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0CA7" w:rsidRPr="007F3CAF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</w:t>
      </w:r>
      <w:r w:rsidR="00A35C62">
        <w:rPr>
          <w:rFonts w:ascii="Times New Roman" w:hAnsi="Times New Roman" w:cs="Times New Roman"/>
          <w:sz w:val="28"/>
          <w:szCs w:val="28"/>
        </w:rPr>
        <w:t>ю за собой</w:t>
      </w:r>
      <w:r w:rsidR="00E30CA7" w:rsidRPr="007F3CAF">
        <w:rPr>
          <w:rFonts w:ascii="Times New Roman" w:hAnsi="Times New Roman" w:cs="Times New Roman"/>
          <w:sz w:val="28"/>
          <w:szCs w:val="28"/>
        </w:rPr>
        <w:t>.</w:t>
      </w:r>
    </w:p>
    <w:p w:rsidR="00DE5210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DE5210" w:rsidRPr="007F3CAF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E30CA7" w:rsidRPr="007F3CAF" w:rsidRDefault="00E30CA7" w:rsidP="00E30CA7">
      <w:pPr>
        <w:rPr>
          <w:rFonts w:ascii="Times New Roman" w:hAnsi="Times New Roman" w:cs="Times New Roman"/>
          <w:sz w:val="28"/>
          <w:szCs w:val="28"/>
        </w:rPr>
      </w:pPr>
    </w:p>
    <w:p w:rsidR="00E30CA7" w:rsidRDefault="00E30CA7" w:rsidP="00E30CA7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Глава</w:t>
      </w:r>
      <w:r w:rsidR="00A35C62">
        <w:rPr>
          <w:rFonts w:ascii="Times New Roman" w:hAnsi="Times New Roman" w:cs="Times New Roman"/>
          <w:sz w:val="28"/>
          <w:szCs w:val="28"/>
        </w:rPr>
        <w:t xml:space="preserve"> сельского поселения     </w:t>
      </w:r>
      <w:r w:rsidR="00DE5210">
        <w:rPr>
          <w:rFonts w:ascii="Times New Roman" w:hAnsi="Times New Roman" w:cs="Times New Roman"/>
          <w:sz w:val="28"/>
          <w:szCs w:val="28"/>
        </w:rPr>
        <w:t xml:space="preserve">     </w:t>
      </w:r>
      <w:r w:rsidR="00A35C6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A35C62">
        <w:rPr>
          <w:rFonts w:ascii="Times New Roman" w:hAnsi="Times New Roman" w:cs="Times New Roman"/>
          <w:sz w:val="28"/>
          <w:szCs w:val="28"/>
        </w:rPr>
        <w:t>Г.Н.Краснов</w:t>
      </w:r>
      <w:proofErr w:type="spellEnd"/>
    </w:p>
    <w:p w:rsidR="00A35C62" w:rsidRPr="007F3CAF" w:rsidRDefault="00A35C62" w:rsidP="00E30CA7">
      <w:pPr>
        <w:rPr>
          <w:rFonts w:ascii="Times New Roman" w:hAnsi="Times New Roman" w:cs="Times New Roman"/>
          <w:sz w:val="28"/>
          <w:szCs w:val="28"/>
        </w:rPr>
      </w:pPr>
    </w:p>
    <w:p w:rsidR="00E30CA7" w:rsidRPr="007F3CAF" w:rsidRDefault="00E30CA7" w:rsidP="00E30CA7">
      <w:pPr>
        <w:rPr>
          <w:rFonts w:ascii="Times New Roman" w:hAnsi="Times New Roman" w:cs="Times New Roman"/>
          <w:sz w:val="28"/>
          <w:szCs w:val="28"/>
        </w:rPr>
      </w:pPr>
    </w:p>
    <w:p w:rsidR="00E30CA7" w:rsidRDefault="00E30CA7" w:rsidP="00E30CA7">
      <w:pPr>
        <w:rPr>
          <w:rFonts w:ascii="Times New Roman" w:hAnsi="Times New Roman" w:cs="Times New Roman"/>
          <w:sz w:val="28"/>
          <w:szCs w:val="28"/>
        </w:rPr>
      </w:pPr>
    </w:p>
    <w:p w:rsidR="00DE5210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DE5210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DE5210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DE5210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DE5210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DE5210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DE5210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DE5210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DE5210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DE5210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DE5210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DE5210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DE5210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DE5210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DE5210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DE5210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DE5210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DE5210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DE5210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DE5210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DE5210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DE5210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DE5210" w:rsidRDefault="00DE5210" w:rsidP="00DE521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E5210" w:rsidRDefault="00DE5210" w:rsidP="00E30CA7">
      <w:pPr>
        <w:rPr>
          <w:rFonts w:ascii="Times New Roman" w:hAnsi="Times New Roman" w:cs="Times New Roman"/>
          <w:sz w:val="28"/>
          <w:szCs w:val="28"/>
        </w:rPr>
      </w:pPr>
    </w:p>
    <w:p w:rsidR="00E30CA7" w:rsidRPr="00DE5210" w:rsidRDefault="00E30CA7" w:rsidP="00E30CA7">
      <w:pPr>
        <w:ind w:left="5670" w:firstLine="0"/>
        <w:jc w:val="left"/>
        <w:rPr>
          <w:rFonts w:ascii="Times New Roman" w:hAnsi="Times New Roman" w:cs="Times New Roman"/>
        </w:rPr>
      </w:pPr>
      <w:r w:rsidRPr="00DE5210">
        <w:rPr>
          <w:rFonts w:ascii="Times New Roman" w:hAnsi="Times New Roman" w:cs="Times New Roman"/>
        </w:rPr>
        <w:t>Утвержден</w:t>
      </w:r>
    </w:p>
    <w:p w:rsidR="00E30CA7" w:rsidRPr="00DE5210" w:rsidRDefault="00E30CA7" w:rsidP="00E30CA7">
      <w:pPr>
        <w:ind w:left="5670" w:firstLine="0"/>
        <w:jc w:val="left"/>
        <w:rPr>
          <w:rFonts w:ascii="Times New Roman" w:hAnsi="Times New Roman" w:cs="Times New Roman"/>
        </w:rPr>
      </w:pPr>
      <w:r w:rsidRPr="00DE5210">
        <w:rPr>
          <w:rFonts w:ascii="Times New Roman" w:hAnsi="Times New Roman" w:cs="Times New Roman"/>
        </w:rPr>
        <w:lastRenderedPageBreak/>
        <w:t>Постановлением Администрации</w:t>
      </w:r>
    </w:p>
    <w:p w:rsidR="00E30CA7" w:rsidRPr="00DE5210" w:rsidRDefault="00DE5210" w:rsidP="00E30CA7">
      <w:pPr>
        <w:ind w:left="5670" w:firstLine="0"/>
        <w:jc w:val="left"/>
        <w:rPr>
          <w:rFonts w:ascii="Times New Roman" w:hAnsi="Times New Roman" w:cs="Times New Roman"/>
        </w:rPr>
      </w:pPr>
      <w:r w:rsidRPr="00DE5210">
        <w:rPr>
          <w:rFonts w:ascii="Times New Roman" w:hAnsi="Times New Roman" w:cs="Times New Roman"/>
        </w:rPr>
        <w:t xml:space="preserve">сельского поселения Дмитриевский сельсовет муниципального района Уфимский район </w:t>
      </w:r>
      <w:r w:rsidR="00E30CA7" w:rsidRPr="00DE5210">
        <w:rPr>
          <w:rFonts w:ascii="Times New Roman" w:hAnsi="Times New Roman" w:cs="Times New Roman"/>
        </w:rPr>
        <w:t>Республики Башкортостан</w:t>
      </w:r>
    </w:p>
    <w:p w:rsidR="00E30CA7" w:rsidRDefault="00E30CA7" w:rsidP="00E30CA7">
      <w:pPr>
        <w:ind w:left="5670" w:firstLine="0"/>
        <w:jc w:val="left"/>
        <w:rPr>
          <w:rFonts w:ascii="Times New Roman" w:hAnsi="Times New Roman" w:cs="Times New Roman"/>
        </w:rPr>
      </w:pPr>
      <w:r w:rsidRPr="00DE5210">
        <w:rPr>
          <w:rFonts w:ascii="Times New Roman" w:hAnsi="Times New Roman" w:cs="Times New Roman"/>
        </w:rPr>
        <w:t>от _________ 20</w:t>
      </w:r>
      <w:r w:rsidR="00DE5210">
        <w:rPr>
          <w:rFonts w:ascii="Times New Roman" w:hAnsi="Times New Roman" w:cs="Times New Roman"/>
        </w:rPr>
        <w:t>20</w:t>
      </w:r>
      <w:r w:rsidRPr="00DE5210">
        <w:rPr>
          <w:rFonts w:ascii="Times New Roman" w:hAnsi="Times New Roman" w:cs="Times New Roman"/>
        </w:rPr>
        <w:t xml:space="preserve"> г. №______</w:t>
      </w:r>
    </w:p>
    <w:p w:rsidR="00DE5210" w:rsidRPr="00DE5210" w:rsidRDefault="00DE5210" w:rsidP="00E30CA7">
      <w:pPr>
        <w:ind w:left="5670" w:firstLine="0"/>
        <w:jc w:val="left"/>
        <w:rPr>
          <w:rFonts w:ascii="Times New Roman" w:hAnsi="Times New Roman" w:cs="Times New Roman"/>
        </w:rPr>
      </w:pPr>
    </w:p>
    <w:p w:rsidR="00E30CA7" w:rsidRPr="007F3CAF" w:rsidRDefault="00E30CA7" w:rsidP="00E30CA7">
      <w:pPr>
        <w:rPr>
          <w:rFonts w:ascii="Times New Roman" w:hAnsi="Times New Roman" w:cs="Times New Roman"/>
          <w:sz w:val="28"/>
          <w:szCs w:val="28"/>
        </w:rPr>
      </w:pPr>
    </w:p>
    <w:p w:rsidR="00DE5210" w:rsidRDefault="00DE5210" w:rsidP="00DE52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C62">
        <w:rPr>
          <w:rFonts w:ascii="Times New Roman" w:hAnsi="Times New Roman" w:cs="Times New Roman"/>
          <w:b/>
          <w:sz w:val="28"/>
          <w:szCs w:val="28"/>
        </w:rPr>
        <w:t>Поряд</w:t>
      </w:r>
      <w:r>
        <w:rPr>
          <w:rFonts w:ascii="Times New Roman" w:hAnsi="Times New Roman" w:cs="Times New Roman"/>
          <w:b/>
          <w:sz w:val="28"/>
          <w:szCs w:val="28"/>
        </w:rPr>
        <w:t>ок</w:t>
      </w:r>
      <w:r w:rsidRPr="00A35C62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финансовой поддержки из бюджета сельского поселения Дмитриевский сельсовет муниципального района Уфимский район Республики Башкортостан на проведение капитального ремонта общего имущества в многоквартирных домах, расположенных на территории сельского поселения Дмитриевский сельсовет муниципального района Уфимский район Республики Башкортостан</w:t>
      </w:r>
    </w:p>
    <w:p w:rsidR="00E30CA7" w:rsidRPr="007F3CAF" w:rsidRDefault="00E30CA7" w:rsidP="00E30CA7">
      <w:pPr>
        <w:rPr>
          <w:rFonts w:ascii="Times New Roman" w:hAnsi="Times New Roman" w:cs="Times New Roman"/>
          <w:sz w:val="28"/>
          <w:szCs w:val="28"/>
        </w:rPr>
      </w:pPr>
    </w:p>
    <w:p w:rsidR="007F3CAF" w:rsidRPr="007F3CAF" w:rsidRDefault="00E30CA7" w:rsidP="00E77A02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 xml:space="preserve">1. </w:t>
      </w:r>
      <w:r w:rsidR="007F3CAF" w:rsidRPr="007F3CAF">
        <w:rPr>
          <w:rFonts w:ascii="Times New Roman" w:hAnsi="Times New Roman" w:cs="Times New Roman"/>
          <w:sz w:val="28"/>
          <w:szCs w:val="28"/>
        </w:rPr>
        <w:t xml:space="preserve">Настоящие порядок и условия предоставления </w:t>
      </w:r>
      <w:r w:rsidR="001F41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F3CAF" w:rsidRPr="007F3CAF">
        <w:rPr>
          <w:rFonts w:ascii="Times New Roman" w:hAnsi="Times New Roman" w:cs="Times New Roman"/>
          <w:sz w:val="28"/>
          <w:szCs w:val="28"/>
        </w:rPr>
        <w:t xml:space="preserve">поддержки на проведение капитального ремонта общего имущества в многоквартирных домах (далее - Порядок) разработаны в соответствии с частью 1 статьи 191 Жилищного кодекса Российской Федерации, пунктом 2 статьи 78.1, статьей 139 Бюджетного кодекса Российской Федерации, Постановлением Правительства Российской Федерации от 7 мая 2017 года N 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учреждениями" (с последующими изменениями) и устанавливают правила предоставления финансовой поддержки из  местного бюджета </w:t>
      </w:r>
      <w:r w:rsidR="00DE5210" w:rsidRPr="00DE5210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 муниципального района Уфимский район</w:t>
      </w:r>
      <w:r w:rsidR="007F3CAF" w:rsidRPr="007F3CAF">
        <w:rPr>
          <w:rFonts w:ascii="Times New Roman" w:hAnsi="Times New Roman" w:cs="Times New Roman"/>
          <w:sz w:val="28"/>
          <w:szCs w:val="28"/>
        </w:rPr>
        <w:t xml:space="preserve"> Республики Башкортостан на долевое финансирование проведения капитального ремонта общего имущества в многоквартирных домах, расположенных на территории Республики Башкортостан (далее </w:t>
      </w:r>
      <w:r w:rsidR="001F419D">
        <w:rPr>
          <w:rFonts w:ascii="Times New Roman" w:hAnsi="Times New Roman" w:cs="Times New Roman"/>
          <w:sz w:val="28"/>
          <w:szCs w:val="28"/>
        </w:rPr>
        <w:t>–</w:t>
      </w:r>
      <w:r w:rsidR="007F3CAF" w:rsidRPr="007F3CAF">
        <w:rPr>
          <w:rFonts w:ascii="Times New Roman" w:hAnsi="Times New Roman" w:cs="Times New Roman"/>
          <w:sz w:val="28"/>
          <w:szCs w:val="28"/>
        </w:rPr>
        <w:t xml:space="preserve"> </w:t>
      </w:r>
      <w:r w:rsidR="001F419D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7F3CAF" w:rsidRPr="007F3CAF">
        <w:rPr>
          <w:rFonts w:ascii="Times New Roman" w:hAnsi="Times New Roman" w:cs="Times New Roman"/>
          <w:sz w:val="28"/>
          <w:szCs w:val="28"/>
        </w:rPr>
        <w:t>поддержка)</w:t>
      </w:r>
      <w:r w:rsidR="001F419D">
        <w:rPr>
          <w:rFonts w:ascii="Times New Roman" w:hAnsi="Times New Roman" w:cs="Times New Roman"/>
          <w:sz w:val="28"/>
          <w:szCs w:val="28"/>
        </w:rPr>
        <w:t>.</w:t>
      </w:r>
    </w:p>
    <w:p w:rsidR="00E30CA7" w:rsidRPr="007F3CAF" w:rsidRDefault="00E30CA7" w:rsidP="00E77A02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 xml:space="preserve">2. Целью предоставления муниципальной поддержки является безвозмездное и безвозвратное предоставление средств бюджета </w:t>
      </w:r>
      <w:r w:rsidR="00DE5210" w:rsidRPr="00DE5210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 муниципального района Уфимский район</w:t>
      </w:r>
      <w:r w:rsidRPr="007F3CAF">
        <w:rPr>
          <w:rFonts w:ascii="Times New Roman" w:hAnsi="Times New Roman" w:cs="Times New Roman"/>
          <w:sz w:val="28"/>
          <w:szCs w:val="28"/>
        </w:rPr>
        <w:t xml:space="preserve"> Республики Башкортостан на проведение капитального ремонта общего имущества в многоквартирных домах, включенных в Краткосрочный план реализации Республиканской программы капитального ремонта многоквартирных домов, расположенных на территории </w:t>
      </w:r>
      <w:r w:rsidR="00DE5210" w:rsidRPr="00DE5210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 муниципального района Уфимский район</w:t>
      </w:r>
      <w:r w:rsidRPr="007F3CAF">
        <w:rPr>
          <w:rFonts w:ascii="Times New Roman" w:hAnsi="Times New Roman" w:cs="Times New Roman"/>
          <w:sz w:val="28"/>
          <w:szCs w:val="28"/>
        </w:rPr>
        <w:t xml:space="preserve"> Республики Башкортостан, утвержденный на соответствующий год (далее - Краткосрочный план).</w:t>
      </w:r>
      <w:r w:rsidR="00CE6DF0">
        <w:rPr>
          <w:rFonts w:ascii="Times New Roman" w:hAnsi="Times New Roman" w:cs="Times New Roman"/>
          <w:sz w:val="28"/>
          <w:szCs w:val="28"/>
        </w:rPr>
        <w:t xml:space="preserve"> Перечень </w:t>
      </w:r>
      <w:r w:rsidR="00CE6DF0" w:rsidRPr="00CE6DF0">
        <w:rPr>
          <w:rFonts w:ascii="Times New Roman" w:hAnsi="Times New Roman" w:cs="Times New Roman"/>
          <w:sz w:val="28"/>
          <w:szCs w:val="28"/>
        </w:rPr>
        <w:t xml:space="preserve">услуг и (или) работ по капитальному ремонту общего имущества в многоквартирном доме, которые могут финансироваться за счет средств </w:t>
      </w:r>
      <w:r w:rsidR="00CE6DF0">
        <w:rPr>
          <w:rFonts w:ascii="Times New Roman" w:hAnsi="Times New Roman" w:cs="Times New Roman"/>
          <w:sz w:val="28"/>
          <w:szCs w:val="28"/>
        </w:rPr>
        <w:t>муниципальной поддержки,</w:t>
      </w:r>
      <w:r w:rsidR="001C7B09">
        <w:rPr>
          <w:rFonts w:ascii="Times New Roman" w:hAnsi="Times New Roman" w:cs="Times New Roman"/>
          <w:sz w:val="28"/>
          <w:szCs w:val="28"/>
        </w:rPr>
        <w:t xml:space="preserve"> в том числе свыше размера предельной стоимости услуг и (или) работ по капитальному ремонту общего </w:t>
      </w:r>
      <w:r w:rsidR="001C7B09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 в многоквартирном доме, который может оплачиваться региональным оператором за счет средств государственной поддержки,  </w:t>
      </w:r>
      <w:r w:rsidR="00CE6DF0">
        <w:rPr>
          <w:rFonts w:ascii="Times New Roman" w:hAnsi="Times New Roman" w:cs="Times New Roman"/>
          <w:sz w:val="28"/>
          <w:szCs w:val="28"/>
        </w:rPr>
        <w:t xml:space="preserve"> определяются действующими нормативными актами</w:t>
      </w:r>
      <w:r w:rsidR="0077425A">
        <w:rPr>
          <w:rFonts w:ascii="Times New Roman" w:hAnsi="Times New Roman" w:cs="Times New Roman"/>
          <w:sz w:val="28"/>
          <w:szCs w:val="28"/>
        </w:rPr>
        <w:t xml:space="preserve"> и включают</w:t>
      </w:r>
      <w:r w:rsidR="007744A4">
        <w:rPr>
          <w:rFonts w:ascii="Times New Roman" w:hAnsi="Times New Roman" w:cs="Times New Roman"/>
          <w:sz w:val="28"/>
          <w:szCs w:val="28"/>
        </w:rPr>
        <w:t>, в том числе р</w:t>
      </w:r>
      <w:r w:rsidR="007744A4" w:rsidRPr="007744A4">
        <w:rPr>
          <w:rFonts w:ascii="Times New Roman" w:hAnsi="Times New Roman" w:cs="Times New Roman"/>
          <w:sz w:val="28"/>
          <w:szCs w:val="28"/>
        </w:rPr>
        <w:t>азработку сметной документации, проверку достоверности определения сметной стоимости объектов капитального ремонта, разработку проектной документации на проведение реконструкции или капитального ремонта общего имущества в многоквартирных домах в случаях, если подготовка такой документации, проверка достоверности определения сметной стоимости объектов капитального ремонта необходимы в соответствии с законодательством о градостроительной деятельности, проведение государственной или негосударственной экспертизы проектной документации, если экспертиза обязательна в соответствии с законодательством о градостроительной деятельности</w:t>
      </w:r>
      <w:r w:rsidR="00BF368D">
        <w:rPr>
          <w:rFonts w:ascii="Times New Roman" w:hAnsi="Times New Roman" w:cs="Times New Roman"/>
          <w:sz w:val="28"/>
          <w:szCs w:val="28"/>
        </w:rPr>
        <w:t>.</w:t>
      </w:r>
      <w:r w:rsidR="00774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CA7" w:rsidRPr="007F3CAF" w:rsidRDefault="00E30CA7" w:rsidP="00E30CA7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3. Муниципальная поддержка предоставляется Некоммерческой организации фонд «Региональный оператор капитального ремонта общего имущества в многоквартирных домах, расположенных на территории Республики Башкортостан» (далее - Региональный оператор).</w:t>
      </w:r>
    </w:p>
    <w:p w:rsidR="00E30CA7" w:rsidRPr="007F3CAF" w:rsidRDefault="00E30CA7" w:rsidP="00E30CA7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4. Главным распорядителем</w:t>
      </w:r>
      <w:r w:rsidR="00C42EC8" w:rsidRPr="007F3CAF">
        <w:rPr>
          <w:rFonts w:ascii="Times New Roman" w:hAnsi="Times New Roman" w:cs="Times New Roman"/>
          <w:sz w:val="28"/>
          <w:szCs w:val="28"/>
        </w:rPr>
        <w:t xml:space="preserve"> (распорядителем)</w:t>
      </w:r>
      <w:r w:rsidRPr="007F3CAF"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="00DE5210" w:rsidRPr="00DE5210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 муниципального района Уфимский район</w:t>
      </w:r>
      <w:r w:rsidRPr="007F3CAF">
        <w:rPr>
          <w:rFonts w:ascii="Times New Roman" w:hAnsi="Times New Roman" w:cs="Times New Roman"/>
          <w:sz w:val="28"/>
          <w:szCs w:val="28"/>
        </w:rPr>
        <w:t xml:space="preserve"> Республики Башкортостан, предусмотренных на обеспечение мероприятий по капитальному ремонту многоквартирных домов, является Администрация </w:t>
      </w:r>
      <w:r w:rsidR="00DE5210" w:rsidRPr="00DE5210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 муниципального района Уфимский район</w:t>
      </w:r>
      <w:r w:rsidRPr="007F3CAF">
        <w:rPr>
          <w:rFonts w:ascii="Times New Roman" w:hAnsi="Times New Roman" w:cs="Times New Roman"/>
          <w:sz w:val="28"/>
          <w:szCs w:val="28"/>
        </w:rPr>
        <w:t xml:space="preserve"> Республики Башкортостан (далее - Администрация).</w:t>
      </w:r>
    </w:p>
    <w:p w:rsidR="00DE5210" w:rsidRPr="00DE5210" w:rsidRDefault="00E30CA7" w:rsidP="00DE5210">
      <w:pPr>
        <w:tabs>
          <w:tab w:val="left" w:pos="4500"/>
        </w:tabs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CAF">
        <w:rPr>
          <w:rFonts w:ascii="Times New Roman" w:hAnsi="Times New Roman" w:cs="Times New Roman"/>
          <w:sz w:val="28"/>
          <w:szCs w:val="28"/>
        </w:rPr>
        <w:t xml:space="preserve">5. Муниципальная поддержка предоставляется Администрацией в пределах бюджетных ассигнований, предусмотренных на предоставление указанной поддержки в соответствии с решением </w:t>
      </w:r>
      <w:r w:rsidR="00DE5210" w:rsidRPr="00DE52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сельского поселения Дмитриевский сельсовет от 27 декабря 2019 года № 33 «Об утверждении бюджета сельского поселения Дмитриевский сельсовет муниципального района Уфимский район Республики Башкортостан на 2020 год и плановый период 2021-2022 годов»</w:t>
      </w:r>
    </w:p>
    <w:p w:rsidR="00E30CA7" w:rsidRPr="007F3CAF" w:rsidRDefault="00E30CA7" w:rsidP="00E30CA7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6. Муниципальная поддержка используется и предоставляется в случае, если многоквартирный дом не признан в установленном порядке аварийным и подлежащим сносу или реконструкции.</w:t>
      </w:r>
    </w:p>
    <w:p w:rsidR="007F3CAF" w:rsidRPr="007F3CAF" w:rsidRDefault="00E30CA7" w:rsidP="007F3CAF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7. Муниципальная поддержка носит целевой характер и не может быть использована на другие цели.</w:t>
      </w:r>
      <w:r w:rsidR="007F3CAF" w:rsidRPr="007F3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CAF" w:rsidRPr="007F3CAF" w:rsidRDefault="007F3CAF" w:rsidP="007F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7F3CAF">
        <w:rPr>
          <w:rFonts w:ascii="Times New Roman" w:hAnsi="Times New Roman" w:cs="Times New Roman"/>
          <w:sz w:val="28"/>
          <w:szCs w:val="28"/>
        </w:rPr>
        <w:t>Показателями результативности предоставления субсидии являются:</w:t>
      </w:r>
    </w:p>
    <w:p w:rsidR="007F3CAF" w:rsidRPr="007F3CAF" w:rsidRDefault="007F3CAF" w:rsidP="007F3CAF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площадь отремонтированных многоквартирных домов в соответствии со значениями, установленными краткосрочным планом;</w:t>
      </w:r>
    </w:p>
    <w:p w:rsidR="00E30CA7" w:rsidRPr="007F3CAF" w:rsidRDefault="007F3CAF" w:rsidP="007F3CAF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количество многоквартирных домов, в которых проведен ремонт, в соответствии со значениями, установленными краткосрочным планом.</w:t>
      </w:r>
    </w:p>
    <w:p w:rsidR="00E30CA7" w:rsidRPr="007F3CAF" w:rsidRDefault="007F3CAF" w:rsidP="00E30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30CA7" w:rsidRPr="007F3CAF">
        <w:rPr>
          <w:rFonts w:ascii="Times New Roman" w:hAnsi="Times New Roman" w:cs="Times New Roman"/>
          <w:sz w:val="28"/>
          <w:szCs w:val="28"/>
        </w:rPr>
        <w:t>. Размер и сроки распределения муниципальной поддержки устанавливаются Краткосрочным планом.</w:t>
      </w:r>
    </w:p>
    <w:p w:rsidR="00E30CA7" w:rsidRPr="007F3CAF" w:rsidRDefault="007F3CAF" w:rsidP="00E30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E30CA7" w:rsidRPr="007F3CAF">
        <w:rPr>
          <w:rFonts w:ascii="Times New Roman" w:hAnsi="Times New Roman" w:cs="Times New Roman"/>
          <w:sz w:val="28"/>
          <w:szCs w:val="28"/>
        </w:rPr>
        <w:t>. Средства муниципальной поддержки на проведение капитального ремонта многоквартирных домов, собственники помещений в которых формируют фонд капитального ремонта на счете Регионального оператора, предоставляются Администрацией в форме субсидии Региональному оператору, при условии наличия:</w:t>
      </w:r>
    </w:p>
    <w:p w:rsidR="00E30CA7" w:rsidRPr="007F3CAF" w:rsidRDefault="00E30CA7" w:rsidP="00E30CA7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1) Краткосрочного плана;</w:t>
      </w:r>
    </w:p>
    <w:p w:rsidR="000765DE" w:rsidRPr="007F3CAF" w:rsidRDefault="00E30CA7" w:rsidP="00E30CA7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2) Соглашения о предоставлении субсидии (далее - Соглашение), заключенного между Администрацией и Региональным оператором, обязательными условиями которого являются согласие Регионального оператора (получателя субсидий)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получателей субсидий,</w:t>
      </w:r>
      <w:r w:rsidRPr="007F3CAF">
        <w:rPr>
          <w:rFonts w:ascii="Times New Roman" w:hAnsi="Times New Roman" w:cs="Times New Roman"/>
          <w:sz w:val="28"/>
          <w:szCs w:val="28"/>
        </w:rPr>
        <w:t xml:space="preserve"> на осуществление главным распорядителем</w:t>
      </w:r>
      <w:r w:rsidR="00C42EC8" w:rsidRPr="007F3CAF">
        <w:rPr>
          <w:rFonts w:ascii="Times New Roman" w:hAnsi="Times New Roman" w:cs="Times New Roman"/>
          <w:sz w:val="28"/>
          <w:szCs w:val="28"/>
        </w:rPr>
        <w:t xml:space="preserve"> (распорядителем)</w:t>
      </w:r>
      <w:r w:rsidRPr="007F3CAF">
        <w:rPr>
          <w:rFonts w:ascii="Times New Roman" w:hAnsi="Times New Roman" w:cs="Times New Roman"/>
          <w:sz w:val="28"/>
          <w:szCs w:val="28"/>
        </w:rPr>
        <w:t xml:space="preserve"> бюджетных средств, предоставившим субсидии, и органом муниципального финансового контроля проверок соблюдения получателем субсидий 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получателей субсидий, </w:t>
      </w:r>
      <w:r w:rsidRPr="007F3CAF">
        <w:rPr>
          <w:rFonts w:ascii="Times New Roman" w:hAnsi="Times New Roman" w:cs="Times New Roman"/>
          <w:sz w:val="28"/>
          <w:szCs w:val="28"/>
        </w:rPr>
        <w:t xml:space="preserve">условий, целей и порядка их предоставления и </w:t>
      </w:r>
      <w:r w:rsidR="000765DE" w:rsidRPr="007F3CAF">
        <w:rPr>
          <w:rFonts w:ascii="Times New Roman" w:hAnsi="Times New Roman" w:cs="Times New Roman"/>
          <w:sz w:val="28"/>
          <w:szCs w:val="28"/>
        </w:rPr>
        <w:t>запрет приобретения за счет полученных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организациям, не являющимся государственными (муниципальными) учреждениями.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1</w:t>
      </w:r>
      <w:r w:rsidR="007F3CAF">
        <w:rPr>
          <w:rFonts w:ascii="Times New Roman" w:hAnsi="Times New Roman" w:cs="Times New Roman"/>
          <w:sz w:val="28"/>
          <w:szCs w:val="28"/>
        </w:rPr>
        <w:t>1</w:t>
      </w:r>
      <w:r w:rsidRPr="007F3CAF">
        <w:rPr>
          <w:rFonts w:ascii="Times New Roman" w:hAnsi="Times New Roman" w:cs="Times New Roman"/>
          <w:sz w:val="28"/>
          <w:szCs w:val="28"/>
        </w:rPr>
        <w:t>. Условиями предоставления субсидии Региональному оператору являются: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F3CA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F3CAF">
        <w:rPr>
          <w:rFonts w:ascii="Times New Roman" w:hAnsi="Times New Roman" w:cs="Times New Roman"/>
          <w:sz w:val="28"/>
          <w:szCs w:val="28"/>
        </w:rPr>
        <w:t xml:space="preserve"> проведения капитального ремонта общего имущества в многоквартирном доме собственниками помещений в многоквартирном доме в размере не менее </w:t>
      </w:r>
      <w:r w:rsidR="00040EB6">
        <w:rPr>
          <w:rFonts w:ascii="Times New Roman" w:hAnsi="Times New Roman" w:cs="Times New Roman"/>
          <w:sz w:val="28"/>
          <w:szCs w:val="28"/>
        </w:rPr>
        <w:t>5</w:t>
      </w:r>
      <w:r w:rsidRPr="007F3CAF">
        <w:rPr>
          <w:rFonts w:ascii="Times New Roman" w:hAnsi="Times New Roman" w:cs="Times New Roman"/>
          <w:sz w:val="28"/>
          <w:szCs w:val="28"/>
        </w:rPr>
        <w:t xml:space="preserve">% стоимости работ по проведению капитального ремонта в данном многоквартирном доме (за исключением случая предоставления </w:t>
      </w:r>
      <w:r w:rsidR="002D195E">
        <w:rPr>
          <w:rFonts w:ascii="Times New Roman" w:hAnsi="Times New Roman" w:cs="Times New Roman"/>
          <w:sz w:val="28"/>
          <w:szCs w:val="28"/>
        </w:rPr>
        <w:t>муниципальной</w:t>
      </w:r>
      <w:r w:rsidRPr="007F3CAF">
        <w:rPr>
          <w:rFonts w:ascii="Times New Roman" w:hAnsi="Times New Roman" w:cs="Times New Roman"/>
          <w:sz w:val="28"/>
          <w:szCs w:val="28"/>
        </w:rPr>
        <w:t xml:space="preserve"> поддержки на проведение ремонта помещений общей долевой собственности (в том числе лестничных клеток, лифтовых и приквартирных холлов));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б) соответствие Регионального оператора на первое число месяца, предшествующего месяцу, в котором планируется заключение соглашения о предоставлении субсидии на соответствующий финансовый год (далее - Соглашение), следующим требованиям: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lastRenderedPageBreak/>
        <w:t>у Регионального оператора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 xml:space="preserve">у Регионального оператора должна отсутствовать просроченная задолженность по возврату в </w:t>
      </w:r>
      <w:r w:rsidR="007F3CAF"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7F3CAF">
        <w:rPr>
          <w:rFonts w:ascii="Times New Roman" w:hAnsi="Times New Roman" w:cs="Times New Roman"/>
          <w:sz w:val="28"/>
          <w:szCs w:val="28"/>
        </w:rPr>
        <w:t xml:space="preserve">бюджет субсидий, бюджетных инвестиций, предоставленных в том числе в соответствии с иными правовыми актами, и иная просроченная задолженность перед </w:t>
      </w:r>
      <w:r w:rsidR="007F3CAF">
        <w:rPr>
          <w:rFonts w:ascii="Times New Roman" w:hAnsi="Times New Roman" w:cs="Times New Roman"/>
          <w:sz w:val="28"/>
          <w:szCs w:val="28"/>
        </w:rPr>
        <w:t xml:space="preserve">местным </w:t>
      </w:r>
      <w:r w:rsidRPr="007F3CAF">
        <w:rPr>
          <w:rFonts w:ascii="Times New Roman" w:hAnsi="Times New Roman" w:cs="Times New Roman"/>
          <w:sz w:val="28"/>
          <w:szCs w:val="28"/>
        </w:rPr>
        <w:t>бюджетом;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Региональный оператор не должен находиться в процессе реорганизации, ликвидации, банкротства;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в) Региональный оператор не получает средства из</w:t>
      </w:r>
      <w:r w:rsidR="00631E82" w:rsidRPr="007F3CAF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Pr="007F3CAF">
        <w:rPr>
          <w:rFonts w:ascii="Times New Roman" w:hAnsi="Times New Roman" w:cs="Times New Roman"/>
          <w:sz w:val="28"/>
          <w:szCs w:val="28"/>
        </w:rPr>
        <w:t xml:space="preserve"> бюджета в соответствии с иными нормативными правовыми актами на цели, указанные в пункте 2 настоящего Порядка.</w:t>
      </w:r>
    </w:p>
    <w:p w:rsidR="000765DE" w:rsidRPr="007F3CAF" w:rsidRDefault="00CE6DF0" w:rsidP="00076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 Субсидия предоставляется при проведении капитального ремонта общего имущества в многоквартирном доме в размере не более 95% стоимости работ по капитальному ремонту, определенной в соответствии с проектно-сметной документацией (за исключением случая предоставления </w:t>
      </w:r>
      <w:r w:rsidR="0040693F">
        <w:rPr>
          <w:rFonts w:ascii="Times New Roman" w:hAnsi="Times New Roman" w:cs="Times New Roman"/>
          <w:sz w:val="28"/>
          <w:szCs w:val="28"/>
        </w:rPr>
        <w:t>муниципальной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 поддержки на проведение ремонта помещений общей долевой собственности (в том числе лестничных клеток, лифтовых и приквартирных холлов)).</w:t>
      </w:r>
    </w:p>
    <w:p w:rsidR="000765DE" w:rsidRPr="007F3CAF" w:rsidRDefault="00CE6DF0" w:rsidP="00076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 Для получения субсидии в соответствии настоящим Порядком Региональный оператор представляет главному распорядителю</w:t>
      </w:r>
      <w:r w:rsidR="00631E82" w:rsidRPr="007F3CAF">
        <w:rPr>
          <w:rFonts w:ascii="Times New Roman" w:hAnsi="Times New Roman" w:cs="Times New Roman"/>
          <w:sz w:val="28"/>
          <w:szCs w:val="28"/>
        </w:rPr>
        <w:t xml:space="preserve"> (распорядителю)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 бюджетных средств заявление (в произвольной форме) на предоставление субсидии с указанием юридического адреса, ИНН, подписанное руководителем Регионального оператора, с </w:t>
      </w:r>
      <w:r w:rsidR="007F0856">
        <w:rPr>
          <w:rFonts w:ascii="Times New Roman" w:hAnsi="Times New Roman" w:cs="Times New Roman"/>
          <w:sz w:val="28"/>
          <w:szCs w:val="28"/>
        </w:rPr>
        <w:t>указанием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7F0856">
        <w:rPr>
          <w:rFonts w:ascii="Times New Roman" w:hAnsi="Times New Roman" w:cs="Times New Roman"/>
          <w:sz w:val="28"/>
          <w:szCs w:val="28"/>
        </w:rPr>
        <w:t>сведений (</w:t>
      </w:r>
      <w:r w:rsidR="000765DE" w:rsidRPr="007F3CAF">
        <w:rPr>
          <w:rFonts w:ascii="Times New Roman" w:hAnsi="Times New Roman" w:cs="Times New Roman"/>
          <w:sz w:val="28"/>
          <w:szCs w:val="28"/>
        </w:rPr>
        <w:t>документов</w:t>
      </w:r>
      <w:r w:rsidR="007F0856">
        <w:rPr>
          <w:rFonts w:ascii="Times New Roman" w:hAnsi="Times New Roman" w:cs="Times New Roman"/>
          <w:sz w:val="28"/>
          <w:szCs w:val="28"/>
        </w:rPr>
        <w:t>)</w:t>
      </w:r>
      <w:r w:rsidR="000765DE" w:rsidRPr="007F3CAF">
        <w:rPr>
          <w:rFonts w:ascii="Times New Roman" w:hAnsi="Times New Roman" w:cs="Times New Roman"/>
          <w:sz w:val="28"/>
          <w:szCs w:val="28"/>
        </w:rPr>
        <w:t>: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 xml:space="preserve">1)  перечня многоквартирных домов, включенных в краткосрочный план для проведения капитального ремонта общего имущества многоквартирных домов с использованием средств </w:t>
      </w:r>
      <w:r w:rsidR="00631E82" w:rsidRPr="007F3CAF">
        <w:rPr>
          <w:rFonts w:ascii="Times New Roman" w:hAnsi="Times New Roman" w:cs="Times New Roman"/>
          <w:sz w:val="28"/>
          <w:szCs w:val="28"/>
        </w:rPr>
        <w:t>муниципальной</w:t>
      </w:r>
      <w:r w:rsidRPr="007F3CAF">
        <w:rPr>
          <w:rFonts w:ascii="Times New Roman" w:hAnsi="Times New Roman" w:cs="Times New Roman"/>
          <w:sz w:val="28"/>
          <w:szCs w:val="28"/>
        </w:rPr>
        <w:t xml:space="preserve"> поддержки (субсидии);</w:t>
      </w:r>
    </w:p>
    <w:p w:rsidR="000765DE" w:rsidRPr="007F3CAF" w:rsidRDefault="00631E82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2</w:t>
      </w:r>
      <w:r w:rsidR="000765DE" w:rsidRPr="007F3CAF">
        <w:rPr>
          <w:rFonts w:ascii="Times New Roman" w:hAnsi="Times New Roman" w:cs="Times New Roman"/>
          <w:sz w:val="28"/>
          <w:szCs w:val="28"/>
        </w:rPr>
        <w:t>) справки об отсутствии у Регионального оператора просроченной задолженности по возврату в</w:t>
      </w:r>
      <w:r w:rsidRPr="007F3CAF">
        <w:rPr>
          <w:rFonts w:ascii="Times New Roman" w:hAnsi="Times New Roman" w:cs="Times New Roman"/>
          <w:sz w:val="28"/>
          <w:szCs w:val="28"/>
        </w:rPr>
        <w:t xml:space="preserve"> местный </w:t>
      </w:r>
      <w:r w:rsidR="000765DE" w:rsidRPr="007F3CAF">
        <w:rPr>
          <w:rFonts w:ascii="Times New Roman" w:hAnsi="Times New Roman" w:cs="Times New Roman"/>
          <w:sz w:val="28"/>
          <w:szCs w:val="28"/>
        </w:rPr>
        <w:t>бюджет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Башкортостан</w:t>
      </w:r>
      <w:r w:rsidRPr="007F3CA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 xml:space="preserve">Региональный оператор вправе не представлять указанные </w:t>
      </w:r>
      <w:r w:rsidR="007F0856">
        <w:rPr>
          <w:rFonts w:ascii="Times New Roman" w:hAnsi="Times New Roman" w:cs="Times New Roman"/>
          <w:sz w:val="28"/>
          <w:szCs w:val="28"/>
        </w:rPr>
        <w:t>сведения (</w:t>
      </w:r>
      <w:r w:rsidR="00631E82" w:rsidRPr="007F3CAF">
        <w:rPr>
          <w:rFonts w:ascii="Times New Roman" w:hAnsi="Times New Roman" w:cs="Times New Roman"/>
          <w:sz w:val="28"/>
          <w:szCs w:val="28"/>
        </w:rPr>
        <w:t>документы</w:t>
      </w:r>
      <w:r w:rsidR="007F0856">
        <w:rPr>
          <w:rFonts w:ascii="Times New Roman" w:hAnsi="Times New Roman" w:cs="Times New Roman"/>
          <w:sz w:val="28"/>
          <w:szCs w:val="28"/>
        </w:rPr>
        <w:t>)</w:t>
      </w:r>
      <w:r w:rsidR="00631E82" w:rsidRPr="007F3CAF">
        <w:rPr>
          <w:rFonts w:ascii="Times New Roman" w:hAnsi="Times New Roman" w:cs="Times New Roman"/>
          <w:sz w:val="28"/>
          <w:szCs w:val="28"/>
        </w:rPr>
        <w:t xml:space="preserve"> в случае их наличия у Администрации</w:t>
      </w:r>
      <w:r w:rsidR="00CE6DF0">
        <w:rPr>
          <w:rFonts w:ascii="Times New Roman" w:hAnsi="Times New Roman" w:cs="Times New Roman"/>
          <w:sz w:val="28"/>
          <w:szCs w:val="28"/>
        </w:rPr>
        <w:t xml:space="preserve"> либо наличия возможности их получения</w:t>
      </w:r>
      <w:r w:rsidR="00631E82" w:rsidRPr="007F3CAF">
        <w:rPr>
          <w:rFonts w:ascii="Times New Roman" w:hAnsi="Times New Roman" w:cs="Times New Roman"/>
          <w:sz w:val="28"/>
          <w:szCs w:val="28"/>
        </w:rPr>
        <w:t xml:space="preserve"> </w:t>
      </w:r>
      <w:r w:rsidR="00CE6DF0" w:rsidRPr="00CE6DF0">
        <w:rPr>
          <w:rFonts w:ascii="Times New Roman" w:hAnsi="Times New Roman" w:cs="Times New Roman"/>
          <w:sz w:val="28"/>
          <w:szCs w:val="28"/>
        </w:rPr>
        <w:t>посредством межведомственного информационного взаимодействия в электронном виде</w:t>
      </w:r>
      <w:r w:rsidR="00CE6DF0">
        <w:rPr>
          <w:rFonts w:ascii="Times New Roman" w:hAnsi="Times New Roman" w:cs="Times New Roman"/>
          <w:sz w:val="28"/>
          <w:szCs w:val="28"/>
        </w:rPr>
        <w:t>.</w:t>
      </w:r>
    </w:p>
    <w:p w:rsidR="000765DE" w:rsidRPr="007F3CAF" w:rsidRDefault="00CE6DF0" w:rsidP="00076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. Регистрация заявления и документов на предоставление субсидии осуществляется </w:t>
      </w:r>
      <w:r w:rsidR="00631E82" w:rsidRPr="007F3CAF">
        <w:rPr>
          <w:rFonts w:ascii="Times New Roman" w:hAnsi="Times New Roman" w:cs="Times New Roman"/>
          <w:sz w:val="28"/>
          <w:szCs w:val="28"/>
        </w:rPr>
        <w:t>Администрацией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 в день их представления.</w:t>
      </w:r>
    </w:p>
    <w:p w:rsidR="000765DE" w:rsidRPr="007F3CAF" w:rsidRDefault="00CE6DF0" w:rsidP="00076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765DE" w:rsidRPr="007F3CAF">
        <w:rPr>
          <w:rFonts w:ascii="Times New Roman" w:hAnsi="Times New Roman" w:cs="Times New Roman"/>
          <w:sz w:val="28"/>
          <w:szCs w:val="28"/>
        </w:rPr>
        <w:t>. Региональный оператор несет ответственность за достоверность представленных документов и сведений, содержащихся в них.</w:t>
      </w:r>
    </w:p>
    <w:p w:rsidR="000765DE" w:rsidRPr="007F3CAF" w:rsidRDefault="00CE6DF0" w:rsidP="00076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0765DE" w:rsidRPr="007F3CAF">
        <w:rPr>
          <w:rFonts w:ascii="Times New Roman" w:hAnsi="Times New Roman" w:cs="Times New Roman"/>
          <w:sz w:val="28"/>
          <w:szCs w:val="28"/>
        </w:rPr>
        <w:t>. Главный распорядитель</w:t>
      </w:r>
      <w:r w:rsidR="00631E82" w:rsidRPr="007F3CAF">
        <w:rPr>
          <w:rFonts w:ascii="Times New Roman" w:hAnsi="Times New Roman" w:cs="Times New Roman"/>
          <w:sz w:val="28"/>
          <w:szCs w:val="28"/>
        </w:rPr>
        <w:t xml:space="preserve"> (распорядитель)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 бюджетных средств в течение 10 рабочих дней со дня регистрации документов, указанных в пункте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 xml:space="preserve">а) осуществляет проверку документов, указанных в пункте </w:t>
      </w:r>
      <w:r w:rsidR="00CE6DF0">
        <w:rPr>
          <w:rFonts w:ascii="Times New Roman" w:hAnsi="Times New Roman" w:cs="Times New Roman"/>
          <w:sz w:val="28"/>
          <w:szCs w:val="28"/>
        </w:rPr>
        <w:t>13</w:t>
      </w:r>
      <w:r w:rsidRPr="007F3CAF">
        <w:rPr>
          <w:rFonts w:ascii="Times New Roman" w:hAnsi="Times New Roman" w:cs="Times New Roman"/>
          <w:sz w:val="28"/>
          <w:szCs w:val="28"/>
        </w:rPr>
        <w:t xml:space="preserve"> настоящего Порядка, на полноту и соответствие условиям, указанным в пункте </w:t>
      </w:r>
      <w:r w:rsidR="00CE6DF0">
        <w:rPr>
          <w:rFonts w:ascii="Times New Roman" w:hAnsi="Times New Roman" w:cs="Times New Roman"/>
          <w:sz w:val="28"/>
          <w:szCs w:val="28"/>
        </w:rPr>
        <w:t>11</w:t>
      </w:r>
      <w:r w:rsidRPr="007F3CA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б) принимает решение о предоставлении субсидии либо об отказе в ее предоставлении.</w:t>
      </w:r>
    </w:p>
    <w:p w:rsidR="000765DE" w:rsidRPr="007F3CAF" w:rsidRDefault="00CE6DF0" w:rsidP="00076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. В течение 3 рабочих дней со дня принятия решения о предоставлении либо об отказе в предоставлении субсидии </w:t>
      </w:r>
      <w:r w:rsidR="00631E82" w:rsidRPr="007F3CAF">
        <w:rPr>
          <w:rFonts w:ascii="Times New Roman" w:hAnsi="Times New Roman" w:cs="Times New Roman"/>
          <w:sz w:val="28"/>
          <w:szCs w:val="28"/>
        </w:rPr>
        <w:t>Администрация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 направляет Региональному оператору письменное уведомление о принятом решении. В уведомлении об отказе в предоставлении субсидии указываются причины отказа и разъясняется порядок обжалования.</w:t>
      </w:r>
    </w:p>
    <w:p w:rsidR="000765DE" w:rsidRPr="007F3CAF" w:rsidRDefault="00CE6DF0" w:rsidP="00076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765DE" w:rsidRPr="007F3CAF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субсидии Региональному оператору являются: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 xml:space="preserve">а) непредставление (представление не в полном объеме) документов, определенных пунктом </w:t>
      </w:r>
      <w:r w:rsidR="00CE6DF0">
        <w:rPr>
          <w:rFonts w:ascii="Times New Roman" w:hAnsi="Times New Roman" w:cs="Times New Roman"/>
          <w:sz w:val="28"/>
          <w:szCs w:val="28"/>
        </w:rPr>
        <w:t>13</w:t>
      </w:r>
      <w:r w:rsidRPr="007F3CAF">
        <w:rPr>
          <w:rFonts w:ascii="Times New Roman" w:hAnsi="Times New Roman" w:cs="Times New Roman"/>
          <w:sz w:val="28"/>
          <w:szCs w:val="28"/>
        </w:rPr>
        <w:t xml:space="preserve"> настоящего Порядка, за исключением документов, запрашиваемых </w:t>
      </w:r>
      <w:r w:rsidR="00631E82" w:rsidRPr="007F3CAF">
        <w:rPr>
          <w:rFonts w:ascii="Times New Roman" w:hAnsi="Times New Roman" w:cs="Times New Roman"/>
          <w:sz w:val="28"/>
          <w:szCs w:val="28"/>
        </w:rPr>
        <w:t>Администрацией</w:t>
      </w:r>
      <w:r w:rsidRPr="007F3CAF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взаимодействия;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б) недостоверность представленной Региональным оператором информации;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 xml:space="preserve">в) несоблюдение Региональным оператором условий предоставления субсидии, указанных в </w:t>
      </w:r>
      <w:r w:rsidR="00CE6DF0">
        <w:rPr>
          <w:rFonts w:ascii="Times New Roman" w:hAnsi="Times New Roman" w:cs="Times New Roman"/>
          <w:sz w:val="28"/>
          <w:szCs w:val="28"/>
        </w:rPr>
        <w:t>11</w:t>
      </w:r>
      <w:r w:rsidRPr="007F3CA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765DE" w:rsidRPr="007F3CAF" w:rsidRDefault="00CE6DF0" w:rsidP="00076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765DE" w:rsidRPr="007F3CAF">
        <w:rPr>
          <w:rFonts w:ascii="Times New Roman" w:hAnsi="Times New Roman" w:cs="Times New Roman"/>
          <w:sz w:val="28"/>
          <w:szCs w:val="28"/>
        </w:rPr>
        <w:t>. Предоставление субсидии осуществляется в соответствии с Соглашением, заключаемым между главным распорядителем бюджетных средств и Региональным оператором в срок не позднее 5 рабочих дней со дня принятия решения о предоставлении субсидии в соответствии с типовой формой</w:t>
      </w:r>
      <w:r w:rsidR="00631E82" w:rsidRPr="007F3CAF">
        <w:rPr>
          <w:rFonts w:ascii="Times New Roman" w:hAnsi="Times New Roman" w:cs="Times New Roman"/>
          <w:sz w:val="28"/>
          <w:szCs w:val="28"/>
        </w:rPr>
        <w:t xml:space="preserve">, предусмотренной  Приложением к настоящему Порядку.    </w:t>
      </w:r>
    </w:p>
    <w:p w:rsidR="000765DE" w:rsidRPr="007F3CAF" w:rsidRDefault="00CE6DF0" w:rsidP="00076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765DE" w:rsidRPr="007F3CAF">
        <w:rPr>
          <w:rFonts w:ascii="Times New Roman" w:hAnsi="Times New Roman" w:cs="Times New Roman"/>
          <w:sz w:val="28"/>
          <w:szCs w:val="28"/>
        </w:rPr>
        <w:t>. Соглашение предусматривает: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а) условия и размер субсидии, предоставляемой получателю субсидии;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б) порядок перечисления субсидии;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в) согласие Регионального оператора 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главным распорядителем бюджетных средств и органами финансового контроля проверок соблюдения Региональным оператором условий, целей и порядка предоставления субсидии;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г) 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 xml:space="preserve">д) порядок возврата субсидии в случае установления по итогам проверок, проведенных главным распорядителем бюджетных средств, </w:t>
      </w:r>
      <w:r w:rsidRPr="007F3CAF">
        <w:rPr>
          <w:rFonts w:ascii="Times New Roman" w:hAnsi="Times New Roman" w:cs="Times New Roman"/>
          <w:sz w:val="28"/>
          <w:szCs w:val="28"/>
        </w:rPr>
        <w:lastRenderedPageBreak/>
        <w:t>органами финансового контроля факта нарушения условий, целей и порядка предоставления субсидии, определенных настоящим Порядком и заключенным Соглашением, а также в случае выявления недостоверных сведений в документах, представленных для получения субсидии, счетной ошибки;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е) порядок, сроки и формы представления Региональным оператором отчетности об использовании субсидии и достижении значений показателей результативности предоставления субсидии;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ж) значения показателей результативности предоставления субсидии;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з) порядок возврата в текущем финансовом году остатков субсидии, не использованной в отчетном финансовом году.</w:t>
      </w:r>
    </w:p>
    <w:p w:rsidR="00E30CA7" w:rsidRPr="007F3CAF" w:rsidRDefault="00CE6DF0" w:rsidP="00E30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E30CA7" w:rsidRPr="007F3CAF">
        <w:rPr>
          <w:rFonts w:ascii="Times New Roman" w:hAnsi="Times New Roman" w:cs="Times New Roman"/>
          <w:sz w:val="28"/>
          <w:szCs w:val="28"/>
        </w:rPr>
        <w:t xml:space="preserve">. Субсидии предоставляются Региональному оператору в течение 10 рабочих дней со дня заключения Соглашения, путем безналичного перечисления Администрацией денежных средств на расчетный счет Регионального оператора, открытый им в </w:t>
      </w:r>
      <w:r w:rsidR="0040693F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E30CA7" w:rsidRPr="007F3CAF">
        <w:rPr>
          <w:rFonts w:ascii="Times New Roman" w:hAnsi="Times New Roman" w:cs="Times New Roman"/>
          <w:sz w:val="28"/>
          <w:szCs w:val="28"/>
        </w:rPr>
        <w:t>кредитной организации.</w:t>
      </w:r>
    </w:p>
    <w:p w:rsidR="00E30CA7" w:rsidRPr="007F3CAF" w:rsidRDefault="00CE6DF0" w:rsidP="00E30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30CA7" w:rsidRPr="007F3CAF">
        <w:rPr>
          <w:rFonts w:ascii="Times New Roman" w:hAnsi="Times New Roman" w:cs="Times New Roman"/>
          <w:sz w:val="28"/>
          <w:szCs w:val="28"/>
        </w:rPr>
        <w:t>. Соглашение о предоставлении субсидии должно содержать права и обязанности сторон, положения о порядке и сроках предоставления Региональным оператором отчета об использовании муниципальной поддержки, возврата неиспользованной части муниципальной поддержки.</w:t>
      </w:r>
    </w:p>
    <w:p w:rsidR="00E30CA7" w:rsidRPr="007F3CAF" w:rsidRDefault="00CE6DF0" w:rsidP="00E30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E30CA7" w:rsidRPr="007F3CAF">
        <w:rPr>
          <w:rFonts w:ascii="Times New Roman" w:hAnsi="Times New Roman" w:cs="Times New Roman"/>
          <w:sz w:val="28"/>
          <w:szCs w:val="28"/>
        </w:rPr>
        <w:t xml:space="preserve">. Администрация, как главный распорядитель бюджетных средств, предоставляющий субсидию, и орган муниципального финансового контроля осуществляют проверки по соблюдению условий, целей и порядка предоставления субсидий Региональному оператору. </w:t>
      </w:r>
    </w:p>
    <w:p w:rsidR="007F3CAF" w:rsidRPr="007F3CAF" w:rsidRDefault="00CE6DF0" w:rsidP="007F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F3CAF" w:rsidRPr="007F3CAF">
        <w:rPr>
          <w:rFonts w:ascii="Times New Roman" w:hAnsi="Times New Roman" w:cs="Times New Roman"/>
          <w:sz w:val="28"/>
          <w:szCs w:val="28"/>
        </w:rPr>
        <w:t xml:space="preserve">. В случаях нарушения получателем субсидии условий, целей и порядка предоставления субсидии, </w:t>
      </w:r>
      <w:proofErr w:type="spellStart"/>
      <w:r w:rsidR="007F3CAF" w:rsidRPr="007F3CAF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7F3CAF" w:rsidRPr="007F3CAF">
        <w:rPr>
          <w:rFonts w:ascii="Times New Roman" w:hAnsi="Times New Roman" w:cs="Times New Roman"/>
          <w:sz w:val="28"/>
          <w:szCs w:val="28"/>
        </w:rPr>
        <w:t xml:space="preserve"> значений показателей результативности предоставления субсидии, установленных настоящим Порядком и заключенными соглашениями, обнаружения излишне выплаченных сумм субсидии, выявления недостоверных сведений, содержащихся в документах, представленных для получения субсидии, на основании письменных требований главного распорядителя бюджетных средств или органов финансового контроля субсидии подлежат возврату в местный бюджет в соответствии с бюджетным законодательством Российской Федерации в течение 10 рабочих дней со дня получения соответствующих требований (представлений).</w:t>
      </w:r>
    </w:p>
    <w:p w:rsidR="007F3CAF" w:rsidRPr="007F3CAF" w:rsidRDefault="00CE6DF0" w:rsidP="007F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7F3CAF" w:rsidRPr="007F3CAF">
        <w:rPr>
          <w:rFonts w:ascii="Times New Roman" w:hAnsi="Times New Roman" w:cs="Times New Roman"/>
          <w:sz w:val="28"/>
          <w:szCs w:val="28"/>
        </w:rPr>
        <w:t xml:space="preserve">. Требования главного распорядителя бюджетных средств и (или) представления органов финансового контроля о возврате субсидий при обнаружении обстоятельств,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7F3CAF" w:rsidRPr="007F3CAF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направляются заказными письмами с уведомлением о вручении в течение 5 рабочих дней со дня обнаружения указанных обстоятельств.</w:t>
      </w:r>
    </w:p>
    <w:p w:rsidR="007F3CAF" w:rsidRPr="007F3CAF" w:rsidRDefault="00CE6DF0" w:rsidP="007F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F3CAF" w:rsidRPr="007F3CAF">
        <w:rPr>
          <w:rFonts w:ascii="Times New Roman" w:hAnsi="Times New Roman" w:cs="Times New Roman"/>
          <w:sz w:val="28"/>
          <w:szCs w:val="28"/>
        </w:rPr>
        <w:t>. Не использованные по состоянию на 1 января года, следующего за отчетным, остатки субсидии подлежат возврату получателем субсидии в доход местного бюджета в течение первых 15 рабочих дней текущего финансового года.</w:t>
      </w:r>
    </w:p>
    <w:p w:rsidR="007F3CAF" w:rsidRPr="007F3CAF" w:rsidRDefault="00CE6DF0" w:rsidP="00E30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7F3CAF" w:rsidRPr="007F3CAF">
        <w:rPr>
          <w:rFonts w:ascii="Times New Roman" w:hAnsi="Times New Roman" w:cs="Times New Roman"/>
          <w:sz w:val="28"/>
          <w:szCs w:val="28"/>
        </w:rPr>
        <w:t>. Действия (бездействие), решения главного распорядителя бюджетных средств (его должностных лиц), осуществляемые (принимаемые) в ходе предоставления субсидий, могут быть обжалованы в досудебном и судебном порядке.</w:t>
      </w:r>
    </w:p>
    <w:sectPr w:rsidR="007F3CAF" w:rsidRPr="007F3CAF" w:rsidSect="0040693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B72" w:rsidRDefault="00BC7B72" w:rsidP="0040693F">
      <w:r>
        <w:separator/>
      </w:r>
    </w:p>
  </w:endnote>
  <w:endnote w:type="continuationSeparator" w:id="0">
    <w:p w:rsidR="00BC7B72" w:rsidRDefault="00BC7B72" w:rsidP="0040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93F" w:rsidRDefault="0040693F">
    <w:pPr>
      <w:pStyle w:val="a5"/>
      <w:jc w:val="center"/>
    </w:pPr>
  </w:p>
  <w:p w:rsidR="0040693F" w:rsidRDefault="004069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B72" w:rsidRDefault="00BC7B72" w:rsidP="0040693F">
      <w:r>
        <w:separator/>
      </w:r>
    </w:p>
  </w:footnote>
  <w:footnote w:type="continuationSeparator" w:id="0">
    <w:p w:rsidR="00BC7B72" w:rsidRDefault="00BC7B72" w:rsidP="00406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281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0693F" w:rsidRPr="0040693F" w:rsidRDefault="00B274B1">
        <w:pPr>
          <w:pStyle w:val="a3"/>
          <w:jc w:val="center"/>
          <w:rPr>
            <w:rFonts w:ascii="Times New Roman" w:hAnsi="Times New Roman" w:cs="Times New Roman"/>
          </w:rPr>
        </w:pPr>
        <w:r w:rsidRPr="0040693F">
          <w:rPr>
            <w:rFonts w:ascii="Times New Roman" w:hAnsi="Times New Roman" w:cs="Times New Roman"/>
          </w:rPr>
          <w:fldChar w:fldCharType="begin"/>
        </w:r>
        <w:r w:rsidR="0040693F" w:rsidRPr="0040693F">
          <w:rPr>
            <w:rFonts w:ascii="Times New Roman" w:hAnsi="Times New Roman" w:cs="Times New Roman"/>
          </w:rPr>
          <w:instrText>PAGE   \* MERGEFORMAT</w:instrText>
        </w:r>
        <w:r w:rsidRPr="0040693F">
          <w:rPr>
            <w:rFonts w:ascii="Times New Roman" w:hAnsi="Times New Roman" w:cs="Times New Roman"/>
          </w:rPr>
          <w:fldChar w:fldCharType="separate"/>
        </w:r>
        <w:r w:rsidR="003E0FCE">
          <w:rPr>
            <w:rFonts w:ascii="Times New Roman" w:hAnsi="Times New Roman" w:cs="Times New Roman"/>
            <w:noProof/>
          </w:rPr>
          <w:t>9</w:t>
        </w:r>
        <w:r w:rsidRPr="0040693F">
          <w:rPr>
            <w:rFonts w:ascii="Times New Roman" w:hAnsi="Times New Roman" w:cs="Times New Roman"/>
          </w:rPr>
          <w:fldChar w:fldCharType="end"/>
        </w:r>
      </w:p>
    </w:sdtContent>
  </w:sdt>
  <w:p w:rsidR="0040693F" w:rsidRDefault="004069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5BC6"/>
    <w:multiLevelType w:val="hybridMultilevel"/>
    <w:tmpl w:val="E6EEF1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3B"/>
    <w:rsid w:val="00040EB6"/>
    <w:rsid w:val="000765DE"/>
    <w:rsid w:val="000923BD"/>
    <w:rsid w:val="000A15B6"/>
    <w:rsid w:val="000A17CA"/>
    <w:rsid w:val="00192F2D"/>
    <w:rsid w:val="001C7B09"/>
    <w:rsid w:val="001F419D"/>
    <w:rsid w:val="002D195E"/>
    <w:rsid w:val="00351B87"/>
    <w:rsid w:val="0037594A"/>
    <w:rsid w:val="003E0FCE"/>
    <w:rsid w:val="0040693F"/>
    <w:rsid w:val="004231EF"/>
    <w:rsid w:val="00443079"/>
    <w:rsid w:val="004E0484"/>
    <w:rsid w:val="004E6D66"/>
    <w:rsid w:val="005F0357"/>
    <w:rsid w:val="00631E82"/>
    <w:rsid w:val="0069403B"/>
    <w:rsid w:val="0077425A"/>
    <w:rsid w:val="007744A4"/>
    <w:rsid w:val="007F0856"/>
    <w:rsid w:val="007F3CAF"/>
    <w:rsid w:val="007F673E"/>
    <w:rsid w:val="009231BF"/>
    <w:rsid w:val="009F5F57"/>
    <w:rsid w:val="00A35C62"/>
    <w:rsid w:val="00B274B1"/>
    <w:rsid w:val="00BC7B72"/>
    <w:rsid w:val="00BF368D"/>
    <w:rsid w:val="00C42EC8"/>
    <w:rsid w:val="00CE6DF0"/>
    <w:rsid w:val="00DE5210"/>
    <w:rsid w:val="00E30CA7"/>
    <w:rsid w:val="00E77A02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153EB"/>
  <w15:docId w15:val="{EBCC1C12-F9CD-4897-A71C-5897CC81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1BF"/>
    <w:pPr>
      <w:spacing w:after="0" w:line="24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9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693F"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69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693F"/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03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035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5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BC5C6-9A90-42AF-914E-1987D714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2682</Words>
  <Characters>15293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НОФ "Региональный оператор РБ"</Company>
  <LinksUpToDate>false</LinksUpToDate>
  <CharactersWithSpaces>17940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</dc:creator>
  <cp:lastModifiedBy>User5</cp:lastModifiedBy>
  <cp:revision>3</cp:revision>
  <cp:lastPrinted>2020-07-16T12:01:00Z</cp:lastPrinted>
  <dcterms:created xsi:type="dcterms:W3CDTF">2020-08-03T05:36:00Z</dcterms:created>
  <dcterms:modified xsi:type="dcterms:W3CDTF">2020-08-03T05:37:00Z</dcterms:modified>
</cp:coreProperties>
</file>