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0134" w:rsidRDefault="00DE0134" w:rsidP="00DE0134">
      <w:pPr>
        <w:jc w:val="center"/>
        <w:rPr>
          <w:rFonts w:ascii="Times New Roman" w:hAnsi="Times New Roman"/>
          <w:sz w:val="28"/>
          <w:szCs w:val="28"/>
        </w:rPr>
      </w:pPr>
    </w:p>
    <w:p w:rsidR="00DE0134" w:rsidRDefault="00DE0134" w:rsidP="00DE0134">
      <w:pPr>
        <w:jc w:val="center"/>
        <w:rPr>
          <w:rFonts w:ascii="Times New Roman" w:hAnsi="Times New Roman"/>
          <w:sz w:val="28"/>
          <w:szCs w:val="28"/>
        </w:rPr>
      </w:pPr>
    </w:p>
    <w:p w:rsidR="0050611C" w:rsidRDefault="0050611C" w:rsidP="00DE0134">
      <w:pPr>
        <w:jc w:val="center"/>
        <w:rPr>
          <w:rFonts w:ascii="Times New Roman" w:hAnsi="Times New Roman"/>
          <w:sz w:val="28"/>
          <w:szCs w:val="28"/>
        </w:rPr>
      </w:pPr>
    </w:p>
    <w:p w:rsidR="0050611C" w:rsidRDefault="0050611C" w:rsidP="00DE0134">
      <w:pPr>
        <w:jc w:val="center"/>
        <w:rPr>
          <w:rFonts w:ascii="Times New Roman" w:hAnsi="Times New Roman"/>
          <w:sz w:val="28"/>
          <w:szCs w:val="28"/>
        </w:rPr>
      </w:pPr>
    </w:p>
    <w:p w:rsidR="0050611C" w:rsidRDefault="0050611C" w:rsidP="00DE0134">
      <w:pPr>
        <w:jc w:val="center"/>
        <w:rPr>
          <w:rFonts w:ascii="Times New Roman" w:hAnsi="Times New Roman"/>
          <w:sz w:val="28"/>
          <w:szCs w:val="28"/>
        </w:rPr>
      </w:pPr>
    </w:p>
    <w:p w:rsidR="0050611C" w:rsidRDefault="0050611C" w:rsidP="00DE0134">
      <w:pPr>
        <w:jc w:val="center"/>
        <w:rPr>
          <w:rFonts w:ascii="Times New Roman" w:hAnsi="Times New Roman"/>
          <w:sz w:val="28"/>
          <w:szCs w:val="28"/>
        </w:rPr>
      </w:pPr>
    </w:p>
    <w:p w:rsidR="00DE0134" w:rsidRDefault="0050611C" w:rsidP="00DE0134">
      <w:pPr>
        <w:jc w:val="center"/>
        <w:rPr>
          <w:rFonts w:ascii="Times New Roman" w:hAnsi="Times New Roman"/>
          <w:b/>
          <w:sz w:val="28"/>
          <w:szCs w:val="28"/>
        </w:rPr>
      </w:pPr>
      <w:r w:rsidRPr="0050611C">
        <w:rPr>
          <w:rFonts w:ascii="Times New Roman" w:hAnsi="Times New Roman"/>
          <w:b/>
          <w:sz w:val="28"/>
          <w:szCs w:val="28"/>
        </w:rPr>
        <w:t>17.09.2020 й.                            №87                             17.09.2020 г.</w:t>
      </w:r>
    </w:p>
    <w:p w:rsidR="00DE0134" w:rsidRPr="00DE0134" w:rsidRDefault="00DE0134" w:rsidP="00DE013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E0134">
        <w:rPr>
          <w:rFonts w:ascii="Times New Roman" w:hAnsi="Times New Roman"/>
          <w:b/>
          <w:sz w:val="28"/>
          <w:szCs w:val="28"/>
        </w:rPr>
        <w:t>О досрочном прекращении полномочий</w:t>
      </w:r>
    </w:p>
    <w:p w:rsidR="00DE0134" w:rsidRPr="00DE0134" w:rsidRDefault="00DE0134" w:rsidP="00DE013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E0134">
        <w:rPr>
          <w:rFonts w:ascii="Times New Roman" w:hAnsi="Times New Roman"/>
          <w:b/>
          <w:sz w:val="28"/>
          <w:szCs w:val="28"/>
        </w:rPr>
        <w:t>депутата Совета поселения</w:t>
      </w:r>
    </w:p>
    <w:p w:rsidR="00DE0134" w:rsidRPr="00DE0134" w:rsidRDefault="00DE0134" w:rsidP="00DE0134">
      <w:pPr>
        <w:rPr>
          <w:b/>
        </w:rPr>
      </w:pPr>
    </w:p>
    <w:p w:rsidR="00DE0134" w:rsidRPr="00DE0134" w:rsidRDefault="00DE0134" w:rsidP="00DE0134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E0134">
        <w:rPr>
          <w:rFonts w:ascii="Times New Roman" w:hAnsi="Times New Roman"/>
          <w:sz w:val="28"/>
          <w:szCs w:val="28"/>
        </w:rPr>
        <w:t xml:space="preserve">На основании пункта 2 части 10 статьи 40 Федерального закона от 06.10.2003 № 131-ФЗ «Об общих принципах организации местного самоуправления в Российской Федерации», </w:t>
      </w:r>
      <w:r>
        <w:rPr>
          <w:rFonts w:ascii="Times New Roman" w:hAnsi="Times New Roman"/>
          <w:sz w:val="28"/>
          <w:szCs w:val="28"/>
        </w:rPr>
        <w:t>пунктом 5 статьи 84 «Кодекса Республики Башкортостан о выборах»</w:t>
      </w:r>
      <w:r w:rsidR="0050611C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DE0134">
        <w:rPr>
          <w:rFonts w:ascii="Times New Roman" w:hAnsi="Times New Roman"/>
          <w:sz w:val="28"/>
          <w:szCs w:val="28"/>
        </w:rPr>
        <w:t xml:space="preserve">письменного заявления </w:t>
      </w:r>
      <w:r>
        <w:rPr>
          <w:rFonts w:ascii="Times New Roman" w:hAnsi="Times New Roman"/>
          <w:sz w:val="28"/>
          <w:szCs w:val="28"/>
        </w:rPr>
        <w:t>И.Р.</w:t>
      </w:r>
      <w:r w:rsidRPr="00DE0134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Хазиевой</w:t>
      </w:r>
      <w:proofErr w:type="spellEnd"/>
      <w:r w:rsidRPr="00DE0134">
        <w:rPr>
          <w:rFonts w:ascii="Times New Roman" w:hAnsi="Times New Roman"/>
          <w:sz w:val="28"/>
          <w:szCs w:val="28"/>
        </w:rPr>
        <w:t xml:space="preserve"> об отставке по собственному желанию</w:t>
      </w:r>
      <w:r>
        <w:rPr>
          <w:rFonts w:ascii="Times New Roman" w:hAnsi="Times New Roman"/>
          <w:sz w:val="28"/>
          <w:szCs w:val="28"/>
        </w:rPr>
        <w:t xml:space="preserve"> в связи с избранием депутатом Совета муниципального района Уфимский район Республики Башкортостан</w:t>
      </w:r>
      <w:r w:rsidRPr="00DE0134">
        <w:rPr>
          <w:rFonts w:ascii="Times New Roman" w:hAnsi="Times New Roman"/>
          <w:sz w:val="28"/>
          <w:szCs w:val="28"/>
        </w:rPr>
        <w:t xml:space="preserve">, руководствуясь пунктом 2 части </w:t>
      </w:r>
      <w:r>
        <w:rPr>
          <w:rFonts w:ascii="Times New Roman" w:hAnsi="Times New Roman"/>
          <w:sz w:val="28"/>
          <w:szCs w:val="28"/>
        </w:rPr>
        <w:t>8</w:t>
      </w:r>
      <w:r w:rsidRPr="00DE0134">
        <w:rPr>
          <w:rFonts w:ascii="Times New Roman" w:hAnsi="Times New Roman"/>
          <w:sz w:val="28"/>
          <w:szCs w:val="28"/>
        </w:rPr>
        <w:t xml:space="preserve"> статьи </w:t>
      </w:r>
      <w:r>
        <w:rPr>
          <w:rFonts w:ascii="Times New Roman" w:hAnsi="Times New Roman"/>
          <w:sz w:val="28"/>
          <w:szCs w:val="28"/>
        </w:rPr>
        <w:t>22</w:t>
      </w:r>
      <w:r w:rsidRPr="00DE0134">
        <w:rPr>
          <w:rFonts w:ascii="Times New Roman" w:hAnsi="Times New Roman"/>
          <w:sz w:val="28"/>
          <w:szCs w:val="28"/>
        </w:rPr>
        <w:t xml:space="preserve"> Устава сельского поселения</w:t>
      </w:r>
      <w:r>
        <w:rPr>
          <w:rFonts w:ascii="Times New Roman" w:hAnsi="Times New Roman"/>
          <w:sz w:val="28"/>
          <w:szCs w:val="28"/>
        </w:rPr>
        <w:t xml:space="preserve"> Дмитриевский сельсовет </w:t>
      </w:r>
      <w:r w:rsidRPr="00DE0134">
        <w:rPr>
          <w:rFonts w:ascii="Times New Roman" w:hAnsi="Times New Roman"/>
          <w:sz w:val="28"/>
          <w:szCs w:val="28"/>
        </w:rPr>
        <w:t>муниципального района Уфимский район Республики Башкортостан</w:t>
      </w:r>
      <w:r w:rsidRPr="00DE0134">
        <w:rPr>
          <w:rFonts w:ascii="Times New Roman" w:hAnsi="Times New Roman"/>
          <w:sz w:val="28"/>
          <w:szCs w:val="28"/>
        </w:rPr>
        <w:t xml:space="preserve">, Совет депутатов сельского поселения </w:t>
      </w:r>
      <w:r w:rsidRPr="00DE0134">
        <w:rPr>
          <w:rFonts w:ascii="Times New Roman" w:hAnsi="Times New Roman"/>
          <w:sz w:val="28"/>
          <w:szCs w:val="28"/>
        </w:rPr>
        <w:t>Дмитриевский сельсовет муниципального района Уфимский район Республики Башкортостан</w:t>
      </w:r>
      <w:r>
        <w:rPr>
          <w:rFonts w:ascii="Times New Roman" w:hAnsi="Times New Roman"/>
          <w:sz w:val="28"/>
          <w:szCs w:val="28"/>
        </w:rPr>
        <w:t xml:space="preserve"> </w:t>
      </w:r>
      <w:r w:rsidRPr="00DE0134">
        <w:rPr>
          <w:rFonts w:ascii="Times New Roman" w:hAnsi="Times New Roman"/>
          <w:sz w:val="28"/>
          <w:szCs w:val="28"/>
        </w:rPr>
        <w:t>РЕШИЛ:</w:t>
      </w:r>
    </w:p>
    <w:p w:rsidR="00DE0134" w:rsidRPr="00DE0134" w:rsidRDefault="00DE0134" w:rsidP="00F87555">
      <w:pPr>
        <w:ind w:firstLine="709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DE0134">
        <w:rPr>
          <w:rFonts w:ascii="Times New Roman" w:hAnsi="Times New Roman"/>
          <w:sz w:val="28"/>
          <w:szCs w:val="28"/>
        </w:rPr>
        <w:t xml:space="preserve">1. Считать с </w:t>
      </w:r>
      <w:r w:rsidR="00F87555">
        <w:rPr>
          <w:rFonts w:ascii="Times New Roman" w:hAnsi="Times New Roman"/>
          <w:sz w:val="28"/>
          <w:szCs w:val="28"/>
        </w:rPr>
        <w:t>17</w:t>
      </w:r>
      <w:r w:rsidRPr="00DE0134">
        <w:rPr>
          <w:rFonts w:ascii="Times New Roman" w:hAnsi="Times New Roman"/>
          <w:sz w:val="28"/>
          <w:szCs w:val="28"/>
        </w:rPr>
        <w:t xml:space="preserve"> </w:t>
      </w:r>
      <w:r w:rsidR="00F87555">
        <w:rPr>
          <w:rFonts w:ascii="Times New Roman" w:hAnsi="Times New Roman"/>
          <w:sz w:val="28"/>
          <w:szCs w:val="28"/>
        </w:rPr>
        <w:t>сентября</w:t>
      </w:r>
      <w:r w:rsidRPr="00DE0134">
        <w:rPr>
          <w:rFonts w:ascii="Times New Roman" w:hAnsi="Times New Roman"/>
          <w:sz w:val="28"/>
          <w:szCs w:val="28"/>
        </w:rPr>
        <w:t xml:space="preserve"> 20</w:t>
      </w:r>
      <w:r w:rsidR="00F87555">
        <w:rPr>
          <w:rFonts w:ascii="Times New Roman" w:hAnsi="Times New Roman"/>
          <w:sz w:val="28"/>
          <w:szCs w:val="28"/>
        </w:rPr>
        <w:t>20</w:t>
      </w:r>
      <w:r w:rsidRPr="00DE0134">
        <w:rPr>
          <w:rFonts w:ascii="Times New Roman" w:hAnsi="Times New Roman"/>
          <w:sz w:val="28"/>
          <w:szCs w:val="28"/>
        </w:rPr>
        <w:t xml:space="preserve"> года досрочно прекращенными полномочия депутата Совета депутатов сельского поселения </w:t>
      </w:r>
      <w:r w:rsidR="00F87555" w:rsidRPr="00F87555">
        <w:rPr>
          <w:rFonts w:ascii="Times New Roman" w:hAnsi="Times New Roman"/>
          <w:sz w:val="28"/>
          <w:szCs w:val="28"/>
        </w:rPr>
        <w:t>Дмитриевский сельсовет муниципального района Уфимский район Республики Башкортостан</w:t>
      </w:r>
      <w:r w:rsidRPr="00DE0134">
        <w:rPr>
          <w:rFonts w:ascii="Times New Roman" w:hAnsi="Times New Roman"/>
          <w:sz w:val="28"/>
          <w:szCs w:val="28"/>
        </w:rPr>
        <w:t xml:space="preserve"> </w:t>
      </w:r>
      <w:r w:rsidR="00F87555">
        <w:rPr>
          <w:rFonts w:ascii="Times New Roman" w:hAnsi="Times New Roman"/>
          <w:sz w:val="28"/>
          <w:szCs w:val="28"/>
        </w:rPr>
        <w:t xml:space="preserve">пятого </w:t>
      </w:r>
      <w:r w:rsidRPr="00DE0134">
        <w:rPr>
          <w:rFonts w:ascii="Times New Roman" w:hAnsi="Times New Roman"/>
          <w:sz w:val="28"/>
          <w:szCs w:val="28"/>
        </w:rPr>
        <w:t xml:space="preserve">созыва по </w:t>
      </w:r>
      <w:r w:rsidR="00F87555">
        <w:rPr>
          <w:rFonts w:ascii="Times New Roman" w:hAnsi="Times New Roman"/>
          <w:sz w:val="28"/>
          <w:szCs w:val="28"/>
        </w:rPr>
        <w:t>одно</w:t>
      </w:r>
      <w:r w:rsidRPr="00DE0134">
        <w:rPr>
          <w:rFonts w:ascii="Times New Roman" w:hAnsi="Times New Roman"/>
          <w:sz w:val="28"/>
          <w:szCs w:val="28"/>
        </w:rPr>
        <w:t>мандатному избирательному округ</w:t>
      </w:r>
      <w:r w:rsidR="00F87555">
        <w:rPr>
          <w:rFonts w:ascii="Times New Roman" w:hAnsi="Times New Roman"/>
          <w:sz w:val="28"/>
          <w:szCs w:val="28"/>
        </w:rPr>
        <w:t>у</w:t>
      </w:r>
      <w:r w:rsidRPr="00DE0134">
        <w:rPr>
          <w:rFonts w:ascii="Times New Roman" w:hAnsi="Times New Roman"/>
          <w:sz w:val="28"/>
          <w:szCs w:val="28"/>
        </w:rPr>
        <w:t xml:space="preserve"> №</w:t>
      </w:r>
      <w:r w:rsidR="00F87555">
        <w:rPr>
          <w:rFonts w:ascii="Times New Roman" w:hAnsi="Times New Roman"/>
          <w:sz w:val="28"/>
          <w:szCs w:val="28"/>
        </w:rPr>
        <w:t>3</w:t>
      </w:r>
      <w:r w:rsidRPr="00DE013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87555">
        <w:rPr>
          <w:rFonts w:ascii="Times New Roman" w:hAnsi="Times New Roman"/>
          <w:sz w:val="28"/>
          <w:szCs w:val="28"/>
        </w:rPr>
        <w:t>Хазиевой</w:t>
      </w:r>
      <w:proofErr w:type="spellEnd"/>
      <w:r w:rsidR="00F8755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87555">
        <w:rPr>
          <w:rFonts w:ascii="Times New Roman" w:hAnsi="Times New Roman"/>
          <w:sz w:val="28"/>
          <w:szCs w:val="28"/>
        </w:rPr>
        <w:t>Ильмиры</w:t>
      </w:r>
      <w:proofErr w:type="spellEnd"/>
      <w:r w:rsidR="00F8755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87555">
        <w:rPr>
          <w:rFonts w:ascii="Times New Roman" w:hAnsi="Times New Roman"/>
          <w:sz w:val="28"/>
          <w:szCs w:val="28"/>
        </w:rPr>
        <w:t>Ринатовны</w:t>
      </w:r>
      <w:proofErr w:type="spellEnd"/>
      <w:r w:rsidRPr="00DE0134">
        <w:rPr>
          <w:rFonts w:ascii="Times New Roman" w:hAnsi="Times New Roman"/>
          <w:sz w:val="28"/>
          <w:szCs w:val="28"/>
        </w:rPr>
        <w:t xml:space="preserve"> в связи с </w:t>
      </w:r>
      <w:proofErr w:type="gramStart"/>
      <w:r w:rsidRPr="00DE0134">
        <w:rPr>
          <w:rFonts w:ascii="Times New Roman" w:hAnsi="Times New Roman"/>
          <w:sz w:val="28"/>
          <w:szCs w:val="28"/>
        </w:rPr>
        <w:t>отставкой  по</w:t>
      </w:r>
      <w:proofErr w:type="gramEnd"/>
      <w:r w:rsidRPr="00DE0134">
        <w:rPr>
          <w:rFonts w:ascii="Times New Roman" w:hAnsi="Times New Roman"/>
          <w:sz w:val="28"/>
          <w:szCs w:val="28"/>
        </w:rPr>
        <w:t xml:space="preserve"> собственному желанию</w:t>
      </w:r>
      <w:r w:rsidR="0050611C">
        <w:rPr>
          <w:rFonts w:ascii="Times New Roman" w:hAnsi="Times New Roman"/>
          <w:sz w:val="28"/>
          <w:szCs w:val="28"/>
        </w:rPr>
        <w:t xml:space="preserve"> по причине избрания</w:t>
      </w:r>
      <w:r w:rsidR="0050611C" w:rsidRPr="0050611C">
        <w:t xml:space="preserve"> </w:t>
      </w:r>
      <w:r w:rsidR="0050611C" w:rsidRPr="0050611C">
        <w:rPr>
          <w:rFonts w:ascii="Times New Roman" w:hAnsi="Times New Roman"/>
          <w:sz w:val="28"/>
          <w:szCs w:val="28"/>
        </w:rPr>
        <w:t>депутатом Совета муниципального района Уфимский район Республики Башкортостан</w:t>
      </w:r>
      <w:r w:rsidRPr="00DE0134">
        <w:rPr>
          <w:rFonts w:ascii="Times New Roman" w:hAnsi="Times New Roman"/>
          <w:sz w:val="28"/>
          <w:szCs w:val="28"/>
        </w:rPr>
        <w:t>.</w:t>
      </w:r>
    </w:p>
    <w:p w:rsidR="002A530A" w:rsidRDefault="00DE0134" w:rsidP="00F8755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E0134">
        <w:rPr>
          <w:rFonts w:ascii="Times New Roman" w:hAnsi="Times New Roman"/>
          <w:sz w:val="28"/>
          <w:szCs w:val="28"/>
        </w:rPr>
        <w:t>2. Настоящее решение вступает в силу с момента его подписания и подлежит официальному опубликованию (обнародованию) на официальном</w:t>
      </w:r>
      <w:r w:rsidR="0050611C">
        <w:rPr>
          <w:rFonts w:ascii="Times New Roman" w:hAnsi="Times New Roman"/>
          <w:sz w:val="28"/>
          <w:szCs w:val="28"/>
        </w:rPr>
        <w:t xml:space="preserve"> сайте</w:t>
      </w:r>
      <w:r w:rsidRPr="00DE0134">
        <w:rPr>
          <w:rFonts w:ascii="Times New Roman" w:hAnsi="Times New Roman"/>
          <w:sz w:val="28"/>
          <w:szCs w:val="28"/>
        </w:rPr>
        <w:t xml:space="preserve"> </w:t>
      </w:r>
      <w:r w:rsidR="0050611C" w:rsidRPr="0050611C">
        <w:rPr>
          <w:rFonts w:ascii="Times New Roman" w:hAnsi="Times New Roman"/>
          <w:sz w:val="28"/>
          <w:szCs w:val="28"/>
        </w:rPr>
        <w:t>сельского поселения Дмитриевский сельсовет муниципального района Уфимский район Республики Башкортостан</w:t>
      </w:r>
      <w:r w:rsidRPr="0050611C">
        <w:rPr>
          <w:rFonts w:ascii="Times New Roman" w:hAnsi="Times New Roman"/>
          <w:sz w:val="28"/>
          <w:szCs w:val="28"/>
        </w:rPr>
        <w:t>.</w:t>
      </w:r>
    </w:p>
    <w:p w:rsidR="0050611C" w:rsidRDefault="0050611C" w:rsidP="00F87555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Направить данное Решение в ТИК Уфимского района.</w:t>
      </w:r>
    </w:p>
    <w:p w:rsidR="0050611C" w:rsidRDefault="0050611C" w:rsidP="00F87555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0611C" w:rsidRPr="00DE0134" w:rsidRDefault="0050611C" w:rsidP="00F87555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сельского поселения                                               Г.Н. Краснов</w:t>
      </w:r>
    </w:p>
    <w:sectPr w:rsidR="0050611C" w:rsidRPr="00DE0134" w:rsidSect="0050611C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55D"/>
    <w:rsid w:val="002A530A"/>
    <w:rsid w:val="0041655D"/>
    <w:rsid w:val="0050611C"/>
    <w:rsid w:val="007B1675"/>
    <w:rsid w:val="00DE0134"/>
    <w:rsid w:val="00F87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DAEC0"/>
  <w15:chartTrackingRefBased/>
  <w15:docId w15:val="{2B9E2A8F-6F19-4C57-AB29-05E303A5C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1675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User5</dc:creator>
  <cp:keywords/>
  <dc:description/>
  <cp:lastModifiedBy>User5</cp:lastModifiedBy>
  <cp:revision>2</cp:revision>
  <dcterms:created xsi:type="dcterms:W3CDTF">2020-09-16T04:50:00Z</dcterms:created>
  <dcterms:modified xsi:type="dcterms:W3CDTF">2020-09-16T05:17:00Z</dcterms:modified>
</cp:coreProperties>
</file>