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page" w:horzAnchor="margin" w:tblpY="541"/>
        <w:tblW w:w="10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28" w:type="dxa"/>
        </w:tblCellMar>
        <w:tblLook w:val="04A0" w:firstRow="1" w:lastRow="0" w:firstColumn="1" w:lastColumn="0" w:noHBand="0" w:noVBand="1"/>
      </w:tblPr>
      <w:tblGrid>
        <w:gridCol w:w="4779"/>
        <w:gridCol w:w="5246"/>
      </w:tblGrid>
      <w:tr w:rsidR="00750768" w14:paraId="6F19EEFE" w14:textId="77777777" w:rsidTr="00970BE4">
        <w:trPr>
          <w:trHeight w:val="4876"/>
        </w:trPr>
        <w:tc>
          <w:tcPr>
            <w:tcW w:w="4779" w:type="dxa"/>
            <w:shd w:val="clear" w:color="auto" w:fill="auto"/>
          </w:tcPr>
          <w:p w14:paraId="6FCA7E43" w14:textId="77777777" w:rsidR="000B1ED1" w:rsidRDefault="000B1ED1" w:rsidP="00750768">
            <w:pPr>
              <w:tabs>
                <w:tab w:val="left" w:pos="4962"/>
              </w:tabs>
              <w:ind w:right="-108"/>
              <w:jc w:val="center"/>
              <w:rPr>
                <w:color w:val="666666"/>
                <w:sz w:val="24"/>
                <w:szCs w:val="24"/>
              </w:rPr>
            </w:pPr>
          </w:p>
          <w:p w14:paraId="465AB7F7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object w:dxaOrig="646" w:dyaOrig="675" w14:anchorId="288405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54pt" o:ole="" fillcolor="window">
                  <v:imagedata r:id="rId8" o:title=""/>
                </v:shape>
                <o:OLEObject Type="Embed" ProgID="Unknown" ShapeID="_x0000_i1025" DrawAspect="Content" ObjectID="_1694170376" r:id="rId9"/>
              </w:object>
            </w:r>
            <w:r w:rsidRPr="0055609A">
              <w:rPr>
                <w:b/>
                <w:noProof/>
                <w:color w:val="6666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BDEC955" wp14:editId="5CDEAF7F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2540000</wp:posOffset>
                      </wp:positionV>
                      <wp:extent cx="0" cy="0"/>
                      <wp:effectExtent l="11430" t="6350" r="7620" b="1270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1A1C0F0" id="Прямая соединительная линия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200pt" to="188.4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BDwAIAAI0FAAAOAAAAZHJzL2Uyb0RvYy54bWysVM2K2zAQvhf6DsJ3r+3E+TPrLLuO00t/&#10;FnZLz4otx6K2ZCQlTiiFtufCPkJfoYcWFrbtMzhv1JGcuJvtpZRNwMyMNJ++mfm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" o:allowincell="f"/>
                  </w:pict>
                </mc:Fallback>
              </mc:AlternateContent>
            </w:r>
            <w:r w:rsidRPr="0055609A">
              <w:rPr>
                <w:b/>
                <w:noProof/>
                <w:color w:val="6666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5FF9172" wp14:editId="187BBB5A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1534160</wp:posOffset>
                      </wp:positionV>
                      <wp:extent cx="0" cy="0"/>
                      <wp:effectExtent l="9525" t="10160" r="9525" b="889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1694C6C"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20.8pt" to="246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" o:allowincell="f"/>
                  </w:pict>
                </mc:Fallback>
              </mc:AlternateContent>
            </w:r>
            <w:r w:rsidRPr="0055609A">
              <w:rPr>
                <w:b/>
                <w:noProof/>
                <w:color w:val="6666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DCF259D" wp14:editId="6EE2E188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1717040</wp:posOffset>
                      </wp:positionV>
                      <wp:extent cx="0" cy="0"/>
                      <wp:effectExtent l="9525" t="12065" r="9525" b="698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B412B84"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35.2pt" to="246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" o:allowincell="f"/>
                  </w:pict>
                </mc:Fallback>
              </mc:AlternateContent>
            </w:r>
            <w:r w:rsidRPr="0055609A">
              <w:rPr>
                <w:b/>
                <w:noProof/>
                <w:color w:val="6666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10F31505" wp14:editId="587A28F9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2540000</wp:posOffset>
                      </wp:positionV>
                      <wp:extent cx="0" cy="0"/>
                      <wp:effectExtent l="11430" t="6350" r="7620" b="1270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9765D3B" id="Прямая соединительная линия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200pt" to="188.4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" o:allowincell="f"/>
                  </w:pict>
                </mc:Fallback>
              </mc:AlternateContent>
            </w:r>
            <w:r w:rsidRPr="0055609A">
              <w:rPr>
                <w:b/>
                <w:noProof/>
                <w:color w:val="6666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182AF39" wp14:editId="6D890495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1534160</wp:posOffset>
                      </wp:positionV>
                      <wp:extent cx="0" cy="0"/>
                      <wp:effectExtent l="9525" t="10160" r="9525" b="889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F0EE652"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20.8pt" to="246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" o:allowincell="f"/>
                  </w:pict>
                </mc:Fallback>
              </mc:AlternateContent>
            </w:r>
            <w:r w:rsidRPr="0055609A">
              <w:rPr>
                <w:b/>
                <w:noProof/>
                <w:color w:val="6666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C81B107" wp14:editId="56713EC5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1717040</wp:posOffset>
                      </wp:positionV>
                      <wp:extent cx="0" cy="0"/>
                      <wp:effectExtent l="9525" t="12065" r="9525" b="698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A175905"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35.2pt" to="246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" o:allowincell="f"/>
                  </w:pict>
                </mc:Fallback>
              </mc:AlternateContent>
            </w:r>
          </w:p>
          <w:p w14:paraId="215060AA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</w:p>
          <w:p w14:paraId="23991CBF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  <w:u w:val="single"/>
              </w:rPr>
            </w:pPr>
            <w:r w:rsidRPr="0055609A">
              <w:rPr>
                <w:b/>
                <w:color w:val="666666"/>
                <w:sz w:val="16"/>
                <w:szCs w:val="16"/>
                <w:u w:val="single"/>
              </w:rPr>
              <w:t>МЧС РОССИИ</w:t>
            </w:r>
          </w:p>
          <w:p w14:paraId="43F08DB3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  <w:u w:val="single"/>
              </w:rPr>
            </w:pPr>
          </w:p>
          <w:p w14:paraId="7E78DC59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t xml:space="preserve">ГЛАВНОЕ УПРАВЛЕНИЕ </w:t>
            </w:r>
          </w:p>
          <w:p w14:paraId="7DAA37BE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t xml:space="preserve">МИНИСТЕРСТВА РОССИЙСКОЙ ФЕДЕРАЦИИ </w:t>
            </w:r>
          </w:p>
          <w:p w14:paraId="06296625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t xml:space="preserve">ПО ДЕЛАМ ГРАЖДАНСКОЙ ОБОРОНЫ, ЧРЕЗВЫЧАЙНЫМ СИТУАЦИЯМ И ЛИКВИДАЦИИ </w:t>
            </w:r>
          </w:p>
          <w:p w14:paraId="7D403F20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t xml:space="preserve">ПОСЛЕДСТВИЙ СТИХИЙНЫХ БЕДСТВИЙ </w:t>
            </w:r>
          </w:p>
          <w:p w14:paraId="24C2BCD7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t>ПО РЕСПУБЛИКЕ БАШКОРТОСТАН</w:t>
            </w:r>
          </w:p>
          <w:p w14:paraId="5DD354A7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proofErr w:type="gramStart"/>
            <w:r w:rsidRPr="0055609A">
              <w:rPr>
                <w:b/>
                <w:color w:val="666666"/>
                <w:sz w:val="16"/>
                <w:szCs w:val="16"/>
              </w:rPr>
              <w:t>(Главное управление МЧС России</w:t>
            </w:r>
            <w:proofErr w:type="gramEnd"/>
          </w:p>
          <w:p w14:paraId="0F636EA0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t>по Республике Башкортостан)</w:t>
            </w:r>
          </w:p>
          <w:p w14:paraId="7497AF70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</w:p>
          <w:p w14:paraId="7A32482E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t>ул. 8 Марта, 12/1, г. Уфа, 450005</w:t>
            </w:r>
          </w:p>
          <w:p w14:paraId="76080D82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t>Телефон: (347) 252-59-52 Факс (347) 273-42-86</w:t>
            </w:r>
          </w:p>
          <w:p w14:paraId="2DFB3DB9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  <w:lang w:val="en-US"/>
              </w:rPr>
            </w:pPr>
            <w:r w:rsidRPr="0055609A">
              <w:rPr>
                <w:b/>
                <w:color w:val="666666"/>
                <w:sz w:val="16"/>
                <w:szCs w:val="16"/>
                <w:lang w:val="en-US"/>
              </w:rPr>
              <w:t>E-mail: cancel@02.mchs.gov.ru</w:t>
            </w:r>
          </w:p>
          <w:p w14:paraId="1A7BA1AD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t>Единый телефон доверия (347) 233-99-99</w:t>
            </w:r>
          </w:p>
          <w:sdt>
            <w:sdtPr>
              <w:rPr>
                <w:color w:val="FFFFFF" w:themeColor="background1"/>
              </w:rPr>
              <w:alias w:val="метка1"/>
              <w:tag w:val="метка1"/>
              <w:id w:val="1492826622"/>
              <w:lock w:val="sdtContentLocked"/>
              <w:placeholder>
                <w:docPart w:val="DefaultPlaceholder_-1854013440"/>
              </w:placeholder>
            </w:sdtPr>
            <w:sdtEndPr>
              <w:rPr>
                <w:lang w:val="en-US"/>
              </w:rPr>
            </w:sdtEndPr>
            <w:sdtContent>
              <w:p w14:paraId="13F6178F" w14:textId="77777777" w:rsidR="00750768" w:rsidRPr="00D20F37" w:rsidRDefault="00750768" w:rsidP="00750768">
                <w:pPr>
                  <w:tabs>
                    <w:tab w:val="left" w:pos="4962"/>
                  </w:tabs>
                  <w:ind w:right="-108"/>
                  <w:rPr>
                    <w:color w:val="FFFFFF" w:themeColor="background1"/>
                  </w:rPr>
                </w:pPr>
                <w:r w:rsidRPr="00D20F37">
                  <w:rPr>
                    <w:color w:val="FFFFFF" w:themeColor="background1"/>
                  </w:rPr>
                  <w:t xml:space="preserve">11  </w:t>
                </w:r>
                <w:r w:rsidRPr="00D20F37">
                  <w:rPr>
                    <w:color w:val="FFFFFF" w:themeColor="background1"/>
                    <w:lang w:val="en-US"/>
                  </w:rPr>
                  <w:t>DSNUMBER</w:t>
                </w:r>
              </w:p>
            </w:sdtContent>
          </w:sdt>
          <w:p w14:paraId="62F274C8" w14:textId="490C6FD5" w:rsidR="00750768" w:rsidRDefault="00253C98" w:rsidP="00750768">
            <w:pPr>
              <w:tabs>
                <w:tab w:val="left" w:pos="4962"/>
              </w:tabs>
              <w:ind w:right="-108"/>
              <w:jc w:val="center"/>
              <w:rPr>
                <w:color w:val="666666"/>
              </w:rPr>
            </w:pPr>
            <w:r>
              <w:rPr>
                <w:color w:val="666666"/>
                <w:u w:val="single"/>
              </w:rPr>
              <w:t>26</w:t>
            </w:r>
            <w:r w:rsidR="00D763E6">
              <w:rPr>
                <w:color w:val="666666"/>
                <w:u w:val="single"/>
              </w:rPr>
              <w:t>.09.2021</w:t>
            </w:r>
            <w:r w:rsidR="00750768">
              <w:rPr>
                <w:color w:val="666666"/>
              </w:rPr>
              <w:t>№</w:t>
            </w:r>
            <w:r w:rsidR="0055609A">
              <w:rPr>
                <w:color w:val="666666"/>
              </w:rPr>
              <w:t xml:space="preserve"> </w:t>
            </w:r>
            <w:r w:rsidR="00FC4000" w:rsidRPr="00FC4000">
              <w:rPr>
                <w:color w:val="666666"/>
              </w:rPr>
              <w:t>№ М-169-5620</w:t>
            </w:r>
          </w:p>
          <w:p w14:paraId="0A770077" w14:textId="77777777" w:rsidR="00750768" w:rsidRPr="00A30C3F" w:rsidRDefault="00750768" w:rsidP="00750768">
            <w:pPr>
              <w:tabs>
                <w:tab w:val="left" w:pos="4962"/>
              </w:tabs>
              <w:ind w:right="-108"/>
              <w:jc w:val="center"/>
              <w:rPr>
                <w:color w:val="666666"/>
              </w:rPr>
            </w:pPr>
            <w:r>
              <w:rPr>
                <w:color w:val="666666"/>
              </w:rPr>
              <w:t>На №</w:t>
            </w:r>
            <w:r w:rsidR="005F4F13">
              <w:rPr>
                <w:color w:val="666666"/>
              </w:rPr>
              <w:t>________</w:t>
            </w:r>
            <w:r w:rsidR="0055609A">
              <w:rPr>
                <w:color w:val="666666"/>
              </w:rPr>
              <w:t>от</w:t>
            </w:r>
            <w:r w:rsidR="005F4F13">
              <w:rPr>
                <w:color w:val="666666"/>
              </w:rPr>
              <w:t xml:space="preserve"> __</w:t>
            </w:r>
            <w:r w:rsidR="0055609A">
              <w:rPr>
                <w:color w:val="666666"/>
              </w:rPr>
              <w:t>__</w:t>
            </w:r>
            <w:r w:rsidR="005F4F13">
              <w:rPr>
                <w:color w:val="666666"/>
              </w:rPr>
              <w:t>_______</w:t>
            </w:r>
          </w:p>
          <w:p w14:paraId="1259869D" w14:textId="77777777" w:rsidR="00750768" w:rsidRDefault="00750768" w:rsidP="00750768">
            <w:pPr>
              <w:tabs>
                <w:tab w:val="left" w:pos="4962"/>
              </w:tabs>
              <w:ind w:right="5243"/>
              <w:jc w:val="center"/>
              <w:rPr>
                <w:color w:val="666666"/>
              </w:rPr>
            </w:pPr>
          </w:p>
        </w:tc>
        <w:tc>
          <w:tcPr>
            <w:tcW w:w="5246" w:type="dxa"/>
            <w:shd w:val="clear" w:color="auto" w:fill="auto"/>
          </w:tcPr>
          <w:p w14:paraId="0F8DDD0D" w14:textId="77777777" w:rsidR="00750768" w:rsidRDefault="00750768" w:rsidP="00750768">
            <w:pPr>
              <w:tabs>
                <w:tab w:val="left" w:pos="4962"/>
              </w:tabs>
              <w:ind w:left="606"/>
              <w:jc w:val="center"/>
            </w:pPr>
          </w:p>
          <w:p w14:paraId="5065EF0C" w14:textId="77777777" w:rsidR="00750768" w:rsidRDefault="00750768" w:rsidP="00750768">
            <w:pPr>
              <w:tabs>
                <w:tab w:val="left" w:pos="4962"/>
              </w:tabs>
              <w:ind w:left="606"/>
              <w:jc w:val="center"/>
            </w:pPr>
          </w:p>
          <w:p w14:paraId="71908975" w14:textId="77777777" w:rsidR="00750768" w:rsidRDefault="00750768" w:rsidP="00750768">
            <w:pPr>
              <w:tabs>
                <w:tab w:val="left" w:pos="4962"/>
              </w:tabs>
              <w:ind w:left="606"/>
              <w:jc w:val="center"/>
            </w:pPr>
          </w:p>
          <w:p w14:paraId="50F62F23" w14:textId="77777777" w:rsidR="00E922E9" w:rsidRPr="00BC359C" w:rsidRDefault="00E922E9" w:rsidP="00B83AC7">
            <w:pPr>
              <w:jc w:val="center"/>
              <w:rPr>
                <w:szCs w:val="28"/>
              </w:rPr>
            </w:pPr>
            <w:r w:rsidRPr="00BC359C">
              <w:rPr>
                <w:szCs w:val="28"/>
              </w:rPr>
              <w:t xml:space="preserve">ЦУКС ГУ МЧС России </w:t>
            </w:r>
            <w:r w:rsidRPr="00BC359C">
              <w:rPr>
                <w:szCs w:val="28"/>
              </w:rPr>
              <w:br/>
              <w:t>по Нижегородской области</w:t>
            </w:r>
          </w:p>
          <w:p w14:paraId="0F7B1F45" w14:textId="77777777" w:rsidR="00E922E9" w:rsidRPr="00BC359C" w:rsidRDefault="00E922E9" w:rsidP="00B83AC7">
            <w:pPr>
              <w:spacing w:line="360" w:lineRule="auto"/>
              <w:rPr>
                <w:szCs w:val="28"/>
              </w:rPr>
            </w:pPr>
          </w:p>
          <w:p w14:paraId="016B4D79" w14:textId="77777777" w:rsidR="00E922E9" w:rsidRPr="00BC359C" w:rsidRDefault="00E922E9" w:rsidP="00CA2ECD">
            <w:pPr>
              <w:jc w:val="center"/>
              <w:rPr>
                <w:szCs w:val="28"/>
              </w:rPr>
            </w:pPr>
            <w:r w:rsidRPr="00BC359C">
              <w:rPr>
                <w:szCs w:val="28"/>
              </w:rPr>
              <w:t>Министерствам и ведомствам</w:t>
            </w:r>
          </w:p>
          <w:p w14:paraId="0C87BF4D" w14:textId="77777777" w:rsidR="00E922E9" w:rsidRPr="00BC359C" w:rsidRDefault="00E922E9" w:rsidP="00CA2ECD">
            <w:pPr>
              <w:jc w:val="center"/>
              <w:rPr>
                <w:szCs w:val="28"/>
              </w:rPr>
            </w:pPr>
            <w:r w:rsidRPr="00BC359C">
              <w:rPr>
                <w:szCs w:val="28"/>
              </w:rPr>
              <w:t xml:space="preserve">Республики Башкортостан, организациям (по списку), главам администраций муниципальных образований </w:t>
            </w:r>
            <w:r w:rsidRPr="00BC359C">
              <w:rPr>
                <w:szCs w:val="28"/>
              </w:rPr>
              <w:br/>
              <w:t>Республики Башкортостан, начальникам</w:t>
            </w:r>
            <w:r w:rsidRPr="00BC359C">
              <w:rPr>
                <w:szCs w:val="28"/>
              </w:rPr>
              <w:br/>
              <w:t xml:space="preserve">пожарно-спасательных гарнизонов </w:t>
            </w:r>
            <w:r w:rsidRPr="00BC359C">
              <w:rPr>
                <w:szCs w:val="28"/>
              </w:rPr>
              <w:br/>
              <w:t>Республики Башкортостан</w:t>
            </w:r>
          </w:p>
          <w:p w14:paraId="4EC2A41F" w14:textId="77777777" w:rsidR="00750768" w:rsidRDefault="00750768" w:rsidP="00750768">
            <w:pPr>
              <w:tabs>
                <w:tab w:val="left" w:pos="4962"/>
              </w:tabs>
              <w:ind w:left="606"/>
              <w:jc w:val="center"/>
            </w:pPr>
          </w:p>
          <w:p w14:paraId="1C1F129E" w14:textId="77777777" w:rsidR="00750768" w:rsidRDefault="00750768" w:rsidP="00750768">
            <w:pPr>
              <w:tabs>
                <w:tab w:val="left" w:pos="4962"/>
              </w:tabs>
              <w:ind w:left="606"/>
              <w:jc w:val="center"/>
            </w:pPr>
          </w:p>
        </w:tc>
      </w:tr>
    </w:tbl>
    <w:p w14:paraId="0D9072F4" w14:textId="2ECD1876" w:rsidR="004E71D1" w:rsidRPr="00BC359C" w:rsidRDefault="0055609A" w:rsidP="00DC6347">
      <w:pPr>
        <w:rPr>
          <w:szCs w:val="28"/>
        </w:rPr>
      </w:pPr>
      <w:r w:rsidRPr="00F414F6">
        <w:rPr>
          <w:sz w:val="26"/>
          <w:szCs w:val="26"/>
        </w:rPr>
        <w:t xml:space="preserve">         </w:t>
      </w:r>
      <w:r w:rsidRPr="00BC359C">
        <w:rPr>
          <w:szCs w:val="28"/>
        </w:rPr>
        <w:t>О направлении информации</w:t>
      </w:r>
    </w:p>
    <w:p w14:paraId="554D5A46" w14:textId="77777777" w:rsidR="003B7DFB" w:rsidRDefault="003B7DFB" w:rsidP="00CA2ECD">
      <w:pPr>
        <w:jc w:val="both"/>
        <w:rPr>
          <w:sz w:val="26"/>
          <w:szCs w:val="26"/>
        </w:rPr>
      </w:pPr>
    </w:p>
    <w:p w14:paraId="36EF42E1" w14:textId="77777777" w:rsidR="00CA2ECD" w:rsidRDefault="00CA2ECD" w:rsidP="00CA2ECD">
      <w:pPr>
        <w:jc w:val="both"/>
        <w:rPr>
          <w:sz w:val="26"/>
          <w:szCs w:val="26"/>
        </w:rPr>
      </w:pPr>
    </w:p>
    <w:p w14:paraId="3E5CCEA7" w14:textId="77777777" w:rsidR="00BC359C" w:rsidRPr="002B7128" w:rsidRDefault="00BC359C" w:rsidP="00CA2ECD">
      <w:pPr>
        <w:jc w:val="both"/>
        <w:rPr>
          <w:sz w:val="26"/>
          <w:szCs w:val="26"/>
        </w:rPr>
      </w:pPr>
    </w:p>
    <w:p w14:paraId="5D968963" w14:textId="77777777" w:rsidR="000406F4" w:rsidRPr="00415456" w:rsidRDefault="000406F4" w:rsidP="00CA46C0">
      <w:pPr>
        <w:ind w:right="141"/>
        <w:jc w:val="center"/>
        <w:rPr>
          <w:b/>
          <w:szCs w:val="28"/>
        </w:rPr>
      </w:pPr>
      <w:r w:rsidRPr="00415456">
        <w:rPr>
          <w:b/>
          <w:szCs w:val="28"/>
        </w:rPr>
        <w:t>Опер</w:t>
      </w:r>
      <w:bookmarkStart w:id="0" w:name="_GoBack"/>
      <w:bookmarkEnd w:id="0"/>
      <w:r w:rsidRPr="00415456">
        <w:rPr>
          <w:b/>
          <w:szCs w:val="28"/>
        </w:rPr>
        <w:t>ативное предупреждение</w:t>
      </w:r>
    </w:p>
    <w:p w14:paraId="732180DD" w14:textId="7C5A0AB4" w:rsidR="000406F4" w:rsidRPr="00415456" w:rsidRDefault="00711FC4" w:rsidP="00CA46C0">
      <w:pPr>
        <w:pStyle w:val="5"/>
        <w:ind w:right="-143"/>
        <w:outlineLvl w:val="4"/>
        <w:rPr>
          <w:rStyle w:val="ae"/>
          <w:rFonts w:ascii="Times New Roman"/>
          <w:sz w:val="28"/>
          <w:szCs w:val="28"/>
        </w:rPr>
      </w:pPr>
      <w:r w:rsidRPr="00D763E6">
        <w:rPr>
          <w:rFonts w:ascii="Times New Roman"/>
          <w:b w:val="0"/>
          <w:sz w:val="28"/>
          <w:szCs w:val="28"/>
        </w:rPr>
        <w:t>о</w:t>
      </w:r>
      <w:r w:rsidR="00D57F67">
        <w:rPr>
          <w:rFonts w:ascii="Times New Roman"/>
          <w:b w:val="0"/>
          <w:sz w:val="28"/>
          <w:szCs w:val="28"/>
        </w:rPr>
        <w:t>б опасных и</w:t>
      </w:r>
      <w:r w:rsidR="00CA46C0" w:rsidRPr="00D763E6">
        <w:rPr>
          <w:rFonts w:ascii="Times New Roman"/>
          <w:b w:val="0"/>
          <w:sz w:val="28"/>
          <w:szCs w:val="28"/>
        </w:rPr>
        <w:t xml:space="preserve"> неблагоприятных </w:t>
      </w:r>
      <w:r w:rsidR="000406F4" w:rsidRPr="00D763E6">
        <w:rPr>
          <w:rFonts w:ascii="Times New Roman"/>
          <w:b w:val="0"/>
          <w:sz w:val="28"/>
          <w:szCs w:val="28"/>
        </w:rPr>
        <w:t>явлениях погоды на территории</w:t>
      </w:r>
      <w:r w:rsidR="000406F4" w:rsidRPr="00273A07">
        <w:rPr>
          <w:rFonts w:ascii="Times New Roman"/>
          <w:b w:val="0"/>
          <w:color w:val="FF0000"/>
          <w:sz w:val="28"/>
          <w:szCs w:val="28"/>
        </w:rPr>
        <w:br/>
      </w:r>
      <w:r w:rsidR="000406F4" w:rsidRPr="00415456">
        <w:rPr>
          <w:rFonts w:ascii="Times New Roman"/>
          <w:b w:val="0"/>
          <w:sz w:val="28"/>
          <w:szCs w:val="28"/>
        </w:rPr>
        <w:t xml:space="preserve">Республики Башкортостан </w:t>
      </w:r>
      <w:r w:rsidR="000406F4" w:rsidRPr="00415456">
        <w:rPr>
          <w:rStyle w:val="ae"/>
          <w:rFonts w:ascii="Times New Roman"/>
          <w:b w:val="0"/>
          <w:sz w:val="28"/>
          <w:szCs w:val="28"/>
        </w:rPr>
        <w:t xml:space="preserve">на </w:t>
      </w:r>
      <w:r w:rsidR="00D03A99" w:rsidRPr="00415456">
        <w:rPr>
          <w:rStyle w:val="ae"/>
          <w:rFonts w:ascii="Times New Roman"/>
          <w:b w:val="0"/>
          <w:sz w:val="28"/>
          <w:szCs w:val="28"/>
        </w:rPr>
        <w:t>2</w:t>
      </w:r>
      <w:r w:rsidR="00253C98">
        <w:rPr>
          <w:rStyle w:val="ae"/>
          <w:rFonts w:ascii="Times New Roman"/>
          <w:b w:val="0"/>
          <w:sz w:val="28"/>
          <w:szCs w:val="28"/>
        </w:rPr>
        <w:t>7</w:t>
      </w:r>
      <w:r w:rsidR="00751419" w:rsidRPr="00415456">
        <w:rPr>
          <w:rStyle w:val="ae"/>
          <w:rFonts w:ascii="Times New Roman"/>
          <w:b w:val="0"/>
          <w:sz w:val="28"/>
          <w:szCs w:val="28"/>
        </w:rPr>
        <w:t xml:space="preserve"> </w:t>
      </w:r>
      <w:r w:rsidR="00B1291F" w:rsidRPr="00415456">
        <w:rPr>
          <w:rStyle w:val="ae"/>
          <w:rFonts w:ascii="Times New Roman"/>
          <w:b w:val="0"/>
          <w:sz w:val="28"/>
          <w:szCs w:val="28"/>
        </w:rPr>
        <w:t>сентября</w:t>
      </w:r>
      <w:r w:rsidR="00751419" w:rsidRPr="00415456">
        <w:rPr>
          <w:rStyle w:val="ae"/>
          <w:rFonts w:ascii="Times New Roman"/>
          <w:b w:val="0"/>
          <w:sz w:val="28"/>
          <w:szCs w:val="28"/>
        </w:rPr>
        <w:t xml:space="preserve"> </w:t>
      </w:r>
      <w:r w:rsidR="000406F4" w:rsidRPr="00415456">
        <w:rPr>
          <w:rStyle w:val="ae"/>
          <w:rFonts w:ascii="Times New Roman"/>
          <w:b w:val="0"/>
          <w:sz w:val="28"/>
          <w:szCs w:val="28"/>
        </w:rPr>
        <w:t>2021 года</w:t>
      </w:r>
    </w:p>
    <w:p w14:paraId="67599FAF" w14:textId="77777777" w:rsidR="000406F4" w:rsidRPr="00415456" w:rsidRDefault="000406F4" w:rsidP="002D689D">
      <w:pPr>
        <w:spacing w:line="360" w:lineRule="auto"/>
        <w:ind w:firstLine="709"/>
        <w:jc w:val="both"/>
        <w:rPr>
          <w:szCs w:val="28"/>
        </w:rPr>
      </w:pPr>
    </w:p>
    <w:p w14:paraId="4EDEDE19" w14:textId="0E7BACFD" w:rsidR="00CA46C0" w:rsidRPr="00415456" w:rsidRDefault="000406F4" w:rsidP="00CA46C0">
      <w:pPr>
        <w:spacing w:line="276" w:lineRule="auto"/>
        <w:ind w:firstLine="709"/>
        <w:jc w:val="both"/>
        <w:rPr>
          <w:rFonts w:eastAsia="SimSun"/>
          <w:bCs/>
          <w:szCs w:val="28"/>
        </w:rPr>
      </w:pPr>
      <w:r w:rsidRPr="00415456">
        <w:rPr>
          <w:rFonts w:eastAsia="SimSun"/>
          <w:bCs/>
          <w:szCs w:val="28"/>
        </w:rPr>
        <w:t xml:space="preserve">В оперативную дежурную смену ЦУКС ГУ МЧС России по Республике </w:t>
      </w:r>
      <w:r w:rsidR="00195418" w:rsidRPr="00415456">
        <w:rPr>
          <w:rFonts w:eastAsia="SimSun"/>
          <w:bCs/>
          <w:szCs w:val="28"/>
        </w:rPr>
        <w:t xml:space="preserve">Башкортостан (далее - ЦУКС) </w:t>
      </w:r>
      <w:r w:rsidR="00D03A99" w:rsidRPr="00415456">
        <w:rPr>
          <w:rFonts w:eastAsia="SimSun"/>
          <w:bCs/>
          <w:szCs w:val="28"/>
        </w:rPr>
        <w:t>2</w:t>
      </w:r>
      <w:r w:rsidR="00D57F67">
        <w:rPr>
          <w:rFonts w:eastAsia="SimSun"/>
          <w:bCs/>
          <w:szCs w:val="28"/>
        </w:rPr>
        <w:t>6</w:t>
      </w:r>
      <w:r w:rsidR="00BA3762" w:rsidRPr="00415456">
        <w:rPr>
          <w:rFonts w:eastAsia="SimSun"/>
          <w:bCs/>
          <w:szCs w:val="28"/>
        </w:rPr>
        <w:t>.09</w:t>
      </w:r>
      <w:r w:rsidR="00751419" w:rsidRPr="00415456">
        <w:rPr>
          <w:rFonts w:eastAsia="SimSun"/>
          <w:bCs/>
          <w:szCs w:val="28"/>
        </w:rPr>
        <w:t xml:space="preserve">.2021 </w:t>
      </w:r>
      <w:r w:rsidRPr="00415456">
        <w:rPr>
          <w:rFonts w:eastAsia="SimSun"/>
          <w:bCs/>
          <w:szCs w:val="28"/>
        </w:rPr>
        <w:t>от ФГБУ «Башкирское УГМС»</w:t>
      </w:r>
      <w:r w:rsidRPr="00D763E6">
        <w:rPr>
          <w:rFonts w:eastAsia="SimSun"/>
          <w:bCs/>
          <w:szCs w:val="28"/>
        </w:rPr>
        <w:t xml:space="preserve"> </w:t>
      </w:r>
      <w:r w:rsidR="00711FC4" w:rsidRPr="00D763E6">
        <w:rPr>
          <w:szCs w:val="28"/>
        </w:rPr>
        <w:t>поступил</w:t>
      </w:r>
      <w:r w:rsidR="00711FC4" w:rsidRPr="00D763E6">
        <w:rPr>
          <w:rFonts w:eastAsia="SimSun"/>
          <w:bCs/>
          <w:szCs w:val="28"/>
        </w:rPr>
        <w:t xml:space="preserve"> </w:t>
      </w:r>
      <w:r w:rsidRPr="00D763E6">
        <w:rPr>
          <w:rFonts w:eastAsia="SimSun"/>
          <w:bCs/>
          <w:szCs w:val="28"/>
        </w:rPr>
        <w:t xml:space="preserve">ежедневный гидрометеорологический бюллетень </w:t>
      </w:r>
      <w:r w:rsidR="00D763E6" w:rsidRPr="00D763E6">
        <w:rPr>
          <w:szCs w:val="28"/>
        </w:rPr>
        <w:t xml:space="preserve">о </w:t>
      </w:r>
      <w:r w:rsidR="00CA46C0" w:rsidRPr="00D763E6">
        <w:rPr>
          <w:bCs/>
          <w:szCs w:val="28"/>
        </w:rPr>
        <w:t xml:space="preserve">неблагоприятных </w:t>
      </w:r>
      <w:r w:rsidRPr="00D763E6">
        <w:rPr>
          <w:rFonts w:eastAsia="SimSun"/>
          <w:bCs/>
          <w:szCs w:val="28"/>
        </w:rPr>
        <w:t>явлениях по</w:t>
      </w:r>
      <w:r w:rsidR="00D738E7" w:rsidRPr="00D763E6">
        <w:rPr>
          <w:rFonts w:eastAsia="SimSun"/>
          <w:bCs/>
          <w:szCs w:val="28"/>
        </w:rPr>
        <w:t>годы</w:t>
      </w:r>
      <w:r w:rsidR="00711FC4" w:rsidRPr="00D763E6">
        <w:rPr>
          <w:rFonts w:eastAsia="SimSun"/>
          <w:bCs/>
          <w:szCs w:val="28"/>
        </w:rPr>
        <w:t xml:space="preserve"> </w:t>
      </w:r>
      <w:r w:rsidR="003319FE" w:rsidRPr="00D763E6">
        <w:rPr>
          <w:rFonts w:eastAsia="SimSun"/>
          <w:bCs/>
          <w:szCs w:val="28"/>
        </w:rPr>
        <w:t>по Республике Башкортостан</w:t>
      </w:r>
      <w:r w:rsidR="00CA46C0" w:rsidRPr="00D763E6">
        <w:rPr>
          <w:rFonts w:eastAsia="SimSun"/>
          <w:bCs/>
          <w:szCs w:val="28"/>
        </w:rPr>
        <w:t xml:space="preserve"> </w:t>
      </w:r>
      <w:r w:rsidR="00D03A99" w:rsidRPr="00D763E6">
        <w:rPr>
          <w:rFonts w:eastAsia="SimSun"/>
          <w:bCs/>
          <w:szCs w:val="28"/>
        </w:rPr>
        <w:t>2</w:t>
      </w:r>
      <w:r w:rsidR="00D57F67">
        <w:rPr>
          <w:rFonts w:eastAsia="SimSun"/>
          <w:bCs/>
          <w:szCs w:val="28"/>
        </w:rPr>
        <w:t>7</w:t>
      </w:r>
      <w:r w:rsidR="002D689D" w:rsidRPr="00D763E6">
        <w:rPr>
          <w:rFonts w:eastAsia="SimSun"/>
          <w:bCs/>
          <w:szCs w:val="28"/>
        </w:rPr>
        <w:t>.09.2021</w:t>
      </w:r>
      <w:r w:rsidR="00CA46C0" w:rsidRPr="00D763E6">
        <w:rPr>
          <w:rFonts w:eastAsia="SimSun"/>
          <w:bCs/>
          <w:szCs w:val="28"/>
        </w:rPr>
        <w:t>:</w:t>
      </w:r>
    </w:p>
    <w:p w14:paraId="30A98FB4" w14:textId="27B66085" w:rsidR="00D57F67" w:rsidRPr="00D57F67" w:rsidRDefault="00D57F67" w:rsidP="00D57F67">
      <w:pPr>
        <w:ind w:firstLine="709"/>
        <w:jc w:val="both"/>
        <w:rPr>
          <w:rFonts w:eastAsia="SimSun"/>
          <w:bCs/>
          <w:szCs w:val="28"/>
        </w:rPr>
      </w:pPr>
      <w:r w:rsidRPr="00D57F67">
        <w:rPr>
          <w:rFonts w:eastAsia="SimSun"/>
          <w:bCs/>
          <w:szCs w:val="28"/>
        </w:rPr>
        <w:t>ОЯ: ночью и утром местами по республике ожидаются заморозки в воздухе и на поверхности почвы до 0,-5.</w:t>
      </w:r>
    </w:p>
    <w:p w14:paraId="308D03AC" w14:textId="1AA19A39" w:rsidR="00D57F67" w:rsidRDefault="00D57F67" w:rsidP="00D57F67">
      <w:pPr>
        <w:ind w:firstLine="709"/>
        <w:jc w:val="both"/>
        <w:rPr>
          <w:rFonts w:eastAsia="SimSun"/>
          <w:bCs/>
          <w:szCs w:val="28"/>
        </w:rPr>
      </w:pPr>
      <w:r w:rsidRPr="00D57F67">
        <w:rPr>
          <w:rFonts w:eastAsia="SimSun"/>
          <w:bCs/>
          <w:szCs w:val="28"/>
        </w:rPr>
        <w:t>НЯ: днем местами порывы до 15-20 м/</w:t>
      </w:r>
      <w:proofErr w:type="gramStart"/>
      <w:r w:rsidRPr="00D57F67">
        <w:rPr>
          <w:rFonts w:eastAsia="SimSun"/>
          <w:bCs/>
          <w:szCs w:val="28"/>
        </w:rPr>
        <w:t>с</w:t>
      </w:r>
      <w:proofErr w:type="gramEnd"/>
      <w:r w:rsidRPr="00D57F67">
        <w:rPr>
          <w:rFonts w:eastAsia="SimSun"/>
          <w:bCs/>
          <w:szCs w:val="28"/>
        </w:rPr>
        <w:t>.</w:t>
      </w:r>
    </w:p>
    <w:p w14:paraId="7DE2380F" w14:textId="273DA487" w:rsidR="001672FF" w:rsidRPr="00704205" w:rsidRDefault="00D763E6" w:rsidP="00D57F67">
      <w:pPr>
        <w:ind w:firstLine="709"/>
        <w:jc w:val="both"/>
        <w:rPr>
          <w:rFonts w:eastAsia="SimSun"/>
          <w:bCs/>
          <w:szCs w:val="28"/>
        </w:rPr>
      </w:pPr>
      <w:r w:rsidRPr="00441C40">
        <w:rPr>
          <w:rFonts w:eastAsia="SimSun"/>
          <w:bCs/>
          <w:szCs w:val="28"/>
        </w:rPr>
        <w:t>В связи с неблагоприятными метеоявлениями повышается вероятность возникновения чрезвычайных ситуаций, связанных с повреждением (обрывом) ЛЭП и линий связи, обрушением слабо-укреп</w:t>
      </w:r>
      <w:r>
        <w:rPr>
          <w:rFonts w:eastAsia="SimSun"/>
          <w:bCs/>
          <w:szCs w:val="28"/>
        </w:rPr>
        <w:t>ленных, широкоформатных, ветхих</w:t>
      </w:r>
      <w:r>
        <w:rPr>
          <w:rFonts w:eastAsia="SimSun"/>
          <w:bCs/>
          <w:szCs w:val="28"/>
        </w:rPr>
        <w:br/>
      </w:r>
      <w:r w:rsidRPr="00441C40">
        <w:rPr>
          <w:rFonts w:eastAsia="SimSun"/>
          <w:bCs/>
          <w:szCs w:val="28"/>
        </w:rPr>
        <w:t xml:space="preserve">и рекламных конструкций, кровель частных жилых домов и других объектов, нарушениями в системе ЖКХ, падением </w:t>
      </w:r>
      <w:r w:rsidRPr="001B74B8">
        <w:rPr>
          <w:rFonts w:eastAsia="SimSun"/>
          <w:bCs/>
          <w:szCs w:val="28"/>
        </w:rPr>
        <w:t>деревьев</w:t>
      </w:r>
      <w:proofErr w:type="gramStart"/>
      <w:r w:rsidRPr="001B74B8">
        <w:rPr>
          <w:rFonts w:eastAsia="SimSun"/>
          <w:bCs/>
          <w:szCs w:val="28"/>
        </w:rPr>
        <w:t>.</w:t>
      </w:r>
      <w:proofErr w:type="gramEnd"/>
      <w:r w:rsidRPr="001B74B8">
        <w:rPr>
          <w:rFonts w:eastAsia="SimSun"/>
          <w:bCs/>
          <w:szCs w:val="28"/>
        </w:rPr>
        <w:t xml:space="preserve"> (</w:t>
      </w:r>
      <w:proofErr w:type="gramStart"/>
      <w:r w:rsidR="00D57F67" w:rsidRPr="00D57F67">
        <w:rPr>
          <w:bCs/>
          <w:szCs w:val="28"/>
        </w:rPr>
        <w:t>д</w:t>
      </w:r>
      <w:proofErr w:type="gramEnd"/>
      <w:r w:rsidR="00D57F67" w:rsidRPr="00D57F67">
        <w:rPr>
          <w:bCs/>
          <w:szCs w:val="28"/>
        </w:rPr>
        <w:t>нем местами порывы до 15-20 м/с.</w:t>
      </w:r>
      <w:r w:rsidRPr="00704205">
        <w:rPr>
          <w:rFonts w:eastAsia="SimSun"/>
          <w:bCs/>
          <w:szCs w:val="28"/>
        </w:rPr>
        <w:t>).</w:t>
      </w:r>
    </w:p>
    <w:p w14:paraId="7ED16953" w14:textId="6F337DEB" w:rsidR="000406F4" w:rsidRPr="00BC359C" w:rsidRDefault="000406F4" w:rsidP="00CA46C0">
      <w:pPr>
        <w:spacing w:line="276" w:lineRule="auto"/>
        <w:ind w:firstLine="708"/>
        <w:jc w:val="both"/>
        <w:rPr>
          <w:rFonts w:eastAsia="SimSun"/>
          <w:bCs/>
          <w:color w:val="000000"/>
          <w:szCs w:val="28"/>
        </w:rPr>
      </w:pPr>
      <w:r w:rsidRPr="00415456">
        <w:rPr>
          <w:rFonts w:eastAsia="SimSun"/>
          <w:bCs/>
          <w:szCs w:val="28"/>
        </w:rPr>
        <w:t xml:space="preserve">В связи с </w:t>
      </w:r>
      <w:r w:rsidR="00D43A26" w:rsidRPr="00415456">
        <w:rPr>
          <w:rFonts w:eastAsia="SimSun"/>
          <w:bCs/>
          <w:szCs w:val="28"/>
        </w:rPr>
        <w:t>опасными</w:t>
      </w:r>
      <w:r w:rsidR="00711FC4" w:rsidRPr="00415456">
        <w:rPr>
          <w:rFonts w:eastAsia="SimSun"/>
          <w:bCs/>
          <w:szCs w:val="28"/>
        </w:rPr>
        <w:t xml:space="preserve"> </w:t>
      </w:r>
      <w:r w:rsidR="00CA46C0" w:rsidRPr="00415456">
        <w:rPr>
          <w:rFonts w:eastAsia="SimSun"/>
          <w:bCs/>
          <w:szCs w:val="28"/>
        </w:rPr>
        <w:t>и неблагоприятными</w:t>
      </w:r>
      <w:r w:rsidR="00CA46C0">
        <w:rPr>
          <w:rFonts w:eastAsia="SimSun"/>
          <w:bCs/>
          <w:szCs w:val="28"/>
        </w:rPr>
        <w:t xml:space="preserve"> </w:t>
      </w:r>
      <w:r w:rsidRPr="00525D7D">
        <w:rPr>
          <w:rFonts w:eastAsia="SimSun"/>
          <w:bCs/>
          <w:szCs w:val="28"/>
        </w:rPr>
        <w:t>метеоявлениями</w:t>
      </w:r>
      <w:r w:rsidRPr="00BC359C">
        <w:rPr>
          <w:rFonts w:eastAsia="SimSun"/>
          <w:bCs/>
          <w:color w:val="000000"/>
          <w:szCs w:val="28"/>
        </w:rPr>
        <w:t xml:space="preserve"> предлагается выполнить комплекс превентивных мероприятий по снижению</w:t>
      </w:r>
      <w:r w:rsidR="00F414F6" w:rsidRPr="00BC359C">
        <w:rPr>
          <w:rFonts w:eastAsia="SimSun"/>
          <w:bCs/>
          <w:color w:val="000000"/>
          <w:szCs w:val="28"/>
        </w:rPr>
        <w:t xml:space="preserve"> риска возникновения ЧС</w:t>
      </w:r>
      <w:r w:rsidR="00BC359C">
        <w:rPr>
          <w:rFonts w:eastAsia="SimSun"/>
          <w:bCs/>
          <w:color w:val="000000"/>
          <w:szCs w:val="28"/>
        </w:rPr>
        <w:t xml:space="preserve"> </w:t>
      </w:r>
      <w:r w:rsidRPr="00BC359C">
        <w:rPr>
          <w:rFonts w:eastAsia="SimSun"/>
          <w:bCs/>
          <w:color w:val="000000"/>
          <w:szCs w:val="28"/>
        </w:rPr>
        <w:t>и уменьшению их последствий, возложенные на органы местного самоуправления федеральным и республиканским законодательством:</w:t>
      </w:r>
    </w:p>
    <w:p w14:paraId="42C28399" w14:textId="77777777" w:rsidR="000406F4" w:rsidRPr="00BC359C" w:rsidRDefault="000406F4" w:rsidP="00CA46C0">
      <w:pPr>
        <w:spacing w:line="276" w:lineRule="auto"/>
        <w:ind w:firstLine="709"/>
        <w:jc w:val="both"/>
        <w:rPr>
          <w:rFonts w:eastAsia="SimSun"/>
          <w:bCs/>
          <w:color w:val="000000"/>
          <w:szCs w:val="28"/>
        </w:rPr>
      </w:pPr>
      <w:r w:rsidRPr="00BC359C">
        <w:rPr>
          <w:rFonts w:eastAsia="SimSun"/>
          <w:bCs/>
          <w:color w:val="000000"/>
          <w:szCs w:val="28"/>
        </w:rPr>
        <w:t xml:space="preserve">принять решение о переводе в соответствующий режим функционирования органов управления, сил и средств РСЧС </w:t>
      </w:r>
      <w:proofErr w:type="gramStart"/>
      <w:r w:rsidRPr="00BC359C">
        <w:rPr>
          <w:rFonts w:eastAsia="SimSun"/>
          <w:bCs/>
          <w:color w:val="000000"/>
          <w:szCs w:val="28"/>
        </w:rPr>
        <w:t>согласно</w:t>
      </w:r>
      <w:proofErr w:type="gramEnd"/>
      <w:r w:rsidRPr="00BC359C">
        <w:rPr>
          <w:rFonts w:eastAsia="SimSun"/>
          <w:bCs/>
          <w:color w:val="000000"/>
          <w:szCs w:val="28"/>
        </w:rPr>
        <w:t xml:space="preserve"> Федерального закона № 68-ФЗ;</w:t>
      </w:r>
    </w:p>
    <w:p w14:paraId="3B3F5488" w14:textId="77777777" w:rsidR="000406F4" w:rsidRPr="00BC359C" w:rsidRDefault="000406F4" w:rsidP="00CA46C0">
      <w:pPr>
        <w:spacing w:line="276" w:lineRule="auto"/>
        <w:ind w:firstLine="709"/>
        <w:jc w:val="both"/>
        <w:rPr>
          <w:rFonts w:eastAsia="SimSun"/>
          <w:bCs/>
          <w:color w:val="000000"/>
          <w:szCs w:val="28"/>
        </w:rPr>
      </w:pPr>
      <w:r w:rsidRPr="00BC359C">
        <w:rPr>
          <w:rFonts w:eastAsia="SimSun"/>
          <w:bCs/>
          <w:color w:val="000000"/>
          <w:szCs w:val="28"/>
        </w:rPr>
        <w:lastRenderedPageBreak/>
        <w:t>проверить готовность системы оповещения населения;</w:t>
      </w:r>
    </w:p>
    <w:p w14:paraId="079AB7FB" w14:textId="77777777" w:rsidR="000406F4" w:rsidRPr="00BC359C" w:rsidRDefault="000406F4" w:rsidP="00CA46C0">
      <w:pPr>
        <w:spacing w:line="276" w:lineRule="auto"/>
        <w:ind w:firstLine="709"/>
        <w:jc w:val="both"/>
        <w:rPr>
          <w:rFonts w:eastAsia="SimSun"/>
          <w:bCs/>
          <w:color w:val="000000"/>
          <w:szCs w:val="28"/>
        </w:rPr>
      </w:pPr>
      <w:r w:rsidRPr="00BC359C">
        <w:rPr>
          <w:rFonts w:eastAsia="SimSun"/>
          <w:bCs/>
          <w:color w:val="000000"/>
          <w:szCs w:val="28"/>
        </w:rPr>
        <w:t>оповестить население, руководителей муниципальных образований (далее - МО), предприятий и организаций об угрозе возникновения ЧС;</w:t>
      </w:r>
    </w:p>
    <w:p w14:paraId="5590D21A" w14:textId="77777777" w:rsidR="000406F4" w:rsidRPr="00BC359C" w:rsidRDefault="000406F4" w:rsidP="00CA46C0">
      <w:pPr>
        <w:spacing w:line="276" w:lineRule="auto"/>
        <w:ind w:firstLine="708"/>
        <w:jc w:val="both"/>
        <w:rPr>
          <w:rFonts w:eastAsia="SimSun"/>
          <w:bCs/>
          <w:color w:val="000000"/>
          <w:szCs w:val="28"/>
        </w:rPr>
      </w:pPr>
      <w:r w:rsidRPr="00BC359C">
        <w:rPr>
          <w:rFonts w:eastAsia="SimSun"/>
          <w:bCs/>
          <w:color w:val="000000"/>
          <w:szCs w:val="28"/>
        </w:rPr>
        <w:t xml:space="preserve">быть в готовности к задействованию системы оповещения населения о ЧС </w:t>
      </w:r>
      <w:r w:rsidRPr="00BC359C">
        <w:rPr>
          <w:rFonts w:eastAsia="SimSun"/>
          <w:bCs/>
          <w:color w:val="000000"/>
          <w:szCs w:val="28"/>
        </w:rPr>
        <w:br/>
        <w:t>и информированию, о порядке действий при возникновении ЧС;</w:t>
      </w:r>
    </w:p>
    <w:p w14:paraId="2FD918F2" w14:textId="77777777" w:rsidR="000406F4" w:rsidRPr="00BC359C" w:rsidRDefault="000406F4" w:rsidP="00CA46C0">
      <w:pPr>
        <w:spacing w:line="276" w:lineRule="auto"/>
        <w:ind w:firstLine="709"/>
        <w:jc w:val="both"/>
        <w:rPr>
          <w:rFonts w:eastAsia="SimSun"/>
          <w:bCs/>
          <w:color w:val="000000"/>
          <w:szCs w:val="28"/>
        </w:rPr>
      </w:pPr>
      <w:r w:rsidRPr="00BC359C">
        <w:rPr>
          <w:rFonts w:eastAsia="SimSun"/>
          <w:bCs/>
          <w:color w:val="000000"/>
          <w:szCs w:val="28"/>
        </w:rPr>
        <w:t>быть в готовности принять решение на ликвидацию последствий ЧС;</w:t>
      </w:r>
    </w:p>
    <w:p w14:paraId="369ECC2A" w14:textId="77777777" w:rsidR="000406F4" w:rsidRPr="00BC359C" w:rsidRDefault="000406F4" w:rsidP="00CA46C0">
      <w:pPr>
        <w:spacing w:line="276" w:lineRule="auto"/>
        <w:ind w:firstLine="709"/>
        <w:jc w:val="both"/>
        <w:rPr>
          <w:rFonts w:eastAsia="Times New Roman"/>
          <w:szCs w:val="28"/>
        </w:rPr>
      </w:pPr>
      <w:r w:rsidRPr="00BC359C">
        <w:rPr>
          <w:szCs w:val="28"/>
        </w:rPr>
        <w:t>быть в готовности использовать резервы финансовых и материальных ресурсов для ликвидации последствий ЧС;</w:t>
      </w:r>
    </w:p>
    <w:p w14:paraId="050B2F58" w14:textId="77777777" w:rsidR="000406F4" w:rsidRPr="00BC359C" w:rsidRDefault="000406F4" w:rsidP="00CA46C0">
      <w:pPr>
        <w:spacing w:line="276" w:lineRule="auto"/>
        <w:ind w:firstLine="709"/>
        <w:jc w:val="both"/>
        <w:rPr>
          <w:szCs w:val="28"/>
        </w:rPr>
      </w:pPr>
      <w:r w:rsidRPr="00BC359C">
        <w:rPr>
          <w:szCs w:val="28"/>
        </w:rPr>
        <w:t>проводить мониторинг гидрометеорологической обстановки;</w:t>
      </w:r>
    </w:p>
    <w:p w14:paraId="1923EC68" w14:textId="47F17330" w:rsidR="000406F4" w:rsidRPr="00BC359C" w:rsidRDefault="000406F4" w:rsidP="00CA46C0">
      <w:pPr>
        <w:spacing w:line="276" w:lineRule="auto"/>
        <w:ind w:firstLine="709"/>
        <w:jc w:val="both"/>
        <w:rPr>
          <w:szCs w:val="28"/>
        </w:rPr>
      </w:pPr>
      <w:r w:rsidRPr="00BC359C">
        <w:rPr>
          <w:szCs w:val="28"/>
        </w:rPr>
        <w:t xml:space="preserve">усилить </w:t>
      </w:r>
      <w:proofErr w:type="gramStart"/>
      <w:r w:rsidRPr="00BC359C">
        <w:rPr>
          <w:szCs w:val="28"/>
        </w:rPr>
        <w:t>контроль</w:t>
      </w:r>
      <w:r w:rsidR="00F414F6" w:rsidRPr="00BC359C">
        <w:rPr>
          <w:szCs w:val="28"/>
        </w:rPr>
        <w:t xml:space="preserve"> </w:t>
      </w:r>
      <w:r w:rsidRPr="00BC359C">
        <w:rPr>
          <w:szCs w:val="28"/>
        </w:rPr>
        <w:t>за</w:t>
      </w:r>
      <w:proofErr w:type="gramEnd"/>
      <w:r w:rsidRPr="00BC359C">
        <w:rPr>
          <w:szCs w:val="28"/>
        </w:rPr>
        <w:t xml:space="preserve"> обстановкой по линии дежурно-диспетчерских служб, обеспечить немедленное прохождение информации и докладов;</w:t>
      </w:r>
    </w:p>
    <w:p w14:paraId="1231166B" w14:textId="77777777" w:rsidR="000406F4" w:rsidRPr="00BC359C" w:rsidRDefault="000406F4" w:rsidP="00CA46C0">
      <w:pPr>
        <w:spacing w:line="276" w:lineRule="auto"/>
        <w:ind w:firstLine="709"/>
        <w:jc w:val="both"/>
        <w:rPr>
          <w:szCs w:val="28"/>
        </w:rPr>
      </w:pPr>
      <w:r w:rsidRPr="00BC359C">
        <w:rPr>
          <w:szCs w:val="28"/>
        </w:rPr>
        <w:t>уточнить силы и средства, привлекаемые на выполнение превентивных мероприятий, проведение аварийных, спасательно-восстановительных работ;</w:t>
      </w:r>
    </w:p>
    <w:p w14:paraId="0035C909" w14:textId="77777777" w:rsidR="000406F4" w:rsidRPr="00BC359C" w:rsidRDefault="000406F4" w:rsidP="00CA46C0">
      <w:pPr>
        <w:spacing w:line="276" w:lineRule="auto"/>
        <w:ind w:firstLine="709"/>
        <w:jc w:val="both"/>
        <w:rPr>
          <w:szCs w:val="28"/>
        </w:rPr>
      </w:pPr>
      <w:r w:rsidRPr="00BC359C">
        <w:rPr>
          <w:szCs w:val="28"/>
        </w:rPr>
        <w:t>уточнить планы действий (взаимодействия) по предупреждению и ликвидации ЧС с учетом источников прогнозируемых ЧС и мест их вероятного возникновения;</w:t>
      </w:r>
    </w:p>
    <w:p w14:paraId="2A6E20A8" w14:textId="77777777" w:rsidR="000406F4" w:rsidRPr="00BC359C" w:rsidRDefault="000406F4" w:rsidP="00CA46C0">
      <w:pPr>
        <w:spacing w:line="276" w:lineRule="auto"/>
        <w:ind w:firstLine="709"/>
        <w:jc w:val="both"/>
        <w:rPr>
          <w:szCs w:val="28"/>
        </w:rPr>
      </w:pPr>
      <w:r w:rsidRPr="00BC359C">
        <w:rPr>
          <w:szCs w:val="28"/>
        </w:rPr>
        <w:t>привести в готовность к ликвидации последствий ЧС силы и средства территориальных и функциональных подсистем РСЧС (автодорожная служба, железнодорожная служба, службы электр</w:t>
      </w:r>
      <w:proofErr w:type="gramStart"/>
      <w:r w:rsidRPr="00BC359C">
        <w:rPr>
          <w:szCs w:val="28"/>
        </w:rPr>
        <w:t>о-</w:t>
      </w:r>
      <w:proofErr w:type="gramEnd"/>
      <w:r w:rsidRPr="00BC359C">
        <w:rPr>
          <w:szCs w:val="28"/>
        </w:rPr>
        <w:t>, водо-, газоснабжения и канализации, служба связи и оповещения), усилить состав и оснащение соответствующих аварийно-восстановительных формирований;</w:t>
      </w:r>
    </w:p>
    <w:p w14:paraId="5DE7A453" w14:textId="77777777" w:rsidR="000406F4" w:rsidRPr="00BC359C" w:rsidRDefault="000406F4" w:rsidP="00CA46C0">
      <w:pPr>
        <w:spacing w:line="276" w:lineRule="auto"/>
        <w:ind w:firstLine="709"/>
        <w:jc w:val="both"/>
        <w:rPr>
          <w:szCs w:val="28"/>
        </w:rPr>
      </w:pPr>
      <w:r w:rsidRPr="00BC359C">
        <w:rPr>
          <w:szCs w:val="28"/>
        </w:rPr>
        <w:t>обеспечить взаимодействие со службами РСЧС по уточнению рисков возникновения чрезвычайных ситуаций и уменьшению их последствий;</w:t>
      </w:r>
    </w:p>
    <w:p w14:paraId="1A97DD78" w14:textId="77777777" w:rsidR="000406F4" w:rsidRPr="00BC359C" w:rsidRDefault="000406F4" w:rsidP="00CA46C0">
      <w:pPr>
        <w:spacing w:line="276" w:lineRule="auto"/>
        <w:ind w:firstLine="709"/>
        <w:jc w:val="both"/>
        <w:rPr>
          <w:szCs w:val="28"/>
        </w:rPr>
      </w:pPr>
      <w:r w:rsidRPr="00BC359C">
        <w:rPr>
          <w:szCs w:val="28"/>
        </w:rPr>
        <w:t xml:space="preserve">организовать своевременное проведение превентивных мероприятий по снижению риска возникновения чрезвычайных ситуаций и уменьшению их последствий;  </w:t>
      </w:r>
    </w:p>
    <w:p w14:paraId="4F180BDA" w14:textId="77777777" w:rsidR="000406F4" w:rsidRPr="00BC359C" w:rsidRDefault="000406F4" w:rsidP="00CA46C0">
      <w:pPr>
        <w:spacing w:line="276" w:lineRule="auto"/>
        <w:ind w:firstLine="709"/>
        <w:jc w:val="both"/>
        <w:rPr>
          <w:szCs w:val="28"/>
        </w:rPr>
      </w:pPr>
      <w:r w:rsidRPr="00BC359C">
        <w:rPr>
          <w:szCs w:val="28"/>
        </w:rPr>
        <w:t>моделировать возможное развитие событий (от прогноза, до возникновения ЧС), определять состав сил, которые необходимо подготовить к применению;</w:t>
      </w:r>
    </w:p>
    <w:p w14:paraId="688B7A11" w14:textId="77777777" w:rsidR="000406F4" w:rsidRDefault="000406F4" w:rsidP="00CA46C0">
      <w:pPr>
        <w:spacing w:line="276" w:lineRule="auto"/>
        <w:ind w:firstLine="709"/>
        <w:jc w:val="both"/>
        <w:rPr>
          <w:szCs w:val="28"/>
        </w:rPr>
      </w:pPr>
      <w:r w:rsidRPr="00BC359C">
        <w:rPr>
          <w:szCs w:val="28"/>
        </w:rPr>
        <w:t>Обеспечить постоянный сбор и обмен информацией с оперативной дежурной сменой ЦУКС.</w:t>
      </w:r>
    </w:p>
    <w:p w14:paraId="40FB969F" w14:textId="77777777" w:rsidR="001672FF" w:rsidRPr="00BC359C" w:rsidRDefault="001672FF" w:rsidP="00CA46C0">
      <w:pPr>
        <w:spacing w:line="276" w:lineRule="auto"/>
        <w:ind w:firstLine="709"/>
        <w:jc w:val="both"/>
        <w:rPr>
          <w:szCs w:val="28"/>
        </w:rPr>
      </w:pPr>
    </w:p>
    <w:p w14:paraId="49D6D024" w14:textId="77777777" w:rsidR="000406F4" w:rsidRDefault="000406F4" w:rsidP="00CA46C0">
      <w:pPr>
        <w:spacing w:line="276" w:lineRule="auto"/>
        <w:ind w:firstLine="709"/>
        <w:jc w:val="both"/>
        <w:rPr>
          <w:szCs w:val="28"/>
        </w:rPr>
      </w:pPr>
      <w:r w:rsidRPr="00BC359C">
        <w:rPr>
          <w:szCs w:val="28"/>
        </w:rPr>
        <w:t>В случае ухудшения погодных условий всем ЕДДС МО каждые 2 часа докладывать в ЦУКС о складывающейся обстановке на вверенной территории.</w:t>
      </w:r>
    </w:p>
    <w:p w14:paraId="56F99CA7" w14:textId="77777777" w:rsidR="001672FF" w:rsidRPr="00BC359C" w:rsidRDefault="001672FF" w:rsidP="00CA46C0">
      <w:pPr>
        <w:spacing w:line="276" w:lineRule="auto"/>
        <w:ind w:firstLine="709"/>
        <w:jc w:val="both"/>
        <w:rPr>
          <w:szCs w:val="28"/>
        </w:rPr>
      </w:pPr>
    </w:p>
    <w:p w14:paraId="14F11413" w14:textId="297490A7" w:rsidR="0036000D" w:rsidRDefault="000406F4" w:rsidP="00CA46C0">
      <w:pPr>
        <w:spacing w:line="276" w:lineRule="auto"/>
        <w:ind w:firstLine="709"/>
        <w:jc w:val="both"/>
        <w:rPr>
          <w:szCs w:val="28"/>
        </w:rPr>
      </w:pPr>
      <w:r w:rsidRPr="00BC359C">
        <w:rPr>
          <w:szCs w:val="28"/>
        </w:rPr>
        <w:t>Муниципальным образованиям прогноз и модели возможного развития ситуации довести до сельских посел</w:t>
      </w:r>
      <w:r w:rsidR="00BC359C">
        <w:rPr>
          <w:szCs w:val="28"/>
        </w:rPr>
        <w:t>ений, служб РСЧС, местных радио</w:t>
      </w:r>
      <w:r w:rsidR="00BC359C">
        <w:rPr>
          <w:szCs w:val="28"/>
        </w:rPr>
        <w:br/>
      </w:r>
      <w:r w:rsidRPr="00BC359C">
        <w:rPr>
          <w:szCs w:val="28"/>
        </w:rPr>
        <w:t>и телерадиоканалов, средств массовой информации, разместить в местных социальных сетях интернет сообщества.</w:t>
      </w:r>
    </w:p>
    <w:p w14:paraId="6A8DA4D6" w14:textId="77777777" w:rsidR="001672FF" w:rsidRDefault="001672FF" w:rsidP="00CA46C0">
      <w:pPr>
        <w:spacing w:line="276" w:lineRule="auto"/>
        <w:ind w:firstLine="709"/>
        <w:jc w:val="both"/>
        <w:rPr>
          <w:szCs w:val="28"/>
        </w:rPr>
      </w:pPr>
    </w:p>
    <w:p w14:paraId="634BE5A5" w14:textId="77777777" w:rsidR="001672FF" w:rsidRDefault="001672FF" w:rsidP="00CA46C0">
      <w:pPr>
        <w:spacing w:line="276" w:lineRule="auto"/>
        <w:ind w:firstLine="709"/>
        <w:jc w:val="both"/>
        <w:rPr>
          <w:szCs w:val="28"/>
        </w:rPr>
      </w:pPr>
    </w:p>
    <w:p w14:paraId="1831B030" w14:textId="77777777" w:rsidR="001672FF" w:rsidRPr="00BC359C" w:rsidRDefault="001672FF" w:rsidP="00CA46C0">
      <w:pPr>
        <w:spacing w:line="276" w:lineRule="auto"/>
        <w:ind w:firstLine="709"/>
        <w:jc w:val="both"/>
        <w:rPr>
          <w:szCs w:val="28"/>
        </w:rPr>
      </w:pPr>
    </w:p>
    <w:p w14:paraId="63FEDB9A" w14:textId="177FA293" w:rsidR="00F111B7" w:rsidRPr="00BC359C" w:rsidRDefault="00D52637" w:rsidP="00CA46C0">
      <w:pPr>
        <w:spacing w:line="276" w:lineRule="auto"/>
        <w:ind w:left="708"/>
        <w:jc w:val="both"/>
        <w:rPr>
          <w:szCs w:val="28"/>
        </w:rPr>
      </w:pPr>
      <w:r w:rsidRPr="00BC359C">
        <w:rPr>
          <w:szCs w:val="28"/>
        </w:rPr>
        <w:t>О</w:t>
      </w:r>
      <w:r w:rsidR="000406F4" w:rsidRPr="00BC359C">
        <w:rPr>
          <w:szCs w:val="28"/>
        </w:rPr>
        <w:t xml:space="preserve">б исполнении доложить на электронный адрес ЦУКС Главного управления </w:t>
      </w:r>
    </w:p>
    <w:p w14:paraId="7F313507" w14:textId="65170BE4" w:rsidR="0086328D" w:rsidRDefault="000406F4" w:rsidP="00D763E6">
      <w:pPr>
        <w:spacing w:line="276" w:lineRule="auto"/>
        <w:jc w:val="both"/>
        <w:rPr>
          <w:szCs w:val="28"/>
        </w:rPr>
      </w:pPr>
      <w:r w:rsidRPr="00BC359C">
        <w:rPr>
          <w:szCs w:val="28"/>
        </w:rPr>
        <w:t>МЧС России по Республике Башкортостан (</w:t>
      </w:r>
      <w:hyperlink r:id="rId10" w:history="1">
        <w:r w:rsidRPr="00BC359C">
          <w:rPr>
            <w:rStyle w:val="af"/>
            <w:szCs w:val="28"/>
          </w:rPr>
          <w:t>cuks@02.mchs.gov.ru</w:t>
        </w:r>
      </w:hyperlink>
      <w:r w:rsidRPr="00BC359C">
        <w:rPr>
          <w:szCs w:val="28"/>
        </w:rPr>
        <w:t>) в течение 2 часов предоставить рапорта по превентивным мероприятиям. По возникшим вопросам обращаться по телефону 8 (347) 272-55-60</w:t>
      </w:r>
      <w:r w:rsidR="00B518D2" w:rsidRPr="00BC359C">
        <w:rPr>
          <w:szCs w:val="28"/>
        </w:rPr>
        <w:t>.</w:t>
      </w:r>
    </w:p>
    <w:p w14:paraId="4030065D" w14:textId="77777777" w:rsidR="00D763E6" w:rsidRDefault="00D763E6" w:rsidP="00D763E6">
      <w:pPr>
        <w:spacing w:line="276" w:lineRule="auto"/>
        <w:jc w:val="both"/>
        <w:rPr>
          <w:szCs w:val="28"/>
        </w:rPr>
      </w:pPr>
    </w:p>
    <w:p w14:paraId="0D710424" w14:textId="77777777" w:rsidR="00D763E6" w:rsidRDefault="00D763E6" w:rsidP="00D763E6">
      <w:pPr>
        <w:spacing w:line="276" w:lineRule="auto"/>
        <w:jc w:val="both"/>
        <w:rPr>
          <w:szCs w:val="28"/>
        </w:rPr>
      </w:pPr>
    </w:p>
    <w:p w14:paraId="43B89133" w14:textId="77777777" w:rsidR="00D763E6" w:rsidRDefault="00D763E6" w:rsidP="00D763E6">
      <w:pPr>
        <w:spacing w:line="276" w:lineRule="auto"/>
        <w:jc w:val="both"/>
        <w:rPr>
          <w:szCs w:val="28"/>
        </w:rPr>
      </w:pPr>
    </w:p>
    <w:p w14:paraId="4FD3AE29" w14:textId="77777777" w:rsidR="00253C98" w:rsidRDefault="00253C98" w:rsidP="00253C98">
      <w:pPr>
        <w:shd w:val="clear" w:color="auto" w:fill="FFFFFF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Заместитель начальника </w:t>
      </w:r>
    </w:p>
    <w:p w14:paraId="06CD4B24" w14:textId="1B4A3A59" w:rsidR="00253C98" w:rsidRDefault="00253C98" w:rsidP="00253C98">
      <w:pPr>
        <w:shd w:val="clear" w:color="auto" w:fill="FFFFFF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ЦУКС ГУ МЧС России</w:t>
      </w:r>
    </w:p>
    <w:p w14:paraId="0CC85B4E" w14:textId="09AD3BE1" w:rsidR="00253C98" w:rsidRDefault="002B351A" w:rsidP="00253C98">
      <w:pPr>
        <w:shd w:val="clear" w:color="auto" w:fill="FFFFFF"/>
        <w:jc w:val="both"/>
        <w:rPr>
          <w:snapToGrid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B7C9DF0" wp14:editId="091D60A3">
            <wp:simplePos x="0" y="0"/>
            <wp:positionH relativeFrom="column">
              <wp:posOffset>4051935</wp:posOffset>
            </wp:positionH>
            <wp:positionV relativeFrom="paragraph">
              <wp:posOffset>57785</wp:posOffset>
            </wp:positionV>
            <wp:extent cx="926465" cy="676275"/>
            <wp:effectExtent l="0" t="0" r="0" b="0"/>
            <wp:wrapNone/>
            <wp:docPr id="1" name="Рисунок 1" descr="C:\Users\disp8\Desktop\подписи\Колбин С.А.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disp8\Desktop\подписи\Колбин С.А.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3C98">
        <w:rPr>
          <w:snapToGrid w:val="0"/>
          <w:sz w:val="26"/>
          <w:szCs w:val="26"/>
        </w:rPr>
        <w:t>по Республике Башкортостан</w:t>
      </w:r>
    </w:p>
    <w:p w14:paraId="7D636DCA" w14:textId="712ADBFB" w:rsidR="00253C98" w:rsidRDefault="00253C98" w:rsidP="00253C98">
      <w:pPr>
        <w:shd w:val="clear" w:color="auto" w:fill="FFFFFF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(старший оперативный дежурный) </w:t>
      </w:r>
    </w:p>
    <w:p w14:paraId="6A77CFE6" w14:textId="77777777" w:rsidR="00253C98" w:rsidRDefault="00253C98" w:rsidP="00253C98">
      <w:pPr>
        <w:shd w:val="clear" w:color="auto" w:fill="FFFFFF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>подполковник внутренней службы</w:t>
      </w:r>
      <w:r>
        <w:rPr>
          <w:snapToGrid w:val="0"/>
          <w:sz w:val="26"/>
          <w:szCs w:val="26"/>
        </w:rPr>
        <w:tab/>
      </w:r>
      <w:r>
        <w:rPr>
          <w:snapToGrid w:val="0"/>
          <w:sz w:val="26"/>
          <w:szCs w:val="26"/>
        </w:rPr>
        <w:tab/>
        <w:t xml:space="preserve">                                                           С.А. Колбин</w:t>
      </w:r>
    </w:p>
    <w:p w14:paraId="7F787AC4" w14:textId="7003A4A8" w:rsidR="00D6110D" w:rsidRPr="00BC359C" w:rsidRDefault="00D6110D" w:rsidP="00B936CD">
      <w:pPr>
        <w:spacing w:line="360" w:lineRule="auto"/>
        <w:jc w:val="both"/>
        <w:rPr>
          <w:szCs w:val="28"/>
        </w:rPr>
      </w:pPr>
    </w:p>
    <w:p w14:paraId="6863B463" w14:textId="77777777" w:rsidR="007F47BD" w:rsidRPr="00BC359C" w:rsidRDefault="007F47BD" w:rsidP="00CA2ECD">
      <w:pPr>
        <w:spacing w:line="360" w:lineRule="auto"/>
        <w:jc w:val="both"/>
        <w:rPr>
          <w:szCs w:val="28"/>
        </w:rPr>
      </w:pPr>
    </w:p>
    <w:tbl>
      <w:tblPr>
        <w:tblStyle w:val="a8"/>
        <w:tblW w:w="10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7433"/>
        <w:gridCol w:w="360"/>
        <w:gridCol w:w="2442"/>
      </w:tblGrid>
      <w:tr w:rsidR="00D20F37" w:rsidRPr="00F414F6" w14:paraId="0587AE07" w14:textId="77777777" w:rsidTr="00A94ABF">
        <w:trPr>
          <w:cantSplit/>
          <w:trHeight w:hRule="exact" w:val="2454"/>
        </w:trPr>
        <w:tc>
          <w:tcPr>
            <w:tcW w:w="7433" w:type="dxa"/>
            <w:shd w:val="clear" w:color="auto" w:fill="auto"/>
          </w:tcPr>
          <w:p w14:paraId="7DC53AAF" w14:textId="26A5D78D" w:rsidR="0018030F" w:rsidRPr="00873A5C" w:rsidRDefault="0018030F" w:rsidP="00A94ABF">
            <w:pPr>
              <w:rPr>
                <w:color w:val="FF0000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1269342D" w14:textId="4728452C" w:rsidR="0082686F" w:rsidRPr="00873A5C" w:rsidRDefault="0082686F" w:rsidP="002D5286">
            <w:pPr>
              <w:rPr>
                <w:color w:val="FF0000"/>
                <w:szCs w:val="28"/>
              </w:rPr>
            </w:pPr>
          </w:p>
        </w:tc>
        <w:tc>
          <w:tcPr>
            <w:tcW w:w="2442" w:type="dxa"/>
            <w:shd w:val="clear" w:color="auto" w:fill="auto"/>
          </w:tcPr>
          <w:p w14:paraId="2EEAECB5" w14:textId="6FE1B5FB" w:rsidR="0082686F" w:rsidRPr="00873A5C" w:rsidRDefault="0082686F" w:rsidP="00A94ABF">
            <w:pPr>
              <w:jc w:val="right"/>
              <w:rPr>
                <w:color w:val="FF0000"/>
                <w:szCs w:val="28"/>
              </w:rPr>
            </w:pPr>
          </w:p>
        </w:tc>
      </w:tr>
      <w:tr w:rsidR="000B1ED1" w:rsidRPr="00D20F37" w14:paraId="76DEE316" w14:textId="77777777" w:rsidTr="00BC359C">
        <w:trPr>
          <w:gridAfter w:val="1"/>
          <w:wAfter w:w="2442" w:type="dxa"/>
          <w:cantSplit/>
          <w:trHeight w:hRule="exact" w:val="80"/>
        </w:trPr>
        <w:tc>
          <w:tcPr>
            <w:tcW w:w="7433" w:type="dxa"/>
            <w:shd w:val="clear" w:color="auto" w:fill="auto"/>
          </w:tcPr>
          <w:sdt>
            <w:sdtPr>
              <w:rPr>
                <w:color w:val="FFFFFF" w:themeColor="background1"/>
              </w:rPr>
              <w:alias w:val="метка2"/>
              <w:tag w:val="метка2"/>
              <w:id w:val="1600991392"/>
              <w:lock w:val="sdtContentLocked"/>
              <w:placeholder>
                <w:docPart w:val="DefaultPlaceholder_-1854013440"/>
              </w:placeholder>
            </w:sdtPr>
            <w:sdtEndPr>
              <w:rPr>
                <w:lang w:val="en-US"/>
              </w:rPr>
            </w:sdtEndPr>
            <w:sdtContent>
              <w:p w14:paraId="412C06F4" w14:textId="77777777" w:rsidR="000B1ED1" w:rsidRPr="000B1ED1" w:rsidRDefault="000B1ED1" w:rsidP="000B1ED1">
                <w:pPr>
                  <w:jc w:val="center"/>
                  <w:rPr>
                    <w:color w:val="FFFFFF" w:themeColor="background1"/>
                    <w:lang w:val="en-US"/>
                  </w:rPr>
                </w:pPr>
                <w:r w:rsidRPr="000B1ED1">
                  <w:rPr>
                    <w:color w:val="FFFFFF" w:themeColor="background1"/>
                  </w:rPr>
                  <w:t xml:space="preserve">                                         </w:t>
                </w:r>
                <w:r w:rsidRPr="000B1ED1">
                  <w:rPr>
                    <w:color w:val="FFFFFF" w:themeColor="background1"/>
                    <w:lang w:val="en-US"/>
                  </w:rPr>
                  <w:t>DSSIGNATURE</w:t>
                </w:r>
              </w:p>
            </w:sdtContent>
          </w:sdt>
        </w:tc>
        <w:tc>
          <w:tcPr>
            <w:tcW w:w="360" w:type="dxa"/>
            <w:shd w:val="clear" w:color="auto" w:fill="auto"/>
          </w:tcPr>
          <w:p w14:paraId="51139243" w14:textId="77777777" w:rsidR="000B1ED1" w:rsidRDefault="000B1ED1" w:rsidP="005A4D43">
            <w:pPr>
              <w:jc w:val="right"/>
              <w:rPr>
                <w:color w:val="000000" w:themeColor="text1"/>
              </w:rPr>
            </w:pPr>
          </w:p>
        </w:tc>
      </w:tr>
    </w:tbl>
    <w:p w14:paraId="776A54BA" w14:textId="77777777" w:rsidR="00F414F6" w:rsidRDefault="00F414F6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64F904F1" w14:textId="77777777" w:rsidR="00560E71" w:rsidRDefault="00560E71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403F791A" w14:textId="77777777" w:rsidR="00560E71" w:rsidRDefault="00560E71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2062FC11" w14:textId="77777777" w:rsidR="00560E71" w:rsidRDefault="00560E71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45F9E2FB" w14:textId="77777777" w:rsidR="00560E71" w:rsidRDefault="00560E71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0ECEC141" w14:textId="77777777" w:rsidR="00CA46C0" w:rsidRDefault="00CA46C0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2CD8A05F" w14:textId="77777777" w:rsidR="00CA46C0" w:rsidRDefault="00CA46C0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0D8D3A7A" w14:textId="77777777" w:rsidR="00CA46C0" w:rsidRDefault="00CA46C0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7E090540" w14:textId="77777777" w:rsidR="00CA46C0" w:rsidRDefault="00CA46C0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3B1B6B86" w14:textId="77777777" w:rsidR="00CA46C0" w:rsidRDefault="00CA46C0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25F8D683" w14:textId="77777777" w:rsidR="00CA46C0" w:rsidRDefault="00CA46C0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564A2978" w14:textId="77777777" w:rsidR="00CA46C0" w:rsidRDefault="00CA46C0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7D9E2316" w14:textId="77777777" w:rsidR="00CA46C0" w:rsidRDefault="00CA46C0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191005CA" w14:textId="77777777" w:rsidR="00415456" w:rsidRDefault="00415456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16BAD793" w14:textId="77777777" w:rsidR="00415456" w:rsidRDefault="00415456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09334BA1" w14:textId="77777777" w:rsidR="00CA46C0" w:rsidRDefault="00CA46C0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4538CDD2" w14:textId="77777777" w:rsidR="006F7E82" w:rsidRDefault="006F7E82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0FE91D62" w14:textId="77777777" w:rsidR="00CA46C0" w:rsidRDefault="00CA46C0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7D18ED6C" w14:textId="77777777" w:rsidR="00CA46C0" w:rsidRDefault="00CA46C0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4C5DC32D" w14:textId="77777777" w:rsidR="00D763E6" w:rsidRDefault="00D763E6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441569A4" w14:textId="77777777" w:rsidR="00D763E6" w:rsidRDefault="00D763E6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0595023C" w14:textId="77777777" w:rsidR="00D763E6" w:rsidRDefault="00D763E6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1CD82056" w14:textId="77777777" w:rsidR="00643EF0" w:rsidRDefault="00643EF0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7625BE2D" w14:textId="77777777" w:rsidR="00CA46C0" w:rsidRDefault="00CA46C0" w:rsidP="00F414F6">
      <w:pPr>
        <w:tabs>
          <w:tab w:val="left" w:pos="1260"/>
        </w:tabs>
        <w:jc w:val="both"/>
        <w:rPr>
          <w:sz w:val="20"/>
          <w:szCs w:val="20"/>
        </w:rPr>
      </w:pPr>
    </w:p>
    <w:p w14:paraId="5A14FDF6" w14:textId="7F4ADBF2" w:rsidR="00873A5C" w:rsidRDefault="00253C98" w:rsidP="00A96EE7">
      <w:pPr>
        <w:jc w:val="both"/>
        <w:rPr>
          <w:sz w:val="20"/>
          <w:szCs w:val="20"/>
        </w:rPr>
      </w:pPr>
      <w:r>
        <w:rPr>
          <w:sz w:val="20"/>
          <w:szCs w:val="20"/>
        </w:rPr>
        <w:t>С.Е. Сорокин</w:t>
      </w:r>
    </w:p>
    <w:p w14:paraId="4ACFFF5A" w14:textId="1D1C134A" w:rsidR="0055609A" w:rsidRPr="00380ECF" w:rsidRDefault="00253C98" w:rsidP="00A96EE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 (347) 248-23-72</w:t>
      </w:r>
    </w:p>
    <w:sectPr w:rsidR="0055609A" w:rsidRPr="00380ECF" w:rsidSect="00382AF5">
      <w:headerReference w:type="default" r:id="rId12"/>
      <w:pgSz w:w="11906" w:h="16838"/>
      <w:pgMar w:top="1134" w:right="567" w:bottom="1134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843F9" w14:textId="77777777" w:rsidR="004D37CE" w:rsidRDefault="004D37CE" w:rsidP="00893D93">
      <w:r>
        <w:separator/>
      </w:r>
    </w:p>
  </w:endnote>
  <w:endnote w:type="continuationSeparator" w:id="0">
    <w:p w14:paraId="3C7B77E6" w14:textId="77777777" w:rsidR="004D37CE" w:rsidRDefault="004D37CE" w:rsidP="0089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1F49D" w14:textId="77777777" w:rsidR="004D37CE" w:rsidRDefault="004D37CE" w:rsidP="00893D93">
      <w:r>
        <w:separator/>
      </w:r>
    </w:p>
  </w:footnote>
  <w:footnote w:type="continuationSeparator" w:id="0">
    <w:p w14:paraId="5D9D6B55" w14:textId="77777777" w:rsidR="004D37CE" w:rsidRDefault="004D37CE" w:rsidP="0089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873087"/>
      <w:docPartObj>
        <w:docPartGallery w:val="Page Numbers (Top of Page)"/>
        <w:docPartUnique/>
      </w:docPartObj>
    </w:sdtPr>
    <w:sdtEndPr/>
    <w:sdtContent>
      <w:p w14:paraId="09B61A71" w14:textId="77777777" w:rsidR="00382AF5" w:rsidRDefault="00382AF5">
        <w:pPr>
          <w:pStyle w:val="a9"/>
          <w:jc w:val="center"/>
        </w:pPr>
      </w:p>
      <w:p w14:paraId="7BE6E39F" w14:textId="02261311" w:rsidR="00382AF5" w:rsidRDefault="00382A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000">
          <w:rPr>
            <w:noProof/>
          </w:rPr>
          <w:t>2</w:t>
        </w:r>
        <w:r>
          <w:fldChar w:fldCharType="end"/>
        </w:r>
      </w:p>
    </w:sdtContent>
  </w:sdt>
  <w:p w14:paraId="77891818" w14:textId="77777777" w:rsidR="00382AF5" w:rsidRDefault="00382AF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6F"/>
    <w:rsid w:val="000016EC"/>
    <w:rsid w:val="000038A2"/>
    <w:rsid w:val="000241BA"/>
    <w:rsid w:val="00031478"/>
    <w:rsid w:val="00032B0B"/>
    <w:rsid w:val="000351A0"/>
    <w:rsid w:val="000367AB"/>
    <w:rsid w:val="00037B1E"/>
    <w:rsid w:val="000406F4"/>
    <w:rsid w:val="0004762F"/>
    <w:rsid w:val="00071108"/>
    <w:rsid w:val="00075A86"/>
    <w:rsid w:val="00091C8D"/>
    <w:rsid w:val="00097F5B"/>
    <w:rsid w:val="000A46B4"/>
    <w:rsid w:val="000B1ED1"/>
    <w:rsid w:val="000D3956"/>
    <w:rsid w:val="000D671A"/>
    <w:rsid w:val="000D6980"/>
    <w:rsid w:val="000E1127"/>
    <w:rsid w:val="0011038C"/>
    <w:rsid w:val="00111C2D"/>
    <w:rsid w:val="00121E18"/>
    <w:rsid w:val="00125C54"/>
    <w:rsid w:val="00135D8F"/>
    <w:rsid w:val="001368CF"/>
    <w:rsid w:val="001374D7"/>
    <w:rsid w:val="001407B4"/>
    <w:rsid w:val="00146A7C"/>
    <w:rsid w:val="00150AC7"/>
    <w:rsid w:val="001523DF"/>
    <w:rsid w:val="0016022A"/>
    <w:rsid w:val="001663D0"/>
    <w:rsid w:val="001672FF"/>
    <w:rsid w:val="0018030F"/>
    <w:rsid w:val="00183914"/>
    <w:rsid w:val="00183B62"/>
    <w:rsid w:val="00185AA0"/>
    <w:rsid w:val="0018717A"/>
    <w:rsid w:val="00190BBF"/>
    <w:rsid w:val="00195418"/>
    <w:rsid w:val="001B0E3D"/>
    <w:rsid w:val="001B49B1"/>
    <w:rsid w:val="001B74B8"/>
    <w:rsid w:val="001C1671"/>
    <w:rsid w:val="001C22C1"/>
    <w:rsid w:val="001D5330"/>
    <w:rsid w:val="001D72A4"/>
    <w:rsid w:val="001E1548"/>
    <w:rsid w:val="001E22E9"/>
    <w:rsid w:val="001F1FA3"/>
    <w:rsid w:val="0020580A"/>
    <w:rsid w:val="00207D87"/>
    <w:rsid w:val="002139E4"/>
    <w:rsid w:val="00230EB4"/>
    <w:rsid w:val="002337C8"/>
    <w:rsid w:val="00236285"/>
    <w:rsid w:val="00253152"/>
    <w:rsid w:val="00253C98"/>
    <w:rsid w:val="00267658"/>
    <w:rsid w:val="00273A07"/>
    <w:rsid w:val="00285062"/>
    <w:rsid w:val="00291A8C"/>
    <w:rsid w:val="00292125"/>
    <w:rsid w:val="002A5779"/>
    <w:rsid w:val="002B06CF"/>
    <w:rsid w:val="002B351A"/>
    <w:rsid w:val="002B6A7A"/>
    <w:rsid w:val="002B7128"/>
    <w:rsid w:val="002C0A4D"/>
    <w:rsid w:val="002C2620"/>
    <w:rsid w:val="002D09C3"/>
    <w:rsid w:val="002D4280"/>
    <w:rsid w:val="002D5286"/>
    <w:rsid w:val="002D689D"/>
    <w:rsid w:val="002D7E70"/>
    <w:rsid w:val="002E7FAC"/>
    <w:rsid w:val="002F2C68"/>
    <w:rsid w:val="002F33D3"/>
    <w:rsid w:val="003304FF"/>
    <w:rsid w:val="003319FE"/>
    <w:rsid w:val="00336B1D"/>
    <w:rsid w:val="003420D8"/>
    <w:rsid w:val="00345A4A"/>
    <w:rsid w:val="0036000D"/>
    <w:rsid w:val="003643B4"/>
    <w:rsid w:val="00366032"/>
    <w:rsid w:val="00380ECF"/>
    <w:rsid w:val="00382AF5"/>
    <w:rsid w:val="003832C3"/>
    <w:rsid w:val="00383951"/>
    <w:rsid w:val="00384DD5"/>
    <w:rsid w:val="00385387"/>
    <w:rsid w:val="003A379F"/>
    <w:rsid w:val="003A3D1C"/>
    <w:rsid w:val="003B7DFB"/>
    <w:rsid w:val="003C1809"/>
    <w:rsid w:val="003D18D4"/>
    <w:rsid w:val="003D4311"/>
    <w:rsid w:val="003D78D7"/>
    <w:rsid w:val="003E6F04"/>
    <w:rsid w:val="003F4D9E"/>
    <w:rsid w:val="003F6138"/>
    <w:rsid w:val="003F7B37"/>
    <w:rsid w:val="003F7C00"/>
    <w:rsid w:val="0040375F"/>
    <w:rsid w:val="00405A96"/>
    <w:rsid w:val="004151AC"/>
    <w:rsid w:val="00415456"/>
    <w:rsid w:val="00422343"/>
    <w:rsid w:val="00425CC7"/>
    <w:rsid w:val="00441C40"/>
    <w:rsid w:val="00450094"/>
    <w:rsid w:val="004519F7"/>
    <w:rsid w:val="004554B4"/>
    <w:rsid w:val="004635AB"/>
    <w:rsid w:val="00470DD0"/>
    <w:rsid w:val="004716B3"/>
    <w:rsid w:val="00471713"/>
    <w:rsid w:val="00476995"/>
    <w:rsid w:val="004A2B0A"/>
    <w:rsid w:val="004A6527"/>
    <w:rsid w:val="004A6826"/>
    <w:rsid w:val="004B0520"/>
    <w:rsid w:val="004B1F51"/>
    <w:rsid w:val="004B6C67"/>
    <w:rsid w:val="004C7C2B"/>
    <w:rsid w:val="004D37CE"/>
    <w:rsid w:val="004D6B67"/>
    <w:rsid w:val="004D7534"/>
    <w:rsid w:val="004E71D1"/>
    <w:rsid w:val="004F3EAC"/>
    <w:rsid w:val="005014AD"/>
    <w:rsid w:val="005032A7"/>
    <w:rsid w:val="00505F83"/>
    <w:rsid w:val="0051058E"/>
    <w:rsid w:val="005140CD"/>
    <w:rsid w:val="00514E02"/>
    <w:rsid w:val="00525D7D"/>
    <w:rsid w:val="00527B88"/>
    <w:rsid w:val="00530DB1"/>
    <w:rsid w:val="00537B87"/>
    <w:rsid w:val="00545906"/>
    <w:rsid w:val="00546E81"/>
    <w:rsid w:val="00555DB2"/>
    <w:rsid w:val="0055609A"/>
    <w:rsid w:val="00556C27"/>
    <w:rsid w:val="00556D4C"/>
    <w:rsid w:val="00560E71"/>
    <w:rsid w:val="0056100B"/>
    <w:rsid w:val="00564010"/>
    <w:rsid w:val="0058148A"/>
    <w:rsid w:val="005862DD"/>
    <w:rsid w:val="005A4D43"/>
    <w:rsid w:val="005B3BB4"/>
    <w:rsid w:val="005B51C4"/>
    <w:rsid w:val="005C18AE"/>
    <w:rsid w:val="005D4973"/>
    <w:rsid w:val="005E18F7"/>
    <w:rsid w:val="005E6E88"/>
    <w:rsid w:val="005F4F13"/>
    <w:rsid w:val="00614D72"/>
    <w:rsid w:val="00615E65"/>
    <w:rsid w:val="00616BD7"/>
    <w:rsid w:val="00626C77"/>
    <w:rsid w:val="00626CEE"/>
    <w:rsid w:val="0063345A"/>
    <w:rsid w:val="00643EF0"/>
    <w:rsid w:val="00644059"/>
    <w:rsid w:val="006450EA"/>
    <w:rsid w:val="00645359"/>
    <w:rsid w:val="00651EC0"/>
    <w:rsid w:val="00665271"/>
    <w:rsid w:val="00665B3F"/>
    <w:rsid w:val="00677157"/>
    <w:rsid w:val="00680591"/>
    <w:rsid w:val="00687A43"/>
    <w:rsid w:val="006A2100"/>
    <w:rsid w:val="006A2E7C"/>
    <w:rsid w:val="006B1F69"/>
    <w:rsid w:val="006C352E"/>
    <w:rsid w:val="006D34D3"/>
    <w:rsid w:val="006F158C"/>
    <w:rsid w:val="006F36CC"/>
    <w:rsid w:val="006F7E82"/>
    <w:rsid w:val="00704205"/>
    <w:rsid w:val="00706DD1"/>
    <w:rsid w:val="00711FC4"/>
    <w:rsid w:val="007230F5"/>
    <w:rsid w:val="00725C58"/>
    <w:rsid w:val="007279AC"/>
    <w:rsid w:val="0073598A"/>
    <w:rsid w:val="007413D9"/>
    <w:rsid w:val="007431FA"/>
    <w:rsid w:val="00744238"/>
    <w:rsid w:val="00746086"/>
    <w:rsid w:val="00750768"/>
    <w:rsid w:val="00751419"/>
    <w:rsid w:val="00756C2C"/>
    <w:rsid w:val="007652A0"/>
    <w:rsid w:val="00767E85"/>
    <w:rsid w:val="00773DAB"/>
    <w:rsid w:val="007918F3"/>
    <w:rsid w:val="007B2484"/>
    <w:rsid w:val="007B6D12"/>
    <w:rsid w:val="007C2567"/>
    <w:rsid w:val="007D1062"/>
    <w:rsid w:val="007D3343"/>
    <w:rsid w:val="007D442C"/>
    <w:rsid w:val="007F47BD"/>
    <w:rsid w:val="007F4B01"/>
    <w:rsid w:val="007F5E7A"/>
    <w:rsid w:val="00810F6B"/>
    <w:rsid w:val="00812FE1"/>
    <w:rsid w:val="00822638"/>
    <w:rsid w:val="0082686F"/>
    <w:rsid w:val="008369BD"/>
    <w:rsid w:val="00837672"/>
    <w:rsid w:val="00841C1C"/>
    <w:rsid w:val="00841ED7"/>
    <w:rsid w:val="008479C9"/>
    <w:rsid w:val="0085662C"/>
    <w:rsid w:val="0086328D"/>
    <w:rsid w:val="0087045C"/>
    <w:rsid w:val="00873A5C"/>
    <w:rsid w:val="00891FC1"/>
    <w:rsid w:val="00893D93"/>
    <w:rsid w:val="008B652D"/>
    <w:rsid w:val="008C1175"/>
    <w:rsid w:val="008D4BD7"/>
    <w:rsid w:val="008D677F"/>
    <w:rsid w:val="008D6A6E"/>
    <w:rsid w:val="008E07DE"/>
    <w:rsid w:val="008E16CE"/>
    <w:rsid w:val="008E4017"/>
    <w:rsid w:val="008E754C"/>
    <w:rsid w:val="008F18BB"/>
    <w:rsid w:val="009105DC"/>
    <w:rsid w:val="00913F2F"/>
    <w:rsid w:val="009268C6"/>
    <w:rsid w:val="009422E1"/>
    <w:rsid w:val="00944FA6"/>
    <w:rsid w:val="009501F7"/>
    <w:rsid w:val="00951656"/>
    <w:rsid w:val="00953A03"/>
    <w:rsid w:val="00955079"/>
    <w:rsid w:val="00955A2A"/>
    <w:rsid w:val="00962674"/>
    <w:rsid w:val="00963BAE"/>
    <w:rsid w:val="00970BE4"/>
    <w:rsid w:val="00982659"/>
    <w:rsid w:val="00984127"/>
    <w:rsid w:val="00984C12"/>
    <w:rsid w:val="00985460"/>
    <w:rsid w:val="009A7324"/>
    <w:rsid w:val="009B26B4"/>
    <w:rsid w:val="009B45F2"/>
    <w:rsid w:val="009B743C"/>
    <w:rsid w:val="009C57C2"/>
    <w:rsid w:val="009D59A0"/>
    <w:rsid w:val="00A30C3F"/>
    <w:rsid w:val="00A36FC4"/>
    <w:rsid w:val="00A41E31"/>
    <w:rsid w:val="00A541DF"/>
    <w:rsid w:val="00A6115F"/>
    <w:rsid w:val="00A81386"/>
    <w:rsid w:val="00A82A0B"/>
    <w:rsid w:val="00A87D98"/>
    <w:rsid w:val="00A94ABF"/>
    <w:rsid w:val="00A96EE7"/>
    <w:rsid w:val="00AB2B47"/>
    <w:rsid w:val="00AC4D90"/>
    <w:rsid w:val="00AD0244"/>
    <w:rsid w:val="00AD042D"/>
    <w:rsid w:val="00AE186E"/>
    <w:rsid w:val="00AE450D"/>
    <w:rsid w:val="00AF0099"/>
    <w:rsid w:val="00B0032B"/>
    <w:rsid w:val="00B1291F"/>
    <w:rsid w:val="00B20F21"/>
    <w:rsid w:val="00B22347"/>
    <w:rsid w:val="00B224BD"/>
    <w:rsid w:val="00B31E01"/>
    <w:rsid w:val="00B35A0A"/>
    <w:rsid w:val="00B43B3F"/>
    <w:rsid w:val="00B44DF8"/>
    <w:rsid w:val="00B47383"/>
    <w:rsid w:val="00B518D2"/>
    <w:rsid w:val="00B57089"/>
    <w:rsid w:val="00B655AB"/>
    <w:rsid w:val="00B725B8"/>
    <w:rsid w:val="00B72F00"/>
    <w:rsid w:val="00B813A1"/>
    <w:rsid w:val="00B820CF"/>
    <w:rsid w:val="00B83AC7"/>
    <w:rsid w:val="00B936CD"/>
    <w:rsid w:val="00B93E16"/>
    <w:rsid w:val="00BA3762"/>
    <w:rsid w:val="00BA42E6"/>
    <w:rsid w:val="00BC359C"/>
    <w:rsid w:val="00BC4228"/>
    <w:rsid w:val="00BE09BD"/>
    <w:rsid w:val="00BE2CFC"/>
    <w:rsid w:val="00BE4617"/>
    <w:rsid w:val="00C0026D"/>
    <w:rsid w:val="00C126AF"/>
    <w:rsid w:val="00C126D6"/>
    <w:rsid w:val="00C140FD"/>
    <w:rsid w:val="00C22054"/>
    <w:rsid w:val="00C31265"/>
    <w:rsid w:val="00C325DF"/>
    <w:rsid w:val="00C37140"/>
    <w:rsid w:val="00C428BC"/>
    <w:rsid w:val="00C52915"/>
    <w:rsid w:val="00C57233"/>
    <w:rsid w:val="00C65544"/>
    <w:rsid w:val="00C70ED4"/>
    <w:rsid w:val="00C86543"/>
    <w:rsid w:val="00C86A98"/>
    <w:rsid w:val="00C94338"/>
    <w:rsid w:val="00CA29E1"/>
    <w:rsid w:val="00CA2ECD"/>
    <w:rsid w:val="00CA46C0"/>
    <w:rsid w:val="00CA59AB"/>
    <w:rsid w:val="00CB22A4"/>
    <w:rsid w:val="00CD2832"/>
    <w:rsid w:val="00CD3816"/>
    <w:rsid w:val="00CE5DC3"/>
    <w:rsid w:val="00CF47CF"/>
    <w:rsid w:val="00D03A99"/>
    <w:rsid w:val="00D11D4A"/>
    <w:rsid w:val="00D12FF6"/>
    <w:rsid w:val="00D13A82"/>
    <w:rsid w:val="00D165F8"/>
    <w:rsid w:val="00D20F37"/>
    <w:rsid w:val="00D2440A"/>
    <w:rsid w:val="00D25349"/>
    <w:rsid w:val="00D360A8"/>
    <w:rsid w:val="00D40834"/>
    <w:rsid w:val="00D4121D"/>
    <w:rsid w:val="00D4343B"/>
    <w:rsid w:val="00D43A26"/>
    <w:rsid w:val="00D502C0"/>
    <w:rsid w:val="00D52637"/>
    <w:rsid w:val="00D530FE"/>
    <w:rsid w:val="00D57782"/>
    <w:rsid w:val="00D57F67"/>
    <w:rsid w:val="00D6110D"/>
    <w:rsid w:val="00D62354"/>
    <w:rsid w:val="00D66C50"/>
    <w:rsid w:val="00D738E7"/>
    <w:rsid w:val="00D741DB"/>
    <w:rsid w:val="00D763E6"/>
    <w:rsid w:val="00D76A0A"/>
    <w:rsid w:val="00D84F04"/>
    <w:rsid w:val="00D8615E"/>
    <w:rsid w:val="00DA1A6D"/>
    <w:rsid w:val="00DA3785"/>
    <w:rsid w:val="00DA4774"/>
    <w:rsid w:val="00DA6F1E"/>
    <w:rsid w:val="00DB59DD"/>
    <w:rsid w:val="00DC60B6"/>
    <w:rsid w:val="00DC6347"/>
    <w:rsid w:val="00DD755D"/>
    <w:rsid w:val="00DF1F0C"/>
    <w:rsid w:val="00DF5371"/>
    <w:rsid w:val="00E025A6"/>
    <w:rsid w:val="00E028F0"/>
    <w:rsid w:val="00E10855"/>
    <w:rsid w:val="00E12C3D"/>
    <w:rsid w:val="00E37243"/>
    <w:rsid w:val="00E37EA4"/>
    <w:rsid w:val="00E41368"/>
    <w:rsid w:val="00E47C1E"/>
    <w:rsid w:val="00E564F0"/>
    <w:rsid w:val="00E62A4F"/>
    <w:rsid w:val="00E72016"/>
    <w:rsid w:val="00E736C7"/>
    <w:rsid w:val="00E7465A"/>
    <w:rsid w:val="00E80C67"/>
    <w:rsid w:val="00E9191B"/>
    <w:rsid w:val="00E922E9"/>
    <w:rsid w:val="00E92662"/>
    <w:rsid w:val="00E97251"/>
    <w:rsid w:val="00EB249B"/>
    <w:rsid w:val="00EC1C25"/>
    <w:rsid w:val="00EC6A4B"/>
    <w:rsid w:val="00ED5BB1"/>
    <w:rsid w:val="00ED6867"/>
    <w:rsid w:val="00EE4753"/>
    <w:rsid w:val="00EE5335"/>
    <w:rsid w:val="00EE763F"/>
    <w:rsid w:val="00EE780A"/>
    <w:rsid w:val="00EF147B"/>
    <w:rsid w:val="00F111B7"/>
    <w:rsid w:val="00F13E61"/>
    <w:rsid w:val="00F414F6"/>
    <w:rsid w:val="00F41CA6"/>
    <w:rsid w:val="00F553B5"/>
    <w:rsid w:val="00F60E9C"/>
    <w:rsid w:val="00F70DE7"/>
    <w:rsid w:val="00F85741"/>
    <w:rsid w:val="00F86EC3"/>
    <w:rsid w:val="00F97971"/>
    <w:rsid w:val="00F979EA"/>
    <w:rsid w:val="00FC0A3B"/>
    <w:rsid w:val="00FC2BB7"/>
    <w:rsid w:val="00FC4000"/>
    <w:rsid w:val="00FD3025"/>
    <w:rsid w:val="00FD36DE"/>
    <w:rsid w:val="00FD678F"/>
    <w:rsid w:val="00FD7FA8"/>
    <w:rsid w:val="00FF7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896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F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1EF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C86A9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rsid w:val="00C86A98"/>
    <w:pPr>
      <w:spacing w:after="140" w:line="276" w:lineRule="auto"/>
    </w:pPr>
  </w:style>
  <w:style w:type="paragraph" w:styleId="a5">
    <w:name w:val="List"/>
    <w:basedOn w:val="a4"/>
    <w:rsid w:val="00C86A98"/>
    <w:rPr>
      <w:rFonts w:cs="Arial"/>
    </w:rPr>
  </w:style>
  <w:style w:type="paragraph" w:styleId="a6">
    <w:name w:val="caption"/>
    <w:basedOn w:val="a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C86A98"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F41EF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A1E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9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D93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893D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D93"/>
    <w:rPr>
      <w:rFonts w:ascii="Times New Roman" w:hAnsi="Times New Roman"/>
      <w:sz w:val="28"/>
    </w:rPr>
  </w:style>
  <w:style w:type="character" w:styleId="ad">
    <w:name w:val="Placeholder Text"/>
    <w:basedOn w:val="a0"/>
    <w:uiPriority w:val="99"/>
    <w:semiHidden/>
    <w:rsid w:val="000B1ED1"/>
    <w:rPr>
      <w:color w:val="808080"/>
    </w:rPr>
  </w:style>
  <w:style w:type="paragraph" w:customStyle="1" w:styleId="5">
    <w:name w:val="заголовок 5"/>
    <w:basedOn w:val="a"/>
    <w:next w:val="a"/>
    <w:rsid w:val="00E922E9"/>
    <w:pPr>
      <w:keepNext/>
      <w:jc w:val="center"/>
    </w:pPr>
    <w:rPr>
      <w:rFonts w:ascii="Batang" w:eastAsia="Batang" w:cs="Times New Roman"/>
      <w:b/>
      <w:sz w:val="24"/>
      <w:szCs w:val="20"/>
    </w:rPr>
  </w:style>
  <w:style w:type="character" w:customStyle="1" w:styleId="ae">
    <w:name w:val="Основной шрифт"/>
    <w:rsid w:val="00E922E9"/>
  </w:style>
  <w:style w:type="character" w:styleId="af">
    <w:name w:val="Hyperlink"/>
    <w:semiHidden/>
    <w:unhideWhenUsed/>
    <w:rsid w:val="00E922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F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1EF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C86A9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rsid w:val="00C86A98"/>
    <w:pPr>
      <w:spacing w:after="140" w:line="276" w:lineRule="auto"/>
    </w:pPr>
  </w:style>
  <w:style w:type="paragraph" w:styleId="a5">
    <w:name w:val="List"/>
    <w:basedOn w:val="a4"/>
    <w:rsid w:val="00C86A98"/>
    <w:rPr>
      <w:rFonts w:cs="Arial"/>
    </w:rPr>
  </w:style>
  <w:style w:type="paragraph" w:styleId="a6">
    <w:name w:val="caption"/>
    <w:basedOn w:val="a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C86A98"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F41EF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A1E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9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D93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893D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D93"/>
    <w:rPr>
      <w:rFonts w:ascii="Times New Roman" w:hAnsi="Times New Roman"/>
      <w:sz w:val="28"/>
    </w:rPr>
  </w:style>
  <w:style w:type="character" w:styleId="ad">
    <w:name w:val="Placeholder Text"/>
    <w:basedOn w:val="a0"/>
    <w:uiPriority w:val="99"/>
    <w:semiHidden/>
    <w:rsid w:val="000B1ED1"/>
    <w:rPr>
      <w:color w:val="808080"/>
    </w:rPr>
  </w:style>
  <w:style w:type="paragraph" w:customStyle="1" w:styleId="5">
    <w:name w:val="заголовок 5"/>
    <w:basedOn w:val="a"/>
    <w:next w:val="a"/>
    <w:rsid w:val="00E922E9"/>
    <w:pPr>
      <w:keepNext/>
      <w:jc w:val="center"/>
    </w:pPr>
    <w:rPr>
      <w:rFonts w:ascii="Batang" w:eastAsia="Batang" w:cs="Times New Roman"/>
      <w:b/>
      <w:sz w:val="24"/>
      <w:szCs w:val="20"/>
    </w:rPr>
  </w:style>
  <w:style w:type="character" w:customStyle="1" w:styleId="ae">
    <w:name w:val="Основной шрифт"/>
    <w:rsid w:val="00E922E9"/>
  </w:style>
  <w:style w:type="character" w:styleId="af">
    <w:name w:val="Hyperlink"/>
    <w:semiHidden/>
    <w:unhideWhenUsed/>
    <w:rsid w:val="00E92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ks@02.mchs.gov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BEF06D-749D-4262-8ECE-F70F2666E11E}"/>
      </w:docPartPr>
      <w:docPartBody>
        <w:p w:rsidR="007E79B7" w:rsidRDefault="00437514">
          <w:r w:rsidRPr="00F370E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14"/>
    <w:rsid w:val="001E50A6"/>
    <w:rsid w:val="00437514"/>
    <w:rsid w:val="0075281C"/>
    <w:rsid w:val="007E79B7"/>
    <w:rsid w:val="007F6600"/>
    <w:rsid w:val="008A2DA3"/>
    <w:rsid w:val="00AD525E"/>
    <w:rsid w:val="00E3424B"/>
    <w:rsid w:val="00E65EAC"/>
    <w:rsid w:val="00ED1EE3"/>
    <w:rsid w:val="00F5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751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75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9ABFC-EC66-4A53-BEA2-86570BFB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Помощник опер. деж</cp:lastModifiedBy>
  <cp:revision>23</cp:revision>
  <cp:lastPrinted>2021-09-26T09:06:00Z</cp:lastPrinted>
  <dcterms:created xsi:type="dcterms:W3CDTF">2021-09-21T09:44:00Z</dcterms:created>
  <dcterms:modified xsi:type="dcterms:W3CDTF">2021-09-26T09:07:00Z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