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AA" w:rsidRDefault="00086BAA" w:rsidP="00086BAA">
      <w:pPr>
        <w:widowControl w:val="0"/>
        <w:autoSpaceDE w:val="0"/>
        <w:autoSpaceDN w:val="0"/>
        <w:adjustRightInd w:val="0"/>
        <w:spacing w:after="0"/>
        <w:jc w:val="center"/>
        <w:outlineLvl w:val="0"/>
        <w:rPr>
          <w:rFonts w:ascii="Times New Roman" w:hAnsi="Times New Roman"/>
          <w:b/>
          <w:sz w:val="28"/>
          <w:szCs w:val="28"/>
        </w:rPr>
      </w:pP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rPr>
      </w:pP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FF15CE" w:rsidRPr="00FF15CE" w:rsidRDefault="00FF15CE" w:rsidP="00FF15CE">
      <w:pPr>
        <w:spacing w:after="0" w:line="240" w:lineRule="auto"/>
        <w:ind w:left="-180" w:right="-185"/>
        <w:jc w:val="center"/>
        <w:rPr>
          <w:rFonts w:ascii="Times New Roman" w:hAnsi="Times New Roman"/>
          <w:b/>
          <w:bCs/>
          <w:sz w:val="28"/>
          <w:szCs w:val="28"/>
        </w:rPr>
      </w:pPr>
      <w:r w:rsidRPr="00FF15CE">
        <w:rPr>
          <w:rFonts w:ascii="Times New Roman" w:hAnsi="Times New Roman"/>
          <w:b/>
          <w:bCs/>
          <w:sz w:val="24"/>
          <w:szCs w:val="24"/>
        </w:rPr>
        <w:t>ПОСТАНОВЛЕНИЕ</w:t>
      </w:r>
    </w:p>
    <w:p w:rsidR="00FF15CE" w:rsidRPr="00FF15CE" w:rsidRDefault="00FF15CE" w:rsidP="00FF15CE">
      <w:pPr>
        <w:spacing w:after="0" w:line="240" w:lineRule="auto"/>
        <w:jc w:val="both"/>
        <w:rPr>
          <w:rFonts w:ascii="Times New Roman" w:hAnsi="Times New Roman"/>
          <w:sz w:val="28"/>
          <w:szCs w:val="28"/>
        </w:rPr>
      </w:pPr>
    </w:p>
    <w:p w:rsidR="00FF15CE" w:rsidRPr="00FF15CE" w:rsidRDefault="00FF15CE" w:rsidP="00FF15CE">
      <w:pPr>
        <w:spacing w:after="0" w:line="240" w:lineRule="auto"/>
        <w:jc w:val="both"/>
        <w:rPr>
          <w:rFonts w:ascii="Times New Roman" w:hAnsi="Times New Roman"/>
          <w:sz w:val="28"/>
          <w:szCs w:val="28"/>
        </w:rPr>
      </w:pPr>
      <w:r w:rsidRPr="00FF15CE">
        <w:rPr>
          <w:rFonts w:ascii="Times New Roman" w:hAnsi="Times New Roman"/>
          <w:sz w:val="28"/>
          <w:szCs w:val="28"/>
        </w:rPr>
        <w:t>«</w:t>
      </w:r>
      <w:r>
        <w:rPr>
          <w:rFonts w:ascii="Times New Roman" w:hAnsi="Times New Roman"/>
          <w:sz w:val="28"/>
          <w:szCs w:val="28"/>
        </w:rPr>
        <w:t>2</w:t>
      </w:r>
      <w:r w:rsidRPr="00FF15CE">
        <w:rPr>
          <w:rFonts w:ascii="Times New Roman" w:hAnsi="Times New Roman"/>
          <w:sz w:val="28"/>
          <w:szCs w:val="28"/>
        </w:rPr>
        <w:t>9»</w:t>
      </w:r>
      <w:r>
        <w:rPr>
          <w:rFonts w:ascii="Times New Roman" w:hAnsi="Times New Roman"/>
          <w:sz w:val="28"/>
          <w:szCs w:val="28"/>
        </w:rPr>
        <w:t>сентябрь</w:t>
      </w:r>
      <w:r w:rsidRPr="00FF15CE">
        <w:rPr>
          <w:rFonts w:ascii="Times New Roman" w:hAnsi="Times New Roman"/>
          <w:sz w:val="28"/>
          <w:szCs w:val="28"/>
        </w:rPr>
        <w:t xml:space="preserve"> 2021й.                          № </w:t>
      </w:r>
      <w:r>
        <w:rPr>
          <w:rFonts w:ascii="Times New Roman" w:hAnsi="Times New Roman"/>
          <w:sz w:val="28"/>
          <w:szCs w:val="28"/>
        </w:rPr>
        <w:t>80</w:t>
      </w:r>
      <w:r w:rsidRPr="00FF15CE">
        <w:rPr>
          <w:rFonts w:ascii="Times New Roman" w:hAnsi="Times New Roman"/>
          <w:sz w:val="28"/>
          <w:szCs w:val="28"/>
        </w:rPr>
        <w:t xml:space="preserve">                          «</w:t>
      </w:r>
      <w:r>
        <w:rPr>
          <w:rFonts w:ascii="Times New Roman" w:hAnsi="Times New Roman"/>
          <w:sz w:val="28"/>
          <w:szCs w:val="28"/>
        </w:rPr>
        <w:t>29</w:t>
      </w:r>
      <w:r w:rsidRPr="00FF15CE">
        <w:rPr>
          <w:rFonts w:ascii="Times New Roman" w:hAnsi="Times New Roman"/>
          <w:sz w:val="28"/>
          <w:szCs w:val="28"/>
        </w:rPr>
        <w:t>»</w:t>
      </w:r>
      <w:r>
        <w:rPr>
          <w:rFonts w:ascii="Times New Roman" w:hAnsi="Times New Roman"/>
          <w:sz w:val="28"/>
          <w:szCs w:val="28"/>
        </w:rPr>
        <w:t xml:space="preserve"> сентября</w:t>
      </w:r>
      <w:r w:rsidRPr="00FF15CE">
        <w:rPr>
          <w:rFonts w:ascii="Times New Roman" w:hAnsi="Times New Roman"/>
          <w:sz w:val="28"/>
          <w:szCs w:val="28"/>
        </w:rPr>
        <w:t xml:space="preserve"> 2021г.</w:t>
      </w: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Default="00C24C12" w:rsidP="00086BAA">
      <w:pPr>
        <w:widowControl w:val="0"/>
        <w:autoSpaceDE w:val="0"/>
        <w:autoSpaceDN w:val="0"/>
        <w:adjustRightInd w:val="0"/>
        <w:spacing w:after="0"/>
        <w:jc w:val="center"/>
        <w:outlineLvl w:val="0"/>
        <w:rPr>
          <w:rFonts w:ascii="Times New Roman" w:hAnsi="Times New Roman"/>
          <w:b/>
          <w:sz w:val="28"/>
          <w:szCs w:val="28"/>
        </w:rPr>
      </w:pPr>
    </w:p>
    <w:p w:rsidR="000A3A47" w:rsidRDefault="009C6733" w:rsidP="009B41D7">
      <w:pPr>
        <w:widowControl w:val="0"/>
        <w:autoSpaceDE w:val="0"/>
        <w:autoSpaceDN w:val="0"/>
        <w:adjustRightInd w:val="0"/>
        <w:spacing w:after="0"/>
        <w:jc w:val="both"/>
        <w:outlineLvl w:val="0"/>
        <w:rPr>
          <w:rFonts w:ascii="Times New Roman" w:hAnsi="Times New Roman"/>
          <w:b/>
          <w:sz w:val="28"/>
          <w:szCs w:val="28"/>
        </w:rPr>
      </w:pPr>
      <w:r w:rsidRPr="009C6733">
        <w:rPr>
          <w:rFonts w:ascii="Times New Roman" w:hAnsi="Times New Roman"/>
          <w:b/>
          <w:sz w:val="28"/>
          <w:szCs w:val="28"/>
        </w:rPr>
        <w:t xml:space="preserve">Об утверждении </w:t>
      </w:r>
      <w:r w:rsidR="00192CAD">
        <w:rPr>
          <w:rFonts w:ascii="Times New Roman" w:hAnsi="Times New Roman"/>
          <w:b/>
          <w:sz w:val="28"/>
          <w:szCs w:val="28"/>
        </w:rPr>
        <w:t xml:space="preserve">новой редакции </w:t>
      </w:r>
      <w:r w:rsidRPr="009C6733">
        <w:rPr>
          <w:rFonts w:ascii="Times New Roman" w:hAnsi="Times New Roman"/>
          <w:b/>
          <w:sz w:val="28"/>
          <w:szCs w:val="28"/>
        </w:rPr>
        <w:t>Административного регламента предоставления муниципальной услуги «Присвоение и аннулирование адресов объекту адресации»</w:t>
      </w:r>
      <w:r>
        <w:rPr>
          <w:rFonts w:ascii="Times New Roman" w:hAnsi="Times New Roman"/>
          <w:b/>
          <w:sz w:val="28"/>
          <w:szCs w:val="28"/>
        </w:rPr>
        <w:t xml:space="preserve"> </w:t>
      </w:r>
      <w:r w:rsidR="00086BAA" w:rsidRPr="00086BAA">
        <w:rPr>
          <w:rFonts w:ascii="Times New Roman" w:hAnsi="Times New Roman"/>
          <w:b/>
          <w:sz w:val="28"/>
          <w:szCs w:val="28"/>
        </w:rPr>
        <w:t xml:space="preserve">в населенных пунктах сельского поселения </w:t>
      </w:r>
      <w:r w:rsidR="00800010">
        <w:rPr>
          <w:rFonts w:ascii="Times New Roman" w:hAnsi="Times New Roman"/>
          <w:b/>
          <w:sz w:val="28"/>
          <w:szCs w:val="28"/>
        </w:rPr>
        <w:t>Дмитриевс</w:t>
      </w:r>
      <w:r w:rsidR="00086BAA" w:rsidRPr="00086BAA">
        <w:rPr>
          <w:rFonts w:ascii="Times New Roman" w:hAnsi="Times New Roman"/>
          <w:b/>
          <w:sz w:val="28"/>
          <w:szCs w:val="28"/>
        </w:rPr>
        <w:t xml:space="preserve">кий сельсовет </w:t>
      </w:r>
      <w:r w:rsidR="004B2A8A">
        <w:rPr>
          <w:rFonts w:ascii="Times New Roman" w:hAnsi="Times New Roman"/>
          <w:b/>
          <w:sz w:val="28"/>
          <w:szCs w:val="28"/>
        </w:rPr>
        <w:t>муниципального района</w:t>
      </w:r>
      <w:r w:rsidR="00086BAA" w:rsidRPr="00086BAA">
        <w:rPr>
          <w:rFonts w:ascii="Times New Roman" w:hAnsi="Times New Roman"/>
          <w:b/>
          <w:sz w:val="28"/>
          <w:szCs w:val="28"/>
        </w:rPr>
        <w:t xml:space="preserve"> Уфимский район Республики Башкортостан</w:t>
      </w:r>
    </w:p>
    <w:p w:rsidR="000A3A47" w:rsidRDefault="000A3A47" w:rsidP="00086BAA">
      <w:pPr>
        <w:widowControl w:val="0"/>
        <w:autoSpaceDE w:val="0"/>
        <w:autoSpaceDN w:val="0"/>
        <w:adjustRightInd w:val="0"/>
        <w:spacing w:after="0"/>
        <w:jc w:val="both"/>
        <w:outlineLvl w:val="0"/>
        <w:rPr>
          <w:rFonts w:ascii="Times New Roman" w:hAnsi="Times New Roman"/>
          <w:b/>
          <w:sz w:val="28"/>
          <w:szCs w:val="28"/>
        </w:rPr>
      </w:pPr>
    </w:p>
    <w:p w:rsidR="00CD3FE9" w:rsidRPr="00CD3FE9" w:rsidRDefault="00CD3FE9" w:rsidP="00CD3FE9">
      <w:pPr>
        <w:widowControl w:val="0"/>
        <w:autoSpaceDE w:val="0"/>
        <w:autoSpaceDN w:val="0"/>
        <w:adjustRightInd w:val="0"/>
        <w:spacing w:after="0"/>
        <w:ind w:firstLine="708"/>
        <w:jc w:val="both"/>
        <w:outlineLvl w:val="0"/>
        <w:rPr>
          <w:rFonts w:ascii="Times New Roman" w:hAnsi="Times New Roman"/>
          <w:sz w:val="28"/>
          <w:szCs w:val="28"/>
        </w:rPr>
      </w:pPr>
      <w:proofErr w:type="gramStart"/>
      <w:r w:rsidRPr="00CD3FE9">
        <w:rPr>
          <w:rFonts w:ascii="Times New Roman" w:hAnsi="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w:t>
      </w:r>
      <w:r w:rsidR="00192CAD">
        <w:rPr>
          <w:rFonts w:ascii="Times New Roman" w:hAnsi="Times New Roman"/>
          <w:sz w:val="28"/>
          <w:szCs w:val="28"/>
        </w:rPr>
        <w:t xml:space="preserve">постановлением Правительства Российской Федерации от 4 сентября 2020 года №1355 «О внесении </w:t>
      </w:r>
      <w:r w:rsidR="00192CAD" w:rsidRPr="00192CAD">
        <w:rPr>
          <w:rFonts w:ascii="Times New Roman" w:hAnsi="Times New Roman"/>
          <w:sz w:val="28"/>
          <w:szCs w:val="28"/>
        </w:rPr>
        <w:t>изменений в Правила присвоения, изменения и аннулирования адресов"</w:t>
      </w:r>
      <w:r w:rsidR="00192CAD">
        <w:rPr>
          <w:rFonts w:ascii="Times New Roman" w:hAnsi="Times New Roman"/>
          <w:sz w:val="28"/>
          <w:szCs w:val="28"/>
        </w:rPr>
        <w:t xml:space="preserve">, </w:t>
      </w:r>
      <w:r w:rsidRPr="00CD3FE9">
        <w:rPr>
          <w:rFonts w:ascii="Times New Roman" w:hAnsi="Times New Roman"/>
          <w:sz w:val="28"/>
          <w:szCs w:val="28"/>
        </w:rPr>
        <w:t>постановлением Правительства Республики Башкортостан от 22 апреля 2016 года № 153 «Об утверждении типового (рекомендованного) перечня муниципальных услуг</w:t>
      </w:r>
      <w:r w:rsidR="00192CAD" w:rsidRPr="00192CAD">
        <w:rPr>
          <w:rFonts w:ascii="Times New Roman" w:hAnsi="Times New Roman"/>
          <w:sz w:val="28"/>
          <w:szCs w:val="28"/>
        </w:rPr>
        <w:t xml:space="preserve"> </w:t>
      </w:r>
      <w:r w:rsidR="00192CAD" w:rsidRPr="00CD3FE9">
        <w:rPr>
          <w:rFonts w:ascii="Times New Roman" w:hAnsi="Times New Roman"/>
          <w:sz w:val="28"/>
          <w:szCs w:val="28"/>
        </w:rPr>
        <w:t>оказываемых</w:t>
      </w:r>
      <w:proofErr w:type="gramEnd"/>
      <w:r w:rsidR="00192CAD" w:rsidRPr="00CD3FE9">
        <w:rPr>
          <w:rFonts w:ascii="Times New Roman" w:hAnsi="Times New Roman"/>
          <w:sz w:val="28"/>
          <w:szCs w:val="28"/>
        </w:rPr>
        <w:t xml:space="preserve"> органами местного самоуправления в Республике Башкортостан»</w:t>
      </w:r>
      <w:r w:rsidRPr="00CD3FE9">
        <w:rPr>
          <w:rFonts w:ascii="Times New Roman" w:hAnsi="Times New Roman"/>
          <w:sz w:val="28"/>
          <w:szCs w:val="28"/>
        </w:rPr>
        <w:t xml:space="preserve">, </w:t>
      </w:r>
      <w:r w:rsidR="00192CAD">
        <w:rPr>
          <w:rFonts w:ascii="Times New Roman" w:hAnsi="Times New Roman"/>
          <w:sz w:val="28"/>
          <w:szCs w:val="28"/>
        </w:rPr>
        <w:t xml:space="preserve">учитывая изменения в действующем </w:t>
      </w:r>
      <w:proofErr w:type="gramStart"/>
      <w:r w:rsidR="00192CAD">
        <w:rPr>
          <w:rFonts w:ascii="Times New Roman" w:hAnsi="Times New Roman"/>
          <w:sz w:val="28"/>
          <w:szCs w:val="28"/>
        </w:rPr>
        <w:t>законодательстве</w:t>
      </w:r>
      <w:proofErr w:type="gramEnd"/>
      <w:r w:rsidR="00192CAD">
        <w:rPr>
          <w:rFonts w:ascii="Times New Roman" w:hAnsi="Times New Roman"/>
          <w:sz w:val="28"/>
          <w:szCs w:val="28"/>
        </w:rPr>
        <w:t xml:space="preserve"> а также экспертное заключение Государственного комитета Республики Башкортостан от 13 сентября 2021 года </w:t>
      </w:r>
      <w:r w:rsidR="00192CAD" w:rsidRPr="00192CAD">
        <w:rPr>
          <w:rFonts w:ascii="Times New Roman" w:hAnsi="Times New Roman"/>
          <w:sz w:val="28"/>
          <w:szCs w:val="28"/>
        </w:rPr>
        <w:t>№ 06-07-4798</w:t>
      </w:r>
      <w:r w:rsidR="00192CAD">
        <w:rPr>
          <w:rFonts w:ascii="Times New Roman" w:hAnsi="Times New Roman"/>
          <w:sz w:val="28"/>
          <w:szCs w:val="28"/>
        </w:rPr>
        <w:t>, в целях при</w:t>
      </w:r>
      <w:r w:rsidR="00A425F2">
        <w:rPr>
          <w:rFonts w:ascii="Times New Roman" w:hAnsi="Times New Roman"/>
          <w:sz w:val="28"/>
          <w:szCs w:val="28"/>
        </w:rPr>
        <w:t xml:space="preserve">ведения муниципального нормативного правового акта в соответствие с действующим законодательством </w:t>
      </w:r>
      <w:r w:rsidRPr="00CD3FE9">
        <w:rPr>
          <w:rFonts w:ascii="Times New Roman" w:hAnsi="Times New Roman"/>
          <w:sz w:val="28"/>
          <w:szCs w:val="28"/>
        </w:rPr>
        <w:t xml:space="preserve">Администрация сельского поселения </w:t>
      </w:r>
      <w:r w:rsidR="00800010">
        <w:rPr>
          <w:rFonts w:ascii="Times New Roman" w:hAnsi="Times New Roman"/>
          <w:sz w:val="28"/>
          <w:szCs w:val="28"/>
        </w:rPr>
        <w:t>Дмитриевс</w:t>
      </w:r>
      <w:r w:rsidRPr="00CD3FE9">
        <w:rPr>
          <w:rFonts w:ascii="Times New Roman" w:hAnsi="Times New Roman"/>
          <w:sz w:val="28"/>
          <w:szCs w:val="28"/>
        </w:rPr>
        <w:t>кий сельсовет муниципального района Уфимский район Республики Башкортостан</w:t>
      </w:r>
      <w:r>
        <w:rPr>
          <w:rFonts w:ascii="Times New Roman" w:hAnsi="Times New Roman"/>
          <w:sz w:val="28"/>
          <w:szCs w:val="28"/>
        </w:rPr>
        <w:t xml:space="preserve"> </w:t>
      </w:r>
    </w:p>
    <w:p w:rsidR="00CD3FE9" w:rsidRDefault="00CD3FE9" w:rsidP="00D265CC">
      <w:pPr>
        <w:widowControl w:val="0"/>
        <w:autoSpaceDE w:val="0"/>
        <w:autoSpaceDN w:val="0"/>
        <w:adjustRightInd w:val="0"/>
        <w:spacing w:after="0"/>
        <w:jc w:val="center"/>
        <w:outlineLvl w:val="0"/>
        <w:rPr>
          <w:rFonts w:ascii="Times New Roman" w:hAnsi="Times New Roman"/>
          <w:sz w:val="28"/>
          <w:szCs w:val="28"/>
        </w:rPr>
      </w:pPr>
      <w:r w:rsidRPr="00CD3FE9">
        <w:rPr>
          <w:rFonts w:ascii="Times New Roman" w:hAnsi="Times New Roman"/>
          <w:sz w:val="28"/>
          <w:szCs w:val="28"/>
        </w:rPr>
        <w:t>ПОСТАНОВЛЯЕТ:</w:t>
      </w:r>
    </w:p>
    <w:p w:rsidR="00D265CC" w:rsidRPr="00CD3FE9" w:rsidRDefault="00D265CC" w:rsidP="00D265CC">
      <w:pPr>
        <w:widowControl w:val="0"/>
        <w:autoSpaceDE w:val="0"/>
        <w:autoSpaceDN w:val="0"/>
        <w:adjustRightInd w:val="0"/>
        <w:spacing w:after="0"/>
        <w:jc w:val="center"/>
        <w:outlineLvl w:val="0"/>
        <w:rPr>
          <w:rFonts w:ascii="Times New Roman" w:hAnsi="Times New Roman"/>
          <w:sz w:val="28"/>
          <w:szCs w:val="28"/>
        </w:rPr>
      </w:pPr>
    </w:p>
    <w:p w:rsidR="00CD3FE9" w:rsidRP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sidRPr="00CD3FE9">
        <w:rPr>
          <w:rFonts w:ascii="Times New Roman" w:hAnsi="Times New Roman"/>
          <w:sz w:val="28"/>
          <w:szCs w:val="28"/>
        </w:rPr>
        <w:t xml:space="preserve">1.Утвердить </w:t>
      </w:r>
      <w:r w:rsidR="00A425F2">
        <w:rPr>
          <w:rFonts w:ascii="Times New Roman" w:hAnsi="Times New Roman"/>
          <w:sz w:val="28"/>
          <w:szCs w:val="28"/>
        </w:rPr>
        <w:t xml:space="preserve">новую редакцию </w:t>
      </w:r>
      <w:r w:rsidR="00CD3FE9" w:rsidRPr="00CD3FE9">
        <w:rPr>
          <w:rFonts w:ascii="Times New Roman" w:hAnsi="Times New Roman"/>
          <w:sz w:val="28"/>
          <w:szCs w:val="28"/>
        </w:rPr>
        <w:t>Административн</w:t>
      </w:r>
      <w:r w:rsidR="00A425F2">
        <w:rPr>
          <w:rFonts w:ascii="Times New Roman" w:hAnsi="Times New Roman"/>
          <w:sz w:val="28"/>
          <w:szCs w:val="28"/>
        </w:rPr>
        <w:t>ого</w:t>
      </w:r>
      <w:r w:rsidR="00CD3FE9" w:rsidRPr="00CD3FE9">
        <w:rPr>
          <w:rFonts w:ascii="Times New Roman" w:hAnsi="Times New Roman"/>
          <w:sz w:val="28"/>
          <w:szCs w:val="28"/>
        </w:rPr>
        <w:t xml:space="preserve"> регламент</w:t>
      </w:r>
      <w:r w:rsidR="00A425F2">
        <w:rPr>
          <w:rFonts w:ascii="Times New Roman" w:hAnsi="Times New Roman"/>
          <w:sz w:val="28"/>
          <w:szCs w:val="28"/>
        </w:rPr>
        <w:t>а</w:t>
      </w:r>
      <w:r w:rsidR="00CD3FE9" w:rsidRPr="00CD3FE9">
        <w:rPr>
          <w:rFonts w:ascii="Times New Roman" w:hAnsi="Times New Roman"/>
          <w:sz w:val="28"/>
          <w:szCs w:val="28"/>
        </w:rPr>
        <w:t xml:space="preserve"> предоставления муниципальной услуги «Присвоение и аннулирование адресов объекту адресации»</w:t>
      </w:r>
      <w:r w:rsidR="00CD3FE9">
        <w:rPr>
          <w:rFonts w:ascii="Times New Roman" w:hAnsi="Times New Roman"/>
          <w:sz w:val="28"/>
          <w:szCs w:val="28"/>
        </w:rPr>
        <w:t xml:space="preserve"> </w:t>
      </w:r>
      <w:r w:rsidR="00CD3FE9" w:rsidRPr="00CD3FE9">
        <w:rPr>
          <w:rFonts w:ascii="Times New Roman" w:hAnsi="Times New Roman"/>
          <w:sz w:val="28"/>
          <w:szCs w:val="28"/>
        </w:rPr>
        <w:t xml:space="preserve">в населенных пунктах сельского поселения </w:t>
      </w:r>
      <w:r w:rsidR="00800010">
        <w:rPr>
          <w:rFonts w:ascii="Times New Roman" w:hAnsi="Times New Roman"/>
          <w:sz w:val="28"/>
          <w:szCs w:val="28"/>
        </w:rPr>
        <w:t>Дмитриевс</w:t>
      </w:r>
      <w:r w:rsidR="00CD3FE9" w:rsidRPr="00CD3FE9">
        <w:rPr>
          <w:rFonts w:ascii="Times New Roman" w:hAnsi="Times New Roman"/>
          <w:sz w:val="28"/>
          <w:szCs w:val="28"/>
        </w:rPr>
        <w:t>кий сельсовет муниципального района Уфимский район Республики Башкортостан</w:t>
      </w:r>
      <w:r w:rsidR="00CD3FE9">
        <w:rPr>
          <w:rFonts w:ascii="Times New Roman" w:hAnsi="Times New Roman"/>
          <w:sz w:val="28"/>
          <w:szCs w:val="28"/>
        </w:rPr>
        <w:t>.</w:t>
      </w:r>
    </w:p>
    <w:p w:rsid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sidRPr="00CD3FE9">
        <w:rPr>
          <w:rFonts w:ascii="Times New Roman" w:hAnsi="Times New Roman"/>
          <w:sz w:val="28"/>
          <w:szCs w:val="28"/>
        </w:rPr>
        <w:t>2. Настоящее постановление вступает в силу на следующий день, после дня его официального опубликования (обнародования)</w:t>
      </w:r>
      <w:r w:rsidR="00CD3FE9">
        <w:rPr>
          <w:rFonts w:ascii="Times New Roman" w:hAnsi="Times New Roman"/>
          <w:sz w:val="28"/>
          <w:szCs w:val="28"/>
        </w:rPr>
        <w:t>.</w:t>
      </w:r>
      <w:r w:rsidR="00CD3FE9" w:rsidRPr="00CD3FE9">
        <w:rPr>
          <w:rFonts w:ascii="Times New Roman" w:hAnsi="Times New Roman"/>
          <w:sz w:val="28"/>
          <w:szCs w:val="28"/>
        </w:rPr>
        <w:t xml:space="preserve"> </w:t>
      </w:r>
    </w:p>
    <w:p w:rsid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sidRPr="00CD3FE9">
        <w:rPr>
          <w:rFonts w:ascii="Times New Roman" w:hAnsi="Times New Roman"/>
          <w:sz w:val="28"/>
          <w:szCs w:val="28"/>
        </w:rPr>
        <w:t xml:space="preserve">3. Настоящее постановление опубликовать (обнародовать) </w:t>
      </w:r>
      <w:r w:rsidR="00CD3FE9">
        <w:rPr>
          <w:rFonts w:ascii="Times New Roman" w:hAnsi="Times New Roman"/>
          <w:sz w:val="28"/>
          <w:szCs w:val="28"/>
        </w:rPr>
        <w:t xml:space="preserve">путем размещения </w:t>
      </w:r>
      <w:r w:rsidR="00CD3FE9" w:rsidRPr="00CD3FE9">
        <w:rPr>
          <w:rFonts w:ascii="Times New Roman" w:hAnsi="Times New Roman"/>
          <w:sz w:val="28"/>
          <w:szCs w:val="28"/>
        </w:rPr>
        <w:lastRenderedPageBreak/>
        <w:t xml:space="preserve">на информационном стенде и на официальном сайте администрации </w:t>
      </w:r>
      <w:r w:rsidR="00800010">
        <w:rPr>
          <w:rFonts w:ascii="Times New Roman" w:hAnsi="Times New Roman"/>
          <w:sz w:val="28"/>
          <w:szCs w:val="28"/>
        </w:rPr>
        <w:t>Дмитриевс</w:t>
      </w:r>
      <w:r w:rsidR="00CD3FE9" w:rsidRPr="00CD3FE9">
        <w:rPr>
          <w:rFonts w:ascii="Times New Roman" w:hAnsi="Times New Roman"/>
          <w:sz w:val="28"/>
          <w:szCs w:val="28"/>
        </w:rPr>
        <w:t>кого сельского поселения</w:t>
      </w:r>
      <w:r w:rsidR="00B54360">
        <w:rPr>
          <w:rFonts w:ascii="Times New Roman" w:hAnsi="Times New Roman"/>
          <w:sz w:val="28"/>
          <w:szCs w:val="28"/>
        </w:rPr>
        <w:t xml:space="preserve"> </w:t>
      </w:r>
      <w:r w:rsidR="00B54360" w:rsidRPr="00CD3FE9">
        <w:rPr>
          <w:rFonts w:ascii="Times New Roman" w:hAnsi="Times New Roman"/>
          <w:sz w:val="28"/>
          <w:szCs w:val="28"/>
        </w:rPr>
        <w:t>муниципального района Уфимский район Республики Башкортостан</w:t>
      </w:r>
      <w:r w:rsidR="00CD3FE9" w:rsidRPr="00CD3FE9">
        <w:rPr>
          <w:rFonts w:ascii="Times New Roman" w:hAnsi="Times New Roman"/>
          <w:sz w:val="28"/>
          <w:szCs w:val="28"/>
        </w:rPr>
        <w:t>.</w:t>
      </w:r>
    </w:p>
    <w:p w:rsidR="00CD3FE9" w:rsidRPr="00D265CC" w:rsidRDefault="00D265CC" w:rsidP="00A425F2">
      <w:pPr>
        <w:widowControl w:val="0"/>
        <w:autoSpaceDE w:val="0"/>
        <w:autoSpaceDN w:val="0"/>
        <w:adjustRightInd w:val="0"/>
        <w:spacing w:after="0"/>
        <w:jc w:val="both"/>
        <w:outlineLvl w:val="0"/>
        <w:rPr>
          <w:rFonts w:ascii="Times New Roman" w:hAnsi="Times New Roman"/>
          <w:bCs/>
          <w:sz w:val="28"/>
          <w:szCs w:val="28"/>
        </w:rPr>
      </w:pPr>
      <w:r>
        <w:rPr>
          <w:rFonts w:ascii="Times New Roman" w:hAnsi="Times New Roman"/>
          <w:sz w:val="28"/>
          <w:szCs w:val="28"/>
        </w:rPr>
        <w:t xml:space="preserve">        </w:t>
      </w:r>
      <w:r w:rsidR="00CD3FE9">
        <w:rPr>
          <w:rFonts w:ascii="Times New Roman" w:hAnsi="Times New Roman"/>
          <w:sz w:val="28"/>
          <w:szCs w:val="28"/>
        </w:rPr>
        <w:t xml:space="preserve">4. </w:t>
      </w:r>
      <w:r w:rsidR="00A425F2">
        <w:rPr>
          <w:rFonts w:ascii="Times New Roman" w:hAnsi="Times New Roman"/>
          <w:sz w:val="28"/>
          <w:szCs w:val="28"/>
        </w:rPr>
        <w:t>Признать утратившими силу</w:t>
      </w:r>
      <w:r w:rsidR="00CD3FE9" w:rsidRPr="00CD3FE9">
        <w:rPr>
          <w:rFonts w:ascii="Times New Roman" w:hAnsi="Times New Roman"/>
          <w:sz w:val="28"/>
          <w:szCs w:val="28"/>
        </w:rPr>
        <w:t xml:space="preserve"> </w:t>
      </w:r>
      <w:r w:rsidR="00A425F2">
        <w:rPr>
          <w:rFonts w:ascii="Times New Roman" w:hAnsi="Times New Roman"/>
          <w:sz w:val="28"/>
          <w:szCs w:val="28"/>
        </w:rPr>
        <w:t>п</w:t>
      </w:r>
      <w:r w:rsidR="00CD3FE9" w:rsidRPr="00CD3FE9">
        <w:rPr>
          <w:rFonts w:ascii="Times New Roman" w:hAnsi="Times New Roman"/>
          <w:sz w:val="28"/>
          <w:szCs w:val="28"/>
        </w:rPr>
        <w:t xml:space="preserve">остановление администрации </w:t>
      </w:r>
      <w:r w:rsidR="00A425F2" w:rsidRPr="00A425F2">
        <w:rPr>
          <w:rFonts w:ascii="Times New Roman" w:hAnsi="Times New Roman"/>
          <w:sz w:val="28"/>
          <w:szCs w:val="28"/>
        </w:rPr>
        <w:t xml:space="preserve">от 29 марта 2019 года № 23 </w:t>
      </w:r>
      <w:r w:rsidRPr="00D265CC">
        <w:rPr>
          <w:rFonts w:ascii="Times New Roman" w:hAnsi="Times New Roman"/>
          <w:sz w:val="28"/>
          <w:szCs w:val="28"/>
        </w:rPr>
        <w:t>«</w:t>
      </w:r>
      <w:r w:rsidR="00A425F2" w:rsidRPr="00A425F2">
        <w:rPr>
          <w:rFonts w:ascii="Times New Roman" w:hAnsi="Times New Roman"/>
          <w:bCs/>
          <w:sz w:val="28"/>
          <w:szCs w:val="28"/>
        </w:rPr>
        <w:t>Об утверждении Административного регламента предоставления муниципальной услуги «Присвоение и аннулирование адресов объекту адресации» в населенных пунктах сельского поселения Дмитриевский сельсовет муниципального района Уфимский район Республики Башкортостан</w:t>
      </w:r>
      <w:r w:rsidRPr="00D265CC">
        <w:rPr>
          <w:rFonts w:ascii="Times New Roman" w:hAnsi="Times New Roman"/>
          <w:bCs/>
          <w:sz w:val="28"/>
          <w:szCs w:val="28"/>
        </w:rPr>
        <w:t>»</w:t>
      </w:r>
      <w:r w:rsidR="00A425F2">
        <w:rPr>
          <w:rFonts w:ascii="Times New Roman" w:hAnsi="Times New Roman"/>
          <w:bCs/>
          <w:sz w:val="28"/>
          <w:szCs w:val="28"/>
        </w:rPr>
        <w:t>.</w:t>
      </w:r>
    </w:p>
    <w:p w:rsidR="00303F3C" w:rsidRPr="00303F3C"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Pr>
          <w:rFonts w:ascii="Times New Roman" w:hAnsi="Times New Roman"/>
          <w:sz w:val="28"/>
          <w:szCs w:val="28"/>
        </w:rPr>
        <w:t>5</w:t>
      </w:r>
      <w:r w:rsidR="00CD3FE9" w:rsidRPr="00CD3FE9">
        <w:rPr>
          <w:rFonts w:ascii="Times New Roman" w:hAnsi="Times New Roman"/>
          <w:sz w:val="28"/>
          <w:szCs w:val="28"/>
        </w:rPr>
        <w:t xml:space="preserve">. </w:t>
      </w:r>
      <w:proofErr w:type="gramStart"/>
      <w:r w:rsidR="00CD3FE9" w:rsidRPr="00CD3FE9">
        <w:rPr>
          <w:rFonts w:ascii="Times New Roman" w:hAnsi="Times New Roman"/>
          <w:sz w:val="28"/>
          <w:szCs w:val="28"/>
        </w:rPr>
        <w:t>Контроль за</w:t>
      </w:r>
      <w:proofErr w:type="gramEnd"/>
      <w:r w:rsidR="00CD3FE9" w:rsidRPr="00CD3FE9">
        <w:rPr>
          <w:rFonts w:ascii="Times New Roman" w:hAnsi="Times New Roman"/>
          <w:sz w:val="28"/>
          <w:szCs w:val="28"/>
        </w:rPr>
        <w:t xml:space="preserve"> исполнением настоящего Постановления оставляю за собой.</w:t>
      </w:r>
    </w:p>
    <w:p w:rsidR="00D265CC" w:rsidRPr="00D265CC" w:rsidRDefault="00D265CC" w:rsidP="00D265CC">
      <w:pPr>
        <w:spacing w:after="0" w:line="240" w:lineRule="auto"/>
        <w:jc w:val="both"/>
        <w:rPr>
          <w:rFonts w:ascii="Times New Roman" w:hAnsi="Times New Roman"/>
          <w:b/>
          <w:bCs/>
          <w:i/>
          <w:sz w:val="24"/>
          <w:szCs w:val="24"/>
        </w:rPr>
      </w:pPr>
      <w:r w:rsidRPr="00D265CC">
        <w:rPr>
          <w:rFonts w:ascii="Times New Roman" w:hAnsi="Times New Roman"/>
          <w:sz w:val="28"/>
          <w:szCs w:val="28"/>
        </w:rPr>
        <w:t xml:space="preserve">   </w:t>
      </w:r>
    </w:p>
    <w:p w:rsidR="000A3A47" w:rsidRPr="005A586A" w:rsidRDefault="00B54360" w:rsidP="00471234">
      <w:pPr>
        <w:jc w:val="both"/>
        <w:rPr>
          <w:rFonts w:ascii="Times New Roman" w:hAnsi="Times New Roman"/>
          <w:sz w:val="28"/>
          <w:szCs w:val="28"/>
        </w:rPr>
      </w:pPr>
      <w:r>
        <w:rPr>
          <w:rFonts w:ascii="Times New Roman" w:hAnsi="Times New Roman"/>
          <w:sz w:val="28"/>
          <w:szCs w:val="28"/>
        </w:rPr>
        <w:t xml:space="preserve">Глава сельского поселения                                                </w:t>
      </w:r>
      <w:proofErr w:type="spellStart"/>
      <w:r>
        <w:rPr>
          <w:rFonts w:ascii="Times New Roman" w:hAnsi="Times New Roman"/>
          <w:sz w:val="28"/>
          <w:szCs w:val="28"/>
        </w:rPr>
        <w:t>Г.Н.Краснов</w:t>
      </w:r>
      <w:proofErr w:type="spellEnd"/>
    </w:p>
    <w:p w:rsidR="003D2EB9" w:rsidRDefault="005F4468">
      <w:pPr>
        <w:spacing w:after="0" w:line="240" w:lineRule="auto"/>
        <w:rPr>
          <w:rFonts w:ascii="Times New Roman" w:hAnsi="Times New Roman"/>
          <w:bCs/>
          <w:sz w:val="28"/>
          <w:szCs w:val="28"/>
        </w:rPr>
      </w:pPr>
      <w:r w:rsidRPr="005F4468">
        <w:rPr>
          <w:rFonts w:ascii="Times New Roman" w:hAnsi="Times New Roman"/>
          <w:sz w:val="28"/>
          <w:szCs w:val="28"/>
        </w:rPr>
        <w:tab/>
      </w:r>
      <w:r w:rsidRPr="005F4468">
        <w:rPr>
          <w:rFonts w:ascii="Times New Roman" w:hAnsi="Times New Roman"/>
          <w:sz w:val="28"/>
          <w:szCs w:val="28"/>
        </w:rPr>
        <w:tab/>
      </w:r>
      <w:r w:rsidRPr="005F4468">
        <w:rPr>
          <w:rFonts w:ascii="Times New Roman" w:hAnsi="Times New Roman"/>
          <w:sz w:val="28"/>
          <w:szCs w:val="28"/>
        </w:rPr>
        <w:tab/>
      </w:r>
      <w:r w:rsidRPr="005F4468">
        <w:rPr>
          <w:rFonts w:ascii="Times New Roman" w:hAnsi="Times New Roman"/>
          <w:sz w:val="28"/>
          <w:szCs w:val="28"/>
        </w:rPr>
        <w:tab/>
      </w:r>
      <w:r w:rsidRPr="005F4468">
        <w:rPr>
          <w:rFonts w:ascii="Times New Roman" w:hAnsi="Times New Roman"/>
          <w:sz w:val="28"/>
          <w:szCs w:val="28"/>
        </w:rPr>
        <w:tab/>
      </w:r>
      <w:r w:rsidR="003D2EB9">
        <w:rPr>
          <w:rFonts w:ascii="Times New Roman" w:hAnsi="Times New Roman"/>
          <w:bCs/>
          <w:sz w:val="28"/>
          <w:szCs w:val="28"/>
        </w:rPr>
        <w:br w:type="page"/>
      </w:r>
    </w:p>
    <w:p w:rsidR="00B23B24" w:rsidRDefault="00B23B24" w:rsidP="00B54360">
      <w:pPr>
        <w:pStyle w:val="a9"/>
        <w:spacing w:before="0" w:beforeAutospacing="0" w:after="0" w:afterAutospacing="0"/>
        <w:rPr>
          <w:b/>
          <w:bCs/>
        </w:rPr>
      </w:pPr>
    </w:p>
    <w:p w:rsidR="006A3387" w:rsidRPr="00D265CC" w:rsidRDefault="006A3387" w:rsidP="00B54360">
      <w:pPr>
        <w:tabs>
          <w:tab w:val="left" w:pos="7425"/>
        </w:tabs>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Утвержден</w:t>
      </w:r>
    </w:p>
    <w:p w:rsidR="006A3387" w:rsidRPr="00D265CC"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постановлением Администрации</w:t>
      </w:r>
    </w:p>
    <w:p w:rsidR="006A3387" w:rsidRPr="00D265CC" w:rsidRDefault="00800010"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Дмитриевс</w:t>
      </w:r>
      <w:r w:rsidR="006A3387" w:rsidRPr="00D265CC">
        <w:rPr>
          <w:rFonts w:ascii="Times New Roman" w:eastAsiaTheme="minorHAnsi" w:hAnsi="Times New Roman"/>
          <w:sz w:val="24"/>
          <w:szCs w:val="24"/>
          <w:lang w:eastAsia="en-US"/>
        </w:rPr>
        <w:t>кий сельсовет муниципальног</w:t>
      </w:r>
      <w:bookmarkStart w:id="0" w:name="_GoBack"/>
      <w:bookmarkEnd w:id="0"/>
      <w:r w:rsidR="006A3387" w:rsidRPr="00D265CC">
        <w:rPr>
          <w:rFonts w:ascii="Times New Roman" w:eastAsiaTheme="minorHAnsi" w:hAnsi="Times New Roman"/>
          <w:sz w:val="24"/>
          <w:szCs w:val="24"/>
          <w:lang w:eastAsia="en-US"/>
        </w:rPr>
        <w:t xml:space="preserve">о района </w:t>
      </w:r>
    </w:p>
    <w:p w:rsidR="006A3387" w:rsidRPr="00D265CC"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Уфимский район Республики Башкортостан </w:t>
      </w:r>
    </w:p>
    <w:p w:rsidR="006A3387"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от </w:t>
      </w:r>
      <w:r w:rsidR="00FF15CE">
        <w:rPr>
          <w:rFonts w:ascii="Times New Roman" w:eastAsiaTheme="minorHAnsi" w:hAnsi="Times New Roman"/>
          <w:sz w:val="24"/>
          <w:szCs w:val="24"/>
          <w:lang w:eastAsia="en-US"/>
        </w:rPr>
        <w:t>29</w:t>
      </w:r>
      <w:r w:rsidR="00A425F2">
        <w:rPr>
          <w:rFonts w:ascii="Times New Roman" w:eastAsiaTheme="minorHAnsi" w:hAnsi="Times New Roman"/>
          <w:sz w:val="24"/>
          <w:szCs w:val="24"/>
          <w:lang w:eastAsia="en-US"/>
        </w:rPr>
        <w:t xml:space="preserve"> сентября</w:t>
      </w:r>
      <w:r w:rsidR="007E3423"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20</w:t>
      </w:r>
      <w:r w:rsidR="00A425F2">
        <w:rPr>
          <w:rFonts w:ascii="Times New Roman" w:eastAsiaTheme="minorHAnsi" w:hAnsi="Times New Roman"/>
          <w:sz w:val="24"/>
          <w:szCs w:val="24"/>
          <w:lang w:eastAsia="en-US"/>
        </w:rPr>
        <w:t>21</w:t>
      </w:r>
      <w:r w:rsidRPr="00D265CC">
        <w:rPr>
          <w:rFonts w:ascii="Times New Roman" w:eastAsiaTheme="minorHAnsi" w:hAnsi="Times New Roman"/>
          <w:sz w:val="24"/>
          <w:szCs w:val="24"/>
          <w:lang w:eastAsia="en-US"/>
        </w:rPr>
        <w:t xml:space="preserve"> года №</w:t>
      </w:r>
      <w:r w:rsidR="00F379CF">
        <w:rPr>
          <w:rFonts w:ascii="Times New Roman" w:eastAsiaTheme="minorHAnsi" w:hAnsi="Times New Roman"/>
          <w:sz w:val="24"/>
          <w:szCs w:val="24"/>
          <w:lang w:eastAsia="en-US"/>
        </w:rPr>
        <w:t xml:space="preserve"> </w:t>
      </w:r>
      <w:r w:rsidR="00FF15CE">
        <w:rPr>
          <w:rFonts w:ascii="Times New Roman" w:eastAsiaTheme="minorHAnsi" w:hAnsi="Times New Roman"/>
          <w:sz w:val="24"/>
          <w:szCs w:val="24"/>
          <w:lang w:eastAsia="en-US"/>
        </w:rPr>
        <w:t>80</w:t>
      </w:r>
    </w:p>
    <w:p w:rsidR="00D265CC" w:rsidRPr="00D265CC" w:rsidRDefault="00D265CC"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p>
    <w:p w:rsidR="006A3387" w:rsidRPr="00D265CC" w:rsidRDefault="006A3387" w:rsidP="00B54360">
      <w:pPr>
        <w:widowControl w:val="0"/>
        <w:spacing w:after="0" w:line="240" w:lineRule="auto"/>
        <w:ind w:firstLine="567"/>
        <w:contextualSpacing/>
        <w:jc w:val="center"/>
        <w:rPr>
          <w:rFonts w:ascii="Times New Roman" w:eastAsiaTheme="minorHAnsi" w:hAnsi="Times New Roman"/>
          <w:sz w:val="24"/>
          <w:szCs w:val="24"/>
          <w:lang w:eastAsia="en-US"/>
        </w:rPr>
      </w:pPr>
    </w:p>
    <w:p w:rsidR="006A3387" w:rsidRPr="006A3387" w:rsidRDefault="006A3387" w:rsidP="00B54360">
      <w:pPr>
        <w:widowControl w:val="0"/>
        <w:autoSpaceDE w:val="0"/>
        <w:autoSpaceDN w:val="0"/>
        <w:adjustRightInd w:val="0"/>
        <w:spacing w:after="0" w:line="240" w:lineRule="auto"/>
        <w:jc w:val="center"/>
        <w:rPr>
          <w:rFonts w:ascii="Times New Roman" w:eastAsiaTheme="minorHAnsi" w:hAnsi="Times New Roman"/>
          <w:b/>
          <w:bCs/>
          <w:sz w:val="28"/>
          <w:szCs w:val="28"/>
          <w:lang w:eastAsia="en-US"/>
        </w:rPr>
      </w:pPr>
      <w:r w:rsidRPr="006A3387">
        <w:rPr>
          <w:rFonts w:ascii="Times New Roman" w:eastAsiaTheme="minorHAnsi" w:hAnsi="Times New Roman"/>
          <w:b/>
          <w:sz w:val="28"/>
          <w:szCs w:val="28"/>
          <w:lang w:eastAsia="en-US"/>
        </w:rPr>
        <w:t xml:space="preserve">Административный регламент предоставления муниципальной услуги </w:t>
      </w:r>
      <w:r w:rsidRPr="006A3387">
        <w:rPr>
          <w:rFonts w:ascii="Times New Roman" w:eastAsiaTheme="minorEastAsia" w:hAnsi="Times New Roman"/>
          <w:b/>
          <w:bCs/>
          <w:sz w:val="28"/>
          <w:szCs w:val="28"/>
          <w:lang w:eastAsia="en-US"/>
        </w:rPr>
        <w:t>«</w:t>
      </w:r>
      <w:r w:rsidRPr="006A3387">
        <w:rPr>
          <w:rFonts w:ascii="Times New Roman" w:eastAsiaTheme="minorHAnsi" w:hAnsi="Times New Roman"/>
          <w:b/>
          <w:bCs/>
          <w:sz w:val="28"/>
          <w:szCs w:val="28"/>
          <w:lang w:eastAsia="en-US"/>
        </w:rPr>
        <w:t>Присвоение и аннулирование адресов объекту адресации» в</w:t>
      </w:r>
      <w:r w:rsidRPr="006A3387">
        <w:rPr>
          <w:rFonts w:ascii="Times New Roman" w:eastAsiaTheme="minorHAnsi" w:hAnsi="Times New Roman"/>
          <w:bCs/>
          <w:sz w:val="28"/>
          <w:szCs w:val="28"/>
          <w:lang w:eastAsia="en-US"/>
        </w:rPr>
        <w:t xml:space="preserve"> </w:t>
      </w:r>
      <w:r w:rsidRPr="006A3387">
        <w:rPr>
          <w:rFonts w:ascii="Times New Roman" w:eastAsiaTheme="minorHAnsi" w:hAnsi="Times New Roman"/>
          <w:b/>
          <w:bCs/>
          <w:sz w:val="28"/>
          <w:szCs w:val="28"/>
          <w:lang w:eastAsia="en-US"/>
        </w:rPr>
        <w:t xml:space="preserve">населенных пунктах сельского поселения </w:t>
      </w:r>
      <w:r w:rsidR="00800010">
        <w:rPr>
          <w:rFonts w:ascii="Times New Roman" w:eastAsiaTheme="minorHAnsi" w:hAnsi="Times New Roman"/>
          <w:b/>
          <w:bCs/>
          <w:sz w:val="28"/>
          <w:szCs w:val="28"/>
          <w:lang w:eastAsia="en-US"/>
        </w:rPr>
        <w:t>Дмитриевс</w:t>
      </w:r>
      <w:r w:rsidRPr="006A3387">
        <w:rPr>
          <w:rFonts w:ascii="Times New Roman" w:eastAsiaTheme="minorHAnsi" w:hAnsi="Times New Roman"/>
          <w:b/>
          <w:bCs/>
          <w:sz w:val="28"/>
          <w:szCs w:val="28"/>
          <w:lang w:eastAsia="en-US"/>
        </w:rPr>
        <w:t>кий сельсовет муниципального района Уфимски</w:t>
      </w:r>
      <w:r w:rsidR="00D265CC">
        <w:rPr>
          <w:rFonts w:ascii="Times New Roman" w:eastAsiaTheme="minorHAnsi" w:hAnsi="Times New Roman"/>
          <w:b/>
          <w:bCs/>
          <w:sz w:val="28"/>
          <w:szCs w:val="28"/>
          <w:lang w:eastAsia="en-US"/>
        </w:rPr>
        <w:t>й район Республики Башкортостан</w:t>
      </w:r>
      <w:r w:rsidR="006D52AA">
        <w:rPr>
          <w:rFonts w:ascii="Times New Roman" w:eastAsiaTheme="minorHAnsi" w:hAnsi="Times New Roman"/>
          <w:b/>
          <w:bCs/>
          <w:sz w:val="28"/>
          <w:szCs w:val="28"/>
          <w:lang w:eastAsia="en-US"/>
        </w:rPr>
        <w:t xml:space="preserve"> (новая редакция)</w:t>
      </w:r>
    </w:p>
    <w:p w:rsidR="006A3387" w:rsidRPr="006A3387" w:rsidRDefault="006A3387" w:rsidP="00B54360">
      <w:pPr>
        <w:widowControl w:val="0"/>
        <w:autoSpaceDE w:val="0"/>
        <w:autoSpaceDN w:val="0"/>
        <w:adjustRightInd w:val="0"/>
        <w:spacing w:after="0" w:line="240" w:lineRule="auto"/>
        <w:ind w:firstLine="851"/>
        <w:rPr>
          <w:rFonts w:ascii="Times New Roman" w:eastAsiaTheme="minorHAnsi" w:hAnsi="Times New Roman"/>
          <w:b/>
          <w:bCs/>
          <w:sz w:val="28"/>
          <w:szCs w:val="28"/>
          <w:lang w:eastAsia="en-US"/>
        </w:rPr>
      </w:pPr>
    </w:p>
    <w:p w:rsidR="006A3387" w:rsidRPr="006A3387" w:rsidRDefault="006A3387" w:rsidP="00B54360">
      <w:pPr>
        <w:autoSpaceDE w:val="0"/>
        <w:autoSpaceDN w:val="0"/>
        <w:adjustRightInd w:val="0"/>
        <w:spacing w:after="0" w:line="240" w:lineRule="auto"/>
        <w:ind w:firstLine="709"/>
        <w:jc w:val="center"/>
        <w:outlineLvl w:val="0"/>
        <w:rPr>
          <w:rFonts w:ascii="Times New Roman" w:eastAsiaTheme="minorHAnsi" w:hAnsi="Times New Roman"/>
          <w:b/>
          <w:bCs/>
          <w:sz w:val="28"/>
          <w:szCs w:val="28"/>
          <w:lang w:eastAsia="en-US"/>
        </w:rPr>
      </w:pPr>
      <w:r w:rsidRPr="006A3387">
        <w:rPr>
          <w:rFonts w:ascii="Times New Roman" w:eastAsiaTheme="minorHAnsi" w:hAnsi="Times New Roman"/>
          <w:b/>
          <w:bCs/>
          <w:sz w:val="28"/>
          <w:szCs w:val="28"/>
          <w:lang w:eastAsia="en-US"/>
        </w:rPr>
        <w:t>I. Общие положения</w:t>
      </w:r>
    </w:p>
    <w:p w:rsidR="006A3387" w:rsidRDefault="006A3387" w:rsidP="00B54360">
      <w:pPr>
        <w:spacing w:after="0" w:line="240" w:lineRule="auto"/>
        <w:ind w:firstLine="709"/>
        <w:jc w:val="both"/>
        <w:rPr>
          <w:rFonts w:ascii="Times New Roman" w:hAnsi="Times New Roman"/>
          <w:sz w:val="28"/>
          <w:szCs w:val="28"/>
        </w:rPr>
      </w:pPr>
    </w:p>
    <w:p w:rsidR="006A3387" w:rsidRPr="00680340" w:rsidRDefault="006A3387" w:rsidP="00B54360">
      <w:pPr>
        <w:spacing w:after="0" w:line="240" w:lineRule="auto"/>
        <w:ind w:firstLine="709"/>
        <w:jc w:val="center"/>
        <w:rPr>
          <w:rFonts w:ascii="Times New Roman" w:hAnsi="Times New Roman"/>
          <w:b/>
          <w:sz w:val="28"/>
          <w:szCs w:val="28"/>
        </w:rPr>
      </w:pPr>
      <w:r w:rsidRPr="00680340">
        <w:rPr>
          <w:rFonts w:ascii="Times New Roman" w:hAnsi="Times New Roman"/>
          <w:b/>
          <w:sz w:val="28"/>
          <w:szCs w:val="28"/>
        </w:rPr>
        <w:t>Предмет регулирования Административного регламента</w:t>
      </w:r>
    </w:p>
    <w:p w:rsidR="006A3387" w:rsidRDefault="006A3387" w:rsidP="00B54360">
      <w:pPr>
        <w:spacing w:after="0" w:line="240" w:lineRule="auto"/>
        <w:ind w:firstLine="709"/>
        <w:jc w:val="both"/>
        <w:rPr>
          <w:rFonts w:ascii="Times New Roman" w:hAnsi="Times New Roman"/>
          <w:sz w:val="28"/>
          <w:szCs w:val="28"/>
        </w:rPr>
      </w:pPr>
      <w:proofErr w:type="gramStart"/>
      <w:r w:rsidRPr="006A3387">
        <w:rPr>
          <w:rFonts w:ascii="Times New Roman" w:hAnsi="Times New Roman"/>
          <w:sz w:val="28"/>
          <w:szCs w:val="28"/>
        </w:rPr>
        <w:t xml:space="preserve">1.1.Административный регламент предоставления муниципальной услуги «Присвоение и аннулирование адресов объекту адресации»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1E2182" w:rsidRPr="001E2182">
        <w:rPr>
          <w:rFonts w:ascii="Times New Roman" w:hAnsi="Times New Roman"/>
          <w:sz w:val="28"/>
          <w:szCs w:val="28"/>
        </w:rPr>
        <w:t>поряд</w:t>
      </w:r>
      <w:r w:rsidR="001E2182">
        <w:rPr>
          <w:rFonts w:ascii="Times New Roman" w:hAnsi="Times New Roman"/>
          <w:sz w:val="28"/>
          <w:szCs w:val="28"/>
        </w:rPr>
        <w:t>ку</w:t>
      </w:r>
      <w:r w:rsidR="001E2182" w:rsidRPr="001E2182">
        <w:rPr>
          <w:rFonts w:ascii="Times New Roman" w:hAnsi="Times New Roman"/>
          <w:sz w:val="28"/>
          <w:szCs w:val="28"/>
        </w:rPr>
        <w:t xml:space="preserve"> присвоения, изменения и аннулирования адресов, включая требования к структуре адреса, и перечень объектов адресации</w:t>
      </w:r>
      <w:r w:rsidRPr="006A3387">
        <w:rPr>
          <w:rFonts w:ascii="Times New Roman" w:hAnsi="Times New Roman"/>
          <w:sz w:val="28"/>
          <w:szCs w:val="28"/>
        </w:rPr>
        <w:t xml:space="preserve"> в </w:t>
      </w:r>
      <w:r w:rsidR="00680340" w:rsidRPr="00680340">
        <w:rPr>
          <w:rFonts w:ascii="Times New Roman" w:hAnsi="Times New Roman"/>
          <w:sz w:val="28"/>
          <w:szCs w:val="28"/>
        </w:rPr>
        <w:t xml:space="preserve">населенных пунктах сельского поселения </w:t>
      </w:r>
      <w:r w:rsidR="00800010">
        <w:rPr>
          <w:rFonts w:ascii="Times New Roman" w:hAnsi="Times New Roman"/>
          <w:sz w:val="28"/>
          <w:szCs w:val="28"/>
        </w:rPr>
        <w:t>Дмитриевс</w:t>
      </w:r>
      <w:r w:rsidR="00680340" w:rsidRPr="00680340">
        <w:rPr>
          <w:rFonts w:ascii="Times New Roman" w:hAnsi="Times New Roman"/>
          <w:sz w:val="28"/>
          <w:szCs w:val="28"/>
        </w:rPr>
        <w:t>кий сельсовет муниципального района Уфимский район</w:t>
      </w:r>
      <w:proofErr w:type="gramEnd"/>
      <w:r w:rsidR="00680340" w:rsidRPr="00680340">
        <w:rPr>
          <w:rFonts w:ascii="Times New Roman" w:hAnsi="Times New Roman"/>
          <w:sz w:val="28"/>
          <w:szCs w:val="28"/>
        </w:rPr>
        <w:t xml:space="preserve"> Республики Башкортостан </w:t>
      </w:r>
      <w:r w:rsidRPr="006A3387">
        <w:rPr>
          <w:rFonts w:ascii="Times New Roman" w:hAnsi="Times New Roman"/>
          <w:sz w:val="28"/>
          <w:szCs w:val="28"/>
        </w:rPr>
        <w:t>(далее – Административный регламент).</w:t>
      </w:r>
    </w:p>
    <w:p w:rsidR="00573E51" w:rsidRDefault="001E2182" w:rsidP="00B54360">
      <w:pPr>
        <w:spacing w:after="0" w:line="240" w:lineRule="auto"/>
        <w:ind w:firstLine="709"/>
        <w:jc w:val="both"/>
        <w:rPr>
          <w:rFonts w:ascii="Times New Roman" w:hAnsi="Times New Roman"/>
          <w:sz w:val="28"/>
          <w:szCs w:val="28"/>
        </w:rPr>
      </w:pPr>
      <w:r>
        <w:rPr>
          <w:rFonts w:ascii="Times New Roman" w:hAnsi="Times New Roman"/>
          <w:sz w:val="28"/>
          <w:szCs w:val="28"/>
        </w:rPr>
        <w:t>И</w:t>
      </w:r>
      <w:r w:rsidRPr="001E2182">
        <w:rPr>
          <w:rFonts w:ascii="Times New Roman" w:hAnsi="Times New Roman"/>
          <w:sz w:val="28"/>
          <w:szCs w:val="28"/>
        </w:rPr>
        <w:t>дентификационны</w:t>
      </w:r>
      <w:r>
        <w:rPr>
          <w:rFonts w:ascii="Times New Roman" w:hAnsi="Times New Roman"/>
          <w:sz w:val="28"/>
          <w:szCs w:val="28"/>
        </w:rPr>
        <w:t>ми</w:t>
      </w:r>
      <w:r w:rsidRPr="001E2182">
        <w:rPr>
          <w:rFonts w:ascii="Times New Roman" w:hAnsi="Times New Roman"/>
          <w:sz w:val="28"/>
          <w:szCs w:val="28"/>
        </w:rPr>
        <w:t xml:space="preserve"> элеме</w:t>
      </w:r>
      <w:r>
        <w:rPr>
          <w:rFonts w:ascii="Times New Roman" w:hAnsi="Times New Roman"/>
          <w:sz w:val="28"/>
          <w:szCs w:val="28"/>
        </w:rPr>
        <w:t>нтами</w:t>
      </w:r>
      <w:r w:rsidRPr="001E2182">
        <w:rPr>
          <w:rFonts w:ascii="Times New Roman" w:hAnsi="Times New Roman"/>
          <w:sz w:val="28"/>
          <w:szCs w:val="28"/>
        </w:rPr>
        <w:t xml:space="preserve"> объекта адресации</w:t>
      </w:r>
      <w:r>
        <w:rPr>
          <w:rFonts w:ascii="Times New Roman" w:hAnsi="Times New Roman"/>
          <w:sz w:val="28"/>
          <w:szCs w:val="28"/>
        </w:rPr>
        <w:t xml:space="preserve"> являются</w:t>
      </w:r>
      <w:r w:rsidRPr="001E2182">
        <w:rPr>
          <w:rFonts w:ascii="Times New Roman" w:hAnsi="Times New Roman"/>
          <w:sz w:val="28"/>
          <w:szCs w:val="28"/>
        </w:rPr>
        <w:t xml:space="preserve"> номера земельных участков, типы и</w:t>
      </w:r>
      <w:r>
        <w:rPr>
          <w:rFonts w:ascii="Times New Roman" w:hAnsi="Times New Roman"/>
          <w:sz w:val="28"/>
          <w:szCs w:val="28"/>
        </w:rPr>
        <w:t xml:space="preserve"> номера иных объектов адресации.</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Объектом адресации являются:</w:t>
      </w:r>
      <w:r>
        <w:rPr>
          <w:rFonts w:ascii="Times New Roman" w:hAnsi="Times New Roman"/>
          <w:sz w:val="28"/>
          <w:szCs w:val="28"/>
        </w:rPr>
        <w:t xml:space="preserve"> </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 xml:space="preserve">а) здание (строение, за исключением некапитального строения), в том </w:t>
      </w:r>
      <w:proofErr w:type="gramStart"/>
      <w:r w:rsidRPr="00573E51">
        <w:rPr>
          <w:rFonts w:ascii="Times New Roman" w:hAnsi="Times New Roman"/>
          <w:sz w:val="28"/>
          <w:szCs w:val="28"/>
        </w:rPr>
        <w:t>числе</w:t>
      </w:r>
      <w:proofErr w:type="gramEnd"/>
      <w:r w:rsidRPr="00573E51">
        <w:rPr>
          <w:rFonts w:ascii="Times New Roman" w:hAnsi="Times New Roman"/>
          <w:sz w:val="28"/>
          <w:szCs w:val="28"/>
        </w:rPr>
        <w:t xml:space="preserve"> строительство которого не завершено;</w:t>
      </w:r>
      <w:r>
        <w:rPr>
          <w:rFonts w:ascii="Times New Roman" w:hAnsi="Times New Roman"/>
          <w:sz w:val="28"/>
          <w:szCs w:val="28"/>
        </w:rPr>
        <w:t xml:space="preserve"> </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 xml:space="preserve">б) сооружение (за исключением некапитального сооружения и линейного объекта), в том </w:t>
      </w:r>
      <w:proofErr w:type="gramStart"/>
      <w:r w:rsidRPr="00573E51">
        <w:rPr>
          <w:rFonts w:ascii="Times New Roman" w:hAnsi="Times New Roman"/>
          <w:sz w:val="28"/>
          <w:szCs w:val="28"/>
        </w:rPr>
        <w:t>числе</w:t>
      </w:r>
      <w:proofErr w:type="gramEnd"/>
      <w:r w:rsidRPr="00573E51">
        <w:rPr>
          <w:rFonts w:ascii="Times New Roman" w:hAnsi="Times New Roman"/>
          <w:sz w:val="28"/>
          <w:szCs w:val="28"/>
        </w:rPr>
        <w:t xml:space="preserve"> строительство которого не завершено;</w:t>
      </w:r>
      <w:r>
        <w:rPr>
          <w:rFonts w:ascii="Times New Roman" w:hAnsi="Times New Roman"/>
          <w:sz w:val="28"/>
          <w:szCs w:val="28"/>
        </w:rPr>
        <w:t xml:space="preserve"> </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573E51" w:rsidRPr="00573E51"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г) помещение, являющееся частью объекта капитального строительства;</w:t>
      </w:r>
    </w:p>
    <w:p w:rsidR="006A3387" w:rsidRPr="006A3387" w:rsidRDefault="00573E51" w:rsidP="00573E51">
      <w:pPr>
        <w:spacing w:after="0" w:line="240" w:lineRule="auto"/>
        <w:ind w:firstLine="709"/>
        <w:jc w:val="both"/>
        <w:rPr>
          <w:rFonts w:ascii="Times New Roman" w:hAnsi="Times New Roman"/>
          <w:sz w:val="28"/>
          <w:szCs w:val="28"/>
        </w:rPr>
      </w:pPr>
      <w:r w:rsidRPr="00573E51">
        <w:rPr>
          <w:rFonts w:ascii="Times New Roman" w:hAnsi="Times New Roman"/>
          <w:sz w:val="28"/>
          <w:szCs w:val="28"/>
        </w:rPr>
        <w:t xml:space="preserve">д) </w:t>
      </w:r>
      <w:proofErr w:type="spellStart"/>
      <w:r w:rsidRPr="00573E51">
        <w:rPr>
          <w:rFonts w:ascii="Times New Roman" w:hAnsi="Times New Roman"/>
          <w:sz w:val="28"/>
          <w:szCs w:val="28"/>
        </w:rPr>
        <w:t>машино</w:t>
      </w:r>
      <w:proofErr w:type="spellEnd"/>
      <w:r w:rsidRPr="00573E51">
        <w:rPr>
          <w:rFonts w:ascii="Times New Roman" w:hAnsi="Times New Roman"/>
          <w:sz w:val="28"/>
          <w:szCs w:val="28"/>
        </w:rPr>
        <w:t xml:space="preserve">-место (за исключением </w:t>
      </w:r>
      <w:proofErr w:type="spellStart"/>
      <w:r w:rsidRPr="00573E51">
        <w:rPr>
          <w:rFonts w:ascii="Times New Roman" w:hAnsi="Times New Roman"/>
          <w:sz w:val="28"/>
          <w:szCs w:val="28"/>
        </w:rPr>
        <w:t>машино</w:t>
      </w:r>
      <w:proofErr w:type="spellEnd"/>
      <w:r w:rsidRPr="00573E51">
        <w:rPr>
          <w:rFonts w:ascii="Times New Roman" w:hAnsi="Times New Roman"/>
          <w:sz w:val="28"/>
          <w:szCs w:val="28"/>
        </w:rPr>
        <w:t>-места, являющегося частью некапитального здания или сооружения).</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1.1.1. Присвоение адреса объекту адресации осуществляется:</w:t>
      </w:r>
    </w:p>
    <w:p w:rsidR="001E7531" w:rsidRPr="001E7531" w:rsidRDefault="001E7531" w:rsidP="001E7531">
      <w:pPr>
        <w:spacing w:after="0" w:line="240" w:lineRule="auto"/>
        <w:ind w:firstLine="709"/>
        <w:jc w:val="both"/>
        <w:rPr>
          <w:rFonts w:ascii="Times New Roman" w:hAnsi="Times New Roman"/>
          <w:sz w:val="28"/>
          <w:szCs w:val="28"/>
        </w:rPr>
      </w:pPr>
      <w:r w:rsidRPr="001E7531">
        <w:rPr>
          <w:rFonts w:ascii="Times New Roman" w:hAnsi="Times New Roman"/>
          <w:sz w:val="28"/>
          <w:szCs w:val="28"/>
        </w:rPr>
        <w:t>а) в отношении земельных участков в случаях:</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E7531">
        <w:rPr>
          <w:rFonts w:ascii="Times New Roman" w:hAnsi="Times New Roman"/>
          <w:sz w:val="28"/>
          <w:szCs w:val="28"/>
        </w:rPr>
        <w:t xml:space="preserve">подготовки документации по планировке территории в </w:t>
      </w:r>
      <w:proofErr w:type="gramStart"/>
      <w:r w:rsidRPr="001E7531">
        <w:rPr>
          <w:rFonts w:ascii="Times New Roman" w:hAnsi="Times New Roman"/>
          <w:sz w:val="28"/>
          <w:szCs w:val="28"/>
        </w:rPr>
        <w:t>отношении</w:t>
      </w:r>
      <w:proofErr w:type="gramEnd"/>
      <w:r w:rsidRPr="001E7531">
        <w:rPr>
          <w:rFonts w:ascii="Times New Roman" w:hAnsi="Times New Roman"/>
          <w:sz w:val="28"/>
          <w:szCs w:val="28"/>
        </w:rPr>
        <w:t xml:space="preserve"> застроенной и подлежащей застройке территории в соответствии с Градостроительным кодексом Российской Федерации;</w:t>
      </w:r>
    </w:p>
    <w:p w:rsidR="001E7531" w:rsidRPr="001E7531" w:rsidRDefault="001E7531" w:rsidP="001E753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E7531">
        <w:rPr>
          <w:rFonts w:ascii="Times New Roman" w:hAnsi="Times New Roman"/>
          <w:sz w:val="28"/>
          <w:szCs w:val="28"/>
        </w:rPr>
        <w:t xml:space="preserve">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w:t>
      </w:r>
      <w:r w:rsidRPr="001E7531">
        <w:rPr>
          <w:rFonts w:ascii="Times New Roman" w:hAnsi="Times New Roman"/>
          <w:sz w:val="28"/>
          <w:szCs w:val="28"/>
        </w:rPr>
        <w:lastRenderedPageBreak/>
        <w:t>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1E7531" w:rsidRPr="001E7531" w:rsidRDefault="001E7531" w:rsidP="001E7531">
      <w:pPr>
        <w:spacing w:after="0" w:line="240" w:lineRule="auto"/>
        <w:ind w:firstLine="709"/>
        <w:jc w:val="both"/>
        <w:rPr>
          <w:rFonts w:ascii="Times New Roman" w:hAnsi="Times New Roman"/>
          <w:sz w:val="28"/>
          <w:szCs w:val="28"/>
        </w:rPr>
      </w:pPr>
      <w:r w:rsidRPr="001E7531">
        <w:rPr>
          <w:rFonts w:ascii="Times New Roman" w:hAnsi="Times New Roman"/>
          <w:sz w:val="28"/>
          <w:szCs w:val="28"/>
        </w:rPr>
        <w:t>б) в отношении зданий (строений), сооружений, в том числе строительство которых не завершено, в случаях:</w:t>
      </w:r>
    </w:p>
    <w:p w:rsidR="001E7531" w:rsidRPr="001E7531" w:rsidRDefault="001E7531" w:rsidP="001E753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E7531">
        <w:rPr>
          <w:rFonts w:ascii="Times New Roman" w:hAnsi="Times New Roman"/>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1E7531" w:rsidRPr="001E7531" w:rsidRDefault="001E7531" w:rsidP="001E753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1E7531">
        <w:rPr>
          <w:rFonts w:ascii="Times New Roman" w:hAnsi="Times New Roman"/>
          <w:sz w:val="28"/>
          <w:szCs w:val="28"/>
        </w:rPr>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w:t>
      </w:r>
      <w:proofErr w:type="gramEnd"/>
      <w:r w:rsidRPr="001E7531">
        <w:rPr>
          <w:rFonts w:ascii="Times New Roman" w:hAnsi="Times New Roman"/>
          <w:sz w:val="28"/>
          <w:szCs w:val="28"/>
        </w:rPr>
        <w:t xml:space="preserve"> строительство не требуется);</w:t>
      </w:r>
    </w:p>
    <w:p w:rsidR="001E7531" w:rsidRPr="001E7531" w:rsidRDefault="001E7531" w:rsidP="001E7531">
      <w:pPr>
        <w:spacing w:after="0" w:line="240" w:lineRule="auto"/>
        <w:ind w:firstLine="709"/>
        <w:jc w:val="both"/>
        <w:rPr>
          <w:rFonts w:ascii="Times New Roman" w:hAnsi="Times New Roman"/>
          <w:sz w:val="28"/>
          <w:szCs w:val="28"/>
        </w:rPr>
      </w:pPr>
      <w:r w:rsidRPr="001E7531">
        <w:rPr>
          <w:rFonts w:ascii="Times New Roman" w:hAnsi="Times New Roman"/>
          <w:sz w:val="28"/>
          <w:szCs w:val="28"/>
        </w:rPr>
        <w:t>в) в отношении помещений в случаях:</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E7531">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E7531">
        <w:rPr>
          <w:rFonts w:ascii="Times New Roman" w:hAnsi="Times New Roman"/>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-места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 документов, содержащих необходимые для осуществления государственного кадастрового учета сведения о таком помещении;</w:t>
      </w:r>
    </w:p>
    <w:p w:rsidR="001E7531" w:rsidRPr="001E7531" w:rsidRDefault="001E7531" w:rsidP="001E7531">
      <w:pPr>
        <w:spacing w:after="0" w:line="240" w:lineRule="auto"/>
        <w:ind w:firstLine="709"/>
        <w:jc w:val="both"/>
        <w:rPr>
          <w:rFonts w:ascii="Times New Roman" w:hAnsi="Times New Roman"/>
          <w:sz w:val="28"/>
          <w:szCs w:val="28"/>
        </w:rPr>
      </w:pPr>
      <w:r w:rsidRPr="001E7531">
        <w:rPr>
          <w:rFonts w:ascii="Times New Roman" w:hAnsi="Times New Roman"/>
          <w:sz w:val="28"/>
          <w:szCs w:val="28"/>
        </w:rPr>
        <w:t xml:space="preserve">г) в отношении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w:t>
      </w:r>
      <w:proofErr w:type="gramStart"/>
      <w:r w:rsidRPr="001E7531">
        <w:rPr>
          <w:rFonts w:ascii="Times New Roman" w:hAnsi="Times New Roman"/>
          <w:sz w:val="28"/>
          <w:szCs w:val="28"/>
        </w:rPr>
        <w:t>ст в сл</w:t>
      </w:r>
      <w:proofErr w:type="gramEnd"/>
      <w:r w:rsidRPr="001E7531">
        <w:rPr>
          <w:rFonts w:ascii="Times New Roman" w:hAnsi="Times New Roman"/>
          <w:sz w:val="28"/>
          <w:szCs w:val="28"/>
        </w:rPr>
        <w:t xml:space="preserve">учае подготовки и оформления в отношении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-места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 xml:space="preserve">-мест), документов, содержащих необходимые для осуществления государственного кадастрового учета сведения о таком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-месте;</w:t>
      </w:r>
    </w:p>
    <w:p w:rsidR="001E7531" w:rsidRPr="001E7531" w:rsidRDefault="001E7531" w:rsidP="001E7531">
      <w:pPr>
        <w:spacing w:after="0" w:line="240" w:lineRule="auto"/>
        <w:ind w:firstLine="709"/>
        <w:jc w:val="both"/>
        <w:rPr>
          <w:rFonts w:ascii="Times New Roman" w:hAnsi="Times New Roman"/>
          <w:sz w:val="28"/>
          <w:szCs w:val="28"/>
        </w:rPr>
      </w:pPr>
      <w:proofErr w:type="gramStart"/>
      <w:r w:rsidRPr="001E7531">
        <w:rPr>
          <w:rFonts w:ascii="Times New Roman" w:hAnsi="Times New Roman"/>
          <w:sz w:val="28"/>
          <w:szCs w:val="28"/>
        </w:rPr>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-место.</w:t>
      </w:r>
      <w:proofErr w:type="gramEnd"/>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1.1.1.1.</w:t>
      </w:r>
      <w:r w:rsidRPr="001E7531">
        <w:rPr>
          <w:rFonts w:ascii="Times New Roman" w:hAnsi="Times New Roman"/>
          <w:sz w:val="28"/>
          <w:szCs w:val="28"/>
        </w:rP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1E7531" w:rsidRPr="001E7531" w:rsidRDefault="001E7531" w:rsidP="001E7531">
      <w:pPr>
        <w:spacing w:after="0" w:line="240" w:lineRule="auto"/>
        <w:ind w:firstLine="709"/>
        <w:jc w:val="both"/>
        <w:rPr>
          <w:rFonts w:ascii="Times New Roman" w:hAnsi="Times New Roman"/>
          <w:sz w:val="28"/>
          <w:szCs w:val="28"/>
        </w:rPr>
      </w:pP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1.1.1.2. </w:t>
      </w:r>
      <w:r w:rsidRPr="001E7531">
        <w:rPr>
          <w:rFonts w:ascii="Times New Roman" w:hAnsi="Times New Roman"/>
          <w:sz w:val="28"/>
          <w:szCs w:val="28"/>
        </w:rPr>
        <w:t xml:space="preserve">При присвоении адресов помещениям,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-местам такие адреса должны соответствовать адресам зданий (строений), сооружений, в которых они расположены.</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1.1.1.3. </w:t>
      </w:r>
      <w:r w:rsidRPr="001E7531">
        <w:rPr>
          <w:rFonts w:ascii="Times New Roman" w:hAnsi="Times New Roman"/>
          <w:sz w:val="28"/>
          <w:szCs w:val="28"/>
        </w:rPr>
        <w:t>В случае</w:t>
      </w:r>
      <w:proofErr w:type="gramStart"/>
      <w:r w:rsidRPr="001E7531">
        <w:rPr>
          <w:rFonts w:ascii="Times New Roman" w:hAnsi="Times New Roman"/>
          <w:sz w:val="28"/>
          <w:szCs w:val="28"/>
        </w:rPr>
        <w:t>,</w:t>
      </w:r>
      <w:proofErr w:type="gramEnd"/>
      <w:r w:rsidRPr="001E7531">
        <w:rPr>
          <w:rFonts w:ascii="Times New Roman" w:hAnsi="Times New Roman"/>
          <w:sz w:val="28"/>
          <w:szCs w:val="28"/>
        </w:rPr>
        <w:t xml:space="preserve"> если зданию (строению) или сооружению не присвоен адрес, присвоение адреса помещению,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1.1.1.4. </w:t>
      </w:r>
      <w:r w:rsidRPr="001E7531">
        <w:rPr>
          <w:rFonts w:ascii="Times New Roman" w:hAnsi="Times New Roman"/>
          <w:sz w:val="28"/>
          <w:szCs w:val="28"/>
        </w:rPr>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1E7531">
        <w:rPr>
          <w:rFonts w:ascii="Times New Roman" w:hAnsi="Times New Roman"/>
          <w:sz w:val="28"/>
          <w:szCs w:val="28"/>
        </w:rPr>
        <w:t>машино</w:t>
      </w:r>
      <w:proofErr w:type="spellEnd"/>
      <w:r w:rsidRPr="001E7531">
        <w:rPr>
          <w:rFonts w:ascii="Times New Roman" w:hAnsi="Times New Roman"/>
          <w:sz w:val="28"/>
          <w:szCs w:val="28"/>
        </w:rPr>
        <w:t>-местам.</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1.1.1.5. </w:t>
      </w:r>
      <w:r w:rsidRPr="001E7531">
        <w:rPr>
          <w:rFonts w:ascii="Times New Roman" w:hAnsi="Times New Roman"/>
          <w:sz w:val="28"/>
          <w:szCs w:val="28"/>
        </w:rPr>
        <w:t>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"О государственной регистрации недвижимости".</w:t>
      </w:r>
    </w:p>
    <w:p w:rsidR="001E7531" w:rsidRP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1.1.1.6. </w:t>
      </w:r>
      <w:proofErr w:type="gramStart"/>
      <w:r w:rsidRPr="001E7531">
        <w:rPr>
          <w:rFonts w:ascii="Times New Roman" w:hAnsi="Times New Roman"/>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1E7531">
        <w:rPr>
          <w:rFonts w:ascii="Times New Roman" w:hAnsi="Times New Roman"/>
          <w:sz w:val="28"/>
          <w:szCs w:val="28"/>
        </w:rPr>
        <w:t xml:space="preserve"> реестра.</w:t>
      </w:r>
    </w:p>
    <w:p w:rsidR="001E7531" w:rsidRDefault="001E7531" w:rsidP="001E753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1.1.1.7. </w:t>
      </w:r>
      <w:proofErr w:type="gramStart"/>
      <w:r w:rsidRPr="001E7531">
        <w:rPr>
          <w:rFonts w:ascii="Times New Roman" w:hAnsi="Times New Roman"/>
          <w:sz w:val="28"/>
          <w:szCs w:val="28"/>
        </w:rPr>
        <w:t>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800EA5" w:rsidRPr="00800EA5" w:rsidRDefault="006A3387" w:rsidP="00800EA5">
      <w:pPr>
        <w:spacing w:after="0" w:line="240" w:lineRule="auto"/>
        <w:ind w:firstLine="709"/>
        <w:jc w:val="both"/>
        <w:rPr>
          <w:rFonts w:ascii="Times New Roman" w:hAnsi="Times New Roman"/>
          <w:sz w:val="28"/>
          <w:szCs w:val="28"/>
        </w:rPr>
      </w:pPr>
      <w:r w:rsidRPr="006A3387">
        <w:rPr>
          <w:rFonts w:ascii="Times New Roman" w:hAnsi="Times New Roman"/>
          <w:sz w:val="28"/>
          <w:szCs w:val="28"/>
        </w:rPr>
        <w:t xml:space="preserve">1.1.2. </w:t>
      </w:r>
      <w:r w:rsidR="00800EA5" w:rsidRPr="00800EA5">
        <w:rPr>
          <w:rFonts w:ascii="Times New Roman" w:hAnsi="Times New Roman"/>
          <w:sz w:val="28"/>
          <w:szCs w:val="28"/>
        </w:rPr>
        <w:t>Аннулирование адреса объекта адресации осуществляется в случаях:</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в) присвоения объекту адресации нового адреса.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.1.3</w:t>
      </w:r>
      <w:r w:rsidRPr="00800EA5">
        <w:rPr>
          <w:rFonts w:ascii="Times New Roman" w:hAnsi="Times New Roman"/>
          <w:sz w:val="28"/>
          <w:szCs w:val="28"/>
        </w:rPr>
        <w:t xml:space="preserve">. Аннулирование адреса объекта адресации в случае прекращения существования объекта адресации осуществляется после снятия объекта </w:t>
      </w:r>
      <w:r w:rsidRPr="00800EA5">
        <w:rPr>
          <w:rFonts w:ascii="Times New Roman" w:hAnsi="Times New Roman"/>
          <w:sz w:val="28"/>
          <w:szCs w:val="28"/>
        </w:rPr>
        <w:lastRenderedPageBreak/>
        <w:t>недвижимости, являющегося этим объектом адресации, с государственного кадастрового учета.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.1.4</w:t>
      </w:r>
      <w:r w:rsidRPr="00800EA5">
        <w:rPr>
          <w:rFonts w:ascii="Times New Roman" w:hAnsi="Times New Roman"/>
          <w:sz w:val="28"/>
          <w:szCs w:val="28"/>
        </w:rPr>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.1.5</w:t>
      </w:r>
      <w:r w:rsidRPr="00800EA5">
        <w:rPr>
          <w:rFonts w:ascii="Times New Roman" w:hAnsi="Times New Roman"/>
          <w:sz w:val="28"/>
          <w:szCs w:val="28"/>
        </w:rPr>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.1.6</w:t>
      </w:r>
      <w:r w:rsidRPr="00800EA5">
        <w:rPr>
          <w:rFonts w:ascii="Times New Roman" w:hAnsi="Times New Roman"/>
          <w:sz w:val="28"/>
          <w:szCs w:val="28"/>
        </w:rPr>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800EA5">
        <w:rPr>
          <w:rFonts w:ascii="Times New Roman" w:hAnsi="Times New Roman"/>
          <w:sz w:val="28"/>
          <w:szCs w:val="28"/>
        </w:rPr>
        <w:t>машино</w:t>
      </w:r>
      <w:proofErr w:type="spellEnd"/>
      <w:r w:rsidRPr="00800EA5">
        <w:rPr>
          <w:rFonts w:ascii="Times New Roman" w:hAnsi="Times New Roman"/>
          <w:sz w:val="28"/>
          <w:szCs w:val="28"/>
        </w:rPr>
        <w:t>-мест в таком здании (строении) или сооружении.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1</w:t>
      </w:r>
      <w:r w:rsidR="00C10427">
        <w:rPr>
          <w:rFonts w:ascii="Times New Roman" w:hAnsi="Times New Roman"/>
          <w:sz w:val="28"/>
          <w:szCs w:val="28"/>
        </w:rPr>
        <w:t>.1.7</w:t>
      </w:r>
      <w:r w:rsidRPr="00800EA5">
        <w:rPr>
          <w:rFonts w:ascii="Times New Roman" w:hAnsi="Times New Roman"/>
          <w:sz w:val="28"/>
          <w:szCs w:val="28"/>
        </w:rPr>
        <w:t>. При присвоении объекту адресации адреса или аннулировании его адреса уполномоченный орган обязан:</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 определить возможность присвоения объекту адресации адреса или аннулирования его адреса;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б) провести осмотр местонахождения объекта адресации (при необходимости);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1.1.8</w:t>
      </w:r>
      <w:r w:rsidR="00800EA5" w:rsidRPr="00800EA5">
        <w:rPr>
          <w:rFonts w:ascii="Times New Roman" w:hAnsi="Times New Roman"/>
          <w:sz w:val="28"/>
          <w:szCs w:val="28"/>
        </w:rPr>
        <w:t>.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1.1.9</w:t>
      </w:r>
      <w:r w:rsidR="00800EA5" w:rsidRPr="00800EA5">
        <w:rPr>
          <w:rFonts w:ascii="Times New Roman" w:hAnsi="Times New Roman"/>
          <w:sz w:val="28"/>
          <w:szCs w:val="28"/>
        </w:rPr>
        <w:t>. Решение уполномоченного органа о присвоении объекту адресации адреса принимается одновременно:</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в)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г) с утверждением проекта планировки территории;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д) с принятием решения о строительстве объекта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rsidRPr="00800EA5">
        <w:rPr>
          <w:rFonts w:ascii="Times New Roman" w:hAnsi="Times New Roman"/>
          <w:sz w:val="28"/>
          <w:szCs w:val="28"/>
        </w:rPr>
        <w:t>сведения</w:t>
      </w:r>
      <w:proofErr w:type="gramEnd"/>
      <w:r w:rsidRPr="00800EA5">
        <w:rPr>
          <w:rFonts w:ascii="Times New Roman" w:hAnsi="Times New Roman"/>
          <w:sz w:val="28"/>
          <w:szCs w:val="28"/>
        </w:rPr>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1.1.10</w:t>
      </w:r>
      <w:r w:rsidR="00800EA5" w:rsidRPr="00800EA5">
        <w:rPr>
          <w:rFonts w:ascii="Times New Roman" w:hAnsi="Times New Roman"/>
          <w:sz w:val="28"/>
          <w:szCs w:val="28"/>
        </w:rPr>
        <w:t>. Решение уполномоченного органа о присвоении объекту адресации адреса содержит:</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присвоенный объекту адресации адрес;</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реквизиты и наименования документов, на основании которых принято решение о присвоении адреса;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описание местоположения объекта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кадастровые номера, адреса и сведения об объектах недвижимости, из которых образуется объект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другие необходимые сведения, определенные уполномоченным органом.</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1.1.11</w:t>
      </w:r>
      <w:r w:rsidR="00800EA5" w:rsidRPr="00800EA5">
        <w:rPr>
          <w:rFonts w:ascii="Times New Roman" w:hAnsi="Times New Roman"/>
          <w:sz w:val="28"/>
          <w:szCs w:val="28"/>
        </w:rPr>
        <w:t>. Решение уполномоченного органа об аннулировании адреса объекта адресации содержит:</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аннулируемый адрес объекта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уникальный номер аннулируемого адреса объекта адресации в государственном адресном реестре;</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причину аннулирования адреса объекта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другие необходимые сведения, определенные уполномоченным органом.</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1.1.12</w:t>
      </w:r>
      <w:r w:rsidR="00800EA5" w:rsidRPr="00800EA5">
        <w:rPr>
          <w:rFonts w:ascii="Times New Roman" w:hAnsi="Times New Roman"/>
          <w:sz w:val="28"/>
          <w:szCs w:val="28"/>
        </w:rPr>
        <w:t>.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1.1.13</w:t>
      </w:r>
      <w:r w:rsidR="00800EA5" w:rsidRPr="00800EA5">
        <w:rPr>
          <w:rFonts w:ascii="Times New Roman" w:hAnsi="Times New Roman"/>
          <w:sz w:val="28"/>
          <w:szCs w:val="28"/>
        </w:rPr>
        <w:t>.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800EA5" w:rsidRPr="00800EA5" w:rsidRDefault="00800EA5" w:rsidP="00800EA5">
      <w:pPr>
        <w:spacing w:after="0" w:line="240" w:lineRule="auto"/>
        <w:ind w:firstLine="709"/>
        <w:jc w:val="both"/>
        <w:rPr>
          <w:rFonts w:ascii="Times New Roman" w:hAnsi="Times New Roman"/>
          <w:sz w:val="28"/>
          <w:szCs w:val="28"/>
        </w:rPr>
      </w:pPr>
      <w:r w:rsidRPr="00800EA5">
        <w:rPr>
          <w:rFonts w:ascii="Times New Roman" w:hAnsi="Times New Roman"/>
          <w:sz w:val="28"/>
          <w:szCs w:val="28"/>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800EA5" w:rsidRPr="00800EA5"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1.1.14</w:t>
      </w:r>
      <w:r w:rsidR="00800EA5" w:rsidRPr="00800EA5">
        <w:rPr>
          <w:rFonts w:ascii="Times New Roman" w:hAnsi="Times New Roman"/>
          <w:sz w:val="28"/>
          <w:szCs w:val="28"/>
        </w:rPr>
        <w:t xml:space="preserve">. </w:t>
      </w:r>
      <w:proofErr w:type="gramStart"/>
      <w:r w:rsidR="00800EA5" w:rsidRPr="00800EA5">
        <w:rPr>
          <w:rFonts w:ascii="Times New Roman" w:hAnsi="Times New Roman"/>
          <w:sz w:val="28"/>
          <w:szCs w:val="28"/>
        </w:rPr>
        <w:t xml:space="preserve">Решение о присвоении объекту адресации, являющемуся образуемым объектом недвижимости, адреса, а также решение об аннулировании адреса объекта </w:t>
      </w:r>
      <w:r w:rsidR="00800EA5" w:rsidRPr="00800EA5">
        <w:rPr>
          <w:rFonts w:ascii="Times New Roman" w:hAnsi="Times New Roman"/>
          <w:sz w:val="28"/>
          <w:szCs w:val="28"/>
        </w:rPr>
        <w:lastRenderedPageBreak/>
        <w:t>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пунктах 27 и 29 настоящих Правил, в случаях, указанных в абзаце третьем подпункта "а", абзаце третьем подпункта "б", абзацах втором и третьем подпункта "в" и подпункте</w:t>
      </w:r>
      <w:proofErr w:type="gramEnd"/>
      <w:r w:rsidR="00800EA5" w:rsidRPr="00800EA5">
        <w:rPr>
          <w:rFonts w:ascii="Times New Roman" w:hAnsi="Times New Roman"/>
          <w:sz w:val="28"/>
          <w:szCs w:val="28"/>
        </w:rPr>
        <w:t xml:space="preserve"> "г" пункта 8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"О государственной регистрации недвижимости".</w:t>
      </w:r>
    </w:p>
    <w:p w:rsidR="006A3387" w:rsidRDefault="00C10427" w:rsidP="00800EA5">
      <w:pPr>
        <w:spacing w:after="0" w:line="240" w:lineRule="auto"/>
        <w:ind w:firstLine="709"/>
        <w:jc w:val="both"/>
        <w:rPr>
          <w:rFonts w:ascii="Times New Roman" w:hAnsi="Times New Roman"/>
          <w:sz w:val="28"/>
          <w:szCs w:val="28"/>
        </w:rPr>
      </w:pPr>
      <w:r>
        <w:rPr>
          <w:rFonts w:ascii="Times New Roman" w:hAnsi="Times New Roman"/>
          <w:sz w:val="28"/>
          <w:szCs w:val="28"/>
        </w:rPr>
        <w:t>1.1.15</w:t>
      </w:r>
      <w:r w:rsidR="00800EA5" w:rsidRPr="00800EA5">
        <w:rPr>
          <w:rFonts w:ascii="Times New Roman" w:hAnsi="Times New Roman"/>
          <w:sz w:val="28"/>
          <w:szCs w:val="28"/>
        </w:rPr>
        <w:t>.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37252B" w:rsidRDefault="0037252B" w:rsidP="00B54360">
      <w:pPr>
        <w:spacing w:after="0" w:line="240" w:lineRule="auto"/>
        <w:ind w:firstLine="709"/>
        <w:jc w:val="both"/>
        <w:rPr>
          <w:rFonts w:ascii="Times New Roman" w:hAnsi="Times New Roman"/>
          <w:sz w:val="28"/>
          <w:szCs w:val="28"/>
        </w:rPr>
      </w:pPr>
    </w:p>
    <w:p w:rsidR="0037252B" w:rsidRPr="0037252B" w:rsidRDefault="0037252B" w:rsidP="00B54360">
      <w:pPr>
        <w:spacing w:after="0" w:line="240" w:lineRule="auto"/>
        <w:ind w:firstLine="709"/>
        <w:jc w:val="center"/>
        <w:rPr>
          <w:rFonts w:ascii="Times New Roman" w:hAnsi="Times New Roman"/>
          <w:b/>
          <w:sz w:val="28"/>
          <w:szCs w:val="28"/>
        </w:rPr>
      </w:pPr>
      <w:r w:rsidRPr="0037252B">
        <w:rPr>
          <w:rFonts w:ascii="Times New Roman" w:hAnsi="Times New Roman"/>
          <w:b/>
          <w:sz w:val="28"/>
          <w:szCs w:val="28"/>
        </w:rPr>
        <w:t>Круг заявителей</w:t>
      </w:r>
    </w:p>
    <w:p w:rsidR="00B54C68" w:rsidRPr="00B54C68" w:rsidRDefault="0037252B" w:rsidP="00B54C68">
      <w:pPr>
        <w:spacing w:after="0" w:line="240" w:lineRule="auto"/>
        <w:ind w:firstLine="709"/>
        <w:jc w:val="both"/>
        <w:rPr>
          <w:rFonts w:ascii="Times New Roman" w:hAnsi="Times New Roman"/>
          <w:sz w:val="28"/>
          <w:szCs w:val="28"/>
        </w:rPr>
      </w:pPr>
      <w:r w:rsidRPr="0037252B">
        <w:rPr>
          <w:rFonts w:ascii="Times New Roman" w:hAnsi="Times New Roman"/>
          <w:sz w:val="28"/>
          <w:szCs w:val="28"/>
        </w:rPr>
        <w:t xml:space="preserve">1.2. </w:t>
      </w:r>
      <w:r w:rsidR="00B54C68" w:rsidRPr="00B54C68">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а) право хозяйственного ведения;</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б) право оперативного управления;</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в) право пожизненно наследуемого владения;</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г) право постоянного (бессрочного) пользования.</w:t>
      </w:r>
    </w:p>
    <w:p w:rsidR="00B54C68" w:rsidRPr="00B54C68" w:rsidRDefault="00B54C68" w:rsidP="00B54C68">
      <w:pPr>
        <w:spacing w:after="0" w:line="240" w:lineRule="auto"/>
        <w:ind w:firstLine="709"/>
        <w:jc w:val="both"/>
        <w:rPr>
          <w:rFonts w:ascii="Times New Roman" w:hAnsi="Times New Roman"/>
          <w:sz w:val="28"/>
          <w:szCs w:val="28"/>
        </w:rPr>
      </w:pPr>
      <w:r>
        <w:rPr>
          <w:rFonts w:ascii="Times New Roman" w:hAnsi="Times New Roman"/>
          <w:sz w:val="28"/>
          <w:szCs w:val="28"/>
        </w:rPr>
        <w:t>1.2.1</w:t>
      </w:r>
      <w:r w:rsidRPr="00B54C68">
        <w:rPr>
          <w:rFonts w:ascii="Times New Roman" w:hAnsi="Times New Roman"/>
          <w:sz w:val="28"/>
          <w:szCs w:val="28"/>
        </w:rPr>
        <w:t xml:space="preserve">. Заявление составляется лицами, указанными в пункте </w:t>
      </w:r>
      <w:r>
        <w:rPr>
          <w:rFonts w:ascii="Times New Roman" w:hAnsi="Times New Roman"/>
          <w:sz w:val="28"/>
          <w:szCs w:val="28"/>
        </w:rPr>
        <w:t>1.2</w:t>
      </w:r>
      <w:r w:rsidRPr="00B54C68">
        <w:rPr>
          <w:rFonts w:ascii="Times New Roman" w:hAnsi="Times New Roman"/>
          <w:sz w:val="28"/>
          <w:szCs w:val="28"/>
        </w:rPr>
        <w:t xml:space="preserve"> настоящ</w:t>
      </w:r>
      <w:r>
        <w:rPr>
          <w:rFonts w:ascii="Times New Roman" w:hAnsi="Times New Roman"/>
          <w:sz w:val="28"/>
          <w:szCs w:val="28"/>
        </w:rPr>
        <w:t>его Регламента</w:t>
      </w:r>
      <w:r w:rsidRPr="00B54C68">
        <w:rPr>
          <w:rFonts w:ascii="Times New Roman" w:hAnsi="Times New Roman"/>
          <w:sz w:val="28"/>
          <w:szCs w:val="28"/>
        </w:rPr>
        <w:t xml:space="preserve"> (далее - заявитель), по форме, устанавливаемой Министерством финансов Российской Федерации.</w:t>
      </w:r>
    </w:p>
    <w:p w:rsidR="00B54C68" w:rsidRPr="00B54C68" w:rsidRDefault="00B54C68" w:rsidP="00B54C68">
      <w:pPr>
        <w:spacing w:after="0" w:line="240" w:lineRule="auto"/>
        <w:ind w:firstLine="709"/>
        <w:jc w:val="both"/>
        <w:rPr>
          <w:rFonts w:ascii="Times New Roman" w:hAnsi="Times New Roman"/>
          <w:sz w:val="28"/>
          <w:szCs w:val="28"/>
        </w:rPr>
      </w:pPr>
      <w:r>
        <w:rPr>
          <w:rFonts w:ascii="Times New Roman" w:hAnsi="Times New Roman"/>
          <w:sz w:val="28"/>
          <w:szCs w:val="28"/>
        </w:rPr>
        <w:t>1.3</w:t>
      </w:r>
      <w:r w:rsidRPr="00B54C68">
        <w:rPr>
          <w:rFonts w:ascii="Times New Roman" w:hAnsi="Times New Roman"/>
          <w:sz w:val="28"/>
          <w:szCs w:val="28"/>
        </w:rPr>
        <w:t xml:space="preserve">. </w:t>
      </w:r>
      <w:proofErr w:type="gramStart"/>
      <w:r w:rsidRPr="00B54C68">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B54C68" w:rsidRP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B54C68" w:rsidRDefault="00B54C68" w:rsidP="00B54C68">
      <w:pPr>
        <w:spacing w:after="0" w:line="240" w:lineRule="auto"/>
        <w:ind w:firstLine="709"/>
        <w:jc w:val="both"/>
        <w:rPr>
          <w:rFonts w:ascii="Times New Roman" w:hAnsi="Times New Roman"/>
          <w:sz w:val="28"/>
          <w:szCs w:val="28"/>
        </w:rPr>
      </w:pPr>
      <w:r w:rsidRPr="00B54C68">
        <w:rPr>
          <w:rFonts w:ascii="Times New Roman" w:hAnsi="Times New Roman"/>
          <w:sz w:val="28"/>
          <w:szCs w:val="28"/>
        </w:rPr>
        <w:t>От имени лица, указанного в пункте</w:t>
      </w:r>
      <w:r>
        <w:rPr>
          <w:rFonts w:ascii="Times New Roman" w:hAnsi="Times New Roman"/>
          <w:sz w:val="28"/>
          <w:szCs w:val="28"/>
        </w:rPr>
        <w:t xml:space="preserve"> </w:t>
      </w:r>
      <w:r w:rsidRPr="00B54C68">
        <w:rPr>
          <w:rFonts w:ascii="Times New Roman" w:hAnsi="Times New Roman"/>
          <w:sz w:val="28"/>
          <w:szCs w:val="28"/>
        </w:rPr>
        <w:t>1.2 настоящего Регламента,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B54C68" w:rsidRDefault="00B54C68" w:rsidP="00B54C68">
      <w:pPr>
        <w:spacing w:after="0" w:line="240" w:lineRule="auto"/>
        <w:ind w:firstLine="709"/>
        <w:jc w:val="both"/>
        <w:rPr>
          <w:rFonts w:ascii="Times New Roman" w:hAnsi="Times New Roman"/>
          <w:sz w:val="28"/>
          <w:szCs w:val="28"/>
        </w:rPr>
      </w:pPr>
    </w:p>
    <w:p w:rsidR="005B472C" w:rsidRPr="003C32BD" w:rsidRDefault="005B472C" w:rsidP="00B54C68">
      <w:pPr>
        <w:spacing w:after="0" w:line="240" w:lineRule="auto"/>
        <w:ind w:firstLine="709"/>
        <w:jc w:val="both"/>
        <w:rPr>
          <w:rFonts w:ascii="Times New Roman" w:hAnsi="Times New Roman"/>
          <w:b/>
          <w:sz w:val="28"/>
          <w:szCs w:val="28"/>
        </w:rPr>
      </w:pPr>
      <w:r w:rsidRPr="003C32BD">
        <w:rPr>
          <w:rFonts w:ascii="Times New Roman" w:hAnsi="Times New Roman"/>
          <w:b/>
          <w:sz w:val="28"/>
          <w:szCs w:val="28"/>
        </w:rPr>
        <w:t>Требования к порядку информирования о предоставлении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1.4. Справочная информация:</w:t>
      </w:r>
    </w:p>
    <w:p w:rsidR="005B472C" w:rsidRPr="005B472C" w:rsidRDefault="00E35F6E"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о месте нахождения и графике работы Администрации </w:t>
      </w:r>
      <w:r w:rsidRPr="00E35F6E">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Pr="00E35F6E">
        <w:rPr>
          <w:rFonts w:ascii="Times New Roman" w:hAnsi="Times New Roman"/>
          <w:sz w:val="28"/>
          <w:szCs w:val="28"/>
        </w:rPr>
        <w:t>кий сельсовет муниципального района Уфимский район Республики Башкортостан</w:t>
      </w:r>
      <w:r w:rsidR="005B472C" w:rsidRPr="005B472C">
        <w:rPr>
          <w:rFonts w:ascii="Times New Roman" w:hAnsi="Times New Roman"/>
          <w:sz w:val="28"/>
          <w:szCs w:val="28"/>
        </w:rPr>
        <w:t>, предоставляюще</w:t>
      </w:r>
      <w:r>
        <w:rPr>
          <w:rFonts w:ascii="Times New Roman" w:hAnsi="Times New Roman"/>
          <w:sz w:val="28"/>
          <w:szCs w:val="28"/>
        </w:rPr>
        <w:t>й</w:t>
      </w:r>
      <w:r w:rsidR="005B472C" w:rsidRPr="005B472C">
        <w:rPr>
          <w:rFonts w:ascii="Times New Roman" w:hAnsi="Times New Roman"/>
          <w:sz w:val="28"/>
          <w:szCs w:val="28"/>
        </w:rPr>
        <w:t xml:space="preserve"> муниципальную</w:t>
      </w:r>
      <w:r>
        <w:rPr>
          <w:rFonts w:ascii="Times New Roman" w:hAnsi="Times New Roman"/>
          <w:sz w:val="28"/>
          <w:szCs w:val="28"/>
        </w:rPr>
        <w:t xml:space="preserve"> услугу (далее – Администрация</w:t>
      </w:r>
      <w:r w:rsidR="005B472C" w:rsidRPr="005B472C">
        <w:rPr>
          <w:rFonts w:ascii="Times New Roman" w:hAnsi="Times New Roman"/>
          <w:sz w:val="28"/>
          <w:szCs w:val="28"/>
        </w:rPr>
        <w:t>)</w:t>
      </w:r>
      <w:r>
        <w:rPr>
          <w:rFonts w:ascii="Times New Roman" w:hAnsi="Times New Roman"/>
          <w:sz w:val="28"/>
          <w:szCs w:val="28"/>
        </w:rPr>
        <w:t>,</w:t>
      </w:r>
      <w:r w:rsidR="005B472C" w:rsidRPr="005B472C">
        <w:rPr>
          <w:rFonts w:ascii="Times New Roman" w:hAnsi="Times New Roman"/>
          <w:sz w:val="28"/>
          <w:szCs w:val="28"/>
        </w:rPr>
        <w:t xml:space="preserve"> ее</w:t>
      </w:r>
      <w:r>
        <w:rPr>
          <w:rFonts w:ascii="Times New Roman" w:hAnsi="Times New Roman"/>
          <w:sz w:val="28"/>
          <w:szCs w:val="28"/>
        </w:rPr>
        <w:t xml:space="preserve"> </w:t>
      </w:r>
      <w:r w:rsidR="005B472C" w:rsidRPr="005B472C">
        <w:rPr>
          <w:rFonts w:ascii="Times New Roman" w:hAnsi="Times New Roman"/>
          <w:sz w:val="28"/>
          <w:szCs w:val="28"/>
        </w:rPr>
        <w:t>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w:t>
      </w:r>
      <w:r>
        <w:rPr>
          <w:rFonts w:ascii="Times New Roman" w:hAnsi="Times New Roman"/>
          <w:sz w:val="28"/>
          <w:szCs w:val="28"/>
        </w:rPr>
        <w:t>е многофункциональных центров,</w:t>
      </w:r>
    </w:p>
    <w:p w:rsidR="005B472C" w:rsidRPr="005B472C" w:rsidRDefault="00E35F6E"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справочные телефоны структурных подразделений Администрации, предоставляющих муниципальную услугу, организаций, участвующих в предо</w:t>
      </w:r>
      <w:r>
        <w:rPr>
          <w:rFonts w:ascii="Times New Roman" w:hAnsi="Times New Roman"/>
          <w:sz w:val="28"/>
          <w:szCs w:val="28"/>
        </w:rPr>
        <w:t>ставлении муниципальной услуги,</w:t>
      </w:r>
    </w:p>
    <w:p w:rsidR="005B472C" w:rsidRPr="005B472C" w:rsidRDefault="00E35F6E"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адреса электронной почты и (или) формы обратной связи Администрации, предоставляюще</w:t>
      </w:r>
      <w:r>
        <w:rPr>
          <w:rFonts w:ascii="Times New Roman" w:hAnsi="Times New Roman"/>
          <w:sz w:val="28"/>
          <w:szCs w:val="28"/>
        </w:rPr>
        <w:t>й муниципальную услугу,</w:t>
      </w:r>
    </w:p>
    <w:p w:rsidR="005B472C" w:rsidRPr="005B472C" w:rsidRDefault="005B472C" w:rsidP="00B54360">
      <w:pPr>
        <w:spacing w:after="0" w:line="240" w:lineRule="auto"/>
        <w:ind w:firstLine="709"/>
        <w:jc w:val="both"/>
        <w:rPr>
          <w:rFonts w:ascii="Times New Roman" w:hAnsi="Times New Roman"/>
          <w:sz w:val="28"/>
          <w:szCs w:val="28"/>
        </w:rPr>
      </w:pPr>
      <w:proofErr w:type="gramStart"/>
      <w:r w:rsidRPr="005B472C">
        <w:rPr>
          <w:rFonts w:ascii="Times New Roman" w:hAnsi="Times New Roman"/>
          <w:sz w:val="28"/>
          <w:szCs w:val="28"/>
        </w:rPr>
        <w:t>размещена</w:t>
      </w:r>
      <w:proofErr w:type="gramEnd"/>
      <w:r w:rsidRPr="005B472C">
        <w:rPr>
          <w:rFonts w:ascii="Times New Roman" w:hAnsi="Times New Roman"/>
          <w:sz w:val="28"/>
          <w:szCs w:val="28"/>
        </w:rPr>
        <w:t xml:space="preserve"> на официальном сайте Администрации в информационно-телекоммуникационной сети «Интернет»</w:t>
      </w:r>
      <w:r w:rsidR="008C48F4" w:rsidRPr="008C48F4">
        <w:rPr>
          <w:rFonts w:ascii="Times New Roman" w:hAnsi="Times New Roman"/>
          <w:sz w:val="28"/>
          <w:szCs w:val="28"/>
        </w:rPr>
        <w:t xml:space="preserve"> </w:t>
      </w:r>
      <w:hyperlink r:id="rId9" w:history="1">
        <w:r w:rsidR="0043319E" w:rsidRPr="006E7460">
          <w:rPr>
            <w:rStyle w:val="a3"/>
            <w:rFonts w:ascii="Times New Roman" w:hAnsi="Times New Roman"/>
            <w:sz w:val="28"/>
            <w:szCs w:val="28"/>
          </w:rPr>
          <w:t>http://dmitrievka-ufa.ru</w:t>
        </w:r>
      </w:hyperlink>
      <w:r w:rsidR="0043319E">
        <w:rPr>
          <w:rFonts w:ascii="Times New Roman" w:hAnsi="Times New Roman"/>
          <w:sz w:val="28"/>
          <w:szCs w:val="28"/>
        </w:rPr>
        <w:t xml:space="preserve"> </w:t>
      </w:r>
      <w:r w:rsidRPr="005B472C">
        <w:rPr>
          <w:rFonts w:ascii="Times New Roman" w:hAnsi="Times New Roman"/>
          <w:sz w:val="28"/>
          <w:szCs w:val="28"/>
        </w:rPr>
        <w:t xml:space="preserve">(далее – официальный сайт Администрации),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 </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1.5. Информирование о порядке предоставления муниципальной услуги осуществляется:</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непосредственно при личном приеме заявителя в Администрации или многофункциональном центре предоставления государственных и муниципальных услуг (далее – многофункциональный центр);</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 телефону в Администрации или многофункциональном центре;</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письменно, в том числе посредством электронной почты, факсимильной связи;</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посредством размещения в открытой и доступной форме информации:</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 Портале государственных и муниципальных услуг (функций) Республики Башкортостан (www.gosuslugi.bashkortostan.ru) (далее – РПГУ);</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 официальн</w:t>
      </w:r>
      <w:r>
        <w:rPr>
          <w:rFonts w:ascii="Times New Roman" w:hAnsi="Times New Roman"/>
          <w:sz w:val="28"/>
          <w:szCs w:val="28"/>
        </w:rPr>
        <w:t>ом</w:t>
      </w:r>
      <w:r w:rsidR="005B472C" w:rsidRPr="005B472C">
        <w:rPr>
          <w:rFonts w:ascii="Times New Roman" w:hAnsi="Times New Roman"/>
          <w:sz w:val="28"/>
          <w:szCs w:val="28"/>
        </w:rPr>
        <w:t xml:space="preserve"> сайт</w:t>
      </w:r>
      <w:r>
        <w:rPr>
          <w:rFonts w:ascii="Times New Roman" w:hAnsi="Times New Roman"/>
          <w:sz w:val="28"/>
          <w:szCs w:val="28"/>
        </w:rPr>
        <w:t>е</w:t>
      </w:r>
      <w:r w:rsidR="005B472C" w:rsidRPr="005B472C">
        <w:rPr>
          <w:rFonts w:ascii="Times New Roman" w:hAnsi="Times New Roman"/>
          <w:sz w:val="28"/>
          <w:szCs w:val="28"/>
        </w:rPr>
        <w:t xml:space="preserve"> Администрации </w:t>
      </w:r>
      <w:r w:rsidR="00362D2A" w:rsidRPr="00362D2A">
        <w:rPr>
          <w:rFonts w:ascii="Times New Roman" w:hAnsi="Times New Roman"/>
          <w:sz w:val="28"/>
          <w:szCs w:val="28"/>
        </w:rPr>
        <w:t>http://dmitrievka-ufa.ru</w:t>
      </w:r>
      <w:r>
        <w:rPr>
          <w:rFonts w:ascii="Times New Roman" w:hAnsi="Times New Roman"/>
          <w:sz w:val="28"/>
          <w:szCs w:val="28"/>
        </w:rPr>
        <w:t>.</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посредством размещения информации на информационн</w:t>
      </w:r>
      <w:r>
        <w:rPr>
          <w:rFonts w:ascii="Times New Roman" w:hAnsi="Times New Roman"/>
          <w:sz w:val="28"/>
          <w:szCs w:val="28"/>
        </w:rPr>
        <w:t>ом</w:t>
      </w:r>
      <w:r w:rsidR="005B472C" w:rsidRPr="005B472C">
        <w:rPr>
          <w:rFonts w:ascii="Times New Roman" w:hAnsi="Times New Roman"/>
          <w:sz w:val="28"/>
          <w:szCs w:val="28"/>
        </w:rPr>
        <w:t xml:space="preserve"> стенд</w:t>
      </w:r>
      <w:r>
        <w:rPr>
          <w:rFonts w:ascii="Times New Roman" w:hAnsi="Times New Roman"/>
          <w:sz w:val="28"/>
          <w:szCs w:val="28"/>
        </w:rPr>
        <w:t>е</w:t>
      </w:r>
      <w:r w:rsidR="005B472C" w:rsidRPr="005B472C">
        <w:rPr>
          <w:rFonts w:ascii="Times New Roman" w:hAnsi="Times New Roman"/>
          <w:sz w:val="28"/>
          <w:szCs w:val="28"/>
        </w:rPr>
        <w:t xml:space="preserve"> Администрации или многофункционального центра.</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1.6. Информирование осуществляется по вопросам, касающимся:</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способов подачи заявления о предоставлении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справочной информации о работе Администрации</w:t>
      </w:r>
      <w:r>
        <w:rPr>
          <w:rFonts w:ascii="Times New Roman" w:hAnsi="Times New Roman"/>
          <w:sz w:val="28"/>
          <w:szCs w:val="28"/>
        </w:rPr>
        <w:t xml:space="preserve"> </w:t>
      </w:r>
      <w:r w:rsidR="005B472C" w:rsidRPr="005B472C">
        <w:rPr>
          <w:rFonts w:ascii="Times New Roman" w:hAnsi="Times New Roman"/>
          <w:sz w:val="28"/>
          <w:szCs w:val="28"/>
        </w:rPr>
        <w:t>(структурного подразделения Администрации);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документов, необходимых для предоставления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порядка и сроков предоставления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B472C" w:rsidRPr="005B472C">
        <w:rPr>
          <w:rFonts w:ascii="Times New Roman" w:hAnsi="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E0285"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 xml:space="preserve">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5B472C">
        <w:rPr>
          <w:rFonts w:ascii="Times New Roman" w:hAnsi="Times New Roman"/>
          <w:sz w:val="28"/>
          <w:szCs w:val="28"/>
        </w:rPr>
        <w:t>обратившихся</w:t>
      </w:r>
      <w:proofErr w:type="gramEnd"/>
      <w:r w:rsidRPr="005B472C">
        <w:rPr>
          <w:rFonts w:ascii="Times New Roman" w:hAnsi="Times New Roman"/>
          <w:sz w:val="28"/>
          <w:szCs w:val="28"/>
        </w:rPr>
        <w:t xml:space="preserve"> по интересующим вопросам.</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Если специалист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B472C" w:rsidRPr="005B472C" w:rsidRDefault="00C47F5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изложить обращение в письменной форме; </w:t>
      </w:r>
    </w:p>
    <w:p w:rsidR="005B472C" w:rsidRPr="005B472C" w:rsidRDefault="00C47F5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назначить другое время для консультаций.</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Специалист Администрации</w:t>
      </w:r>
      <w:r w:rsidR="00C47F51">
        <w:rPr>
          <w:rFonts w:ascii="Times New Roman" w:hAnsi="Times New Roman"/>
          <w:sz w:val="28"/>
          <w:szCs w:val="28"/>
        </w:rPr>
        <w:t xml:space="preserve"> </w:t>
      </w:r>
      <w:r w:rsidRPr="005B472C">
        <w:rPr>
          <w:rFonts w:ascii="Times New Roman" w:hAnsi="Times New Roman"/>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Продолжительность информирования по телефону не должна превышать 10 минут.</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Информирование осуществляется в соответствии с графиком приема граждан.</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1.9. На РПГУ размещается следующая информация:</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наименование (в том числе краткое)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наименование органа (организации), предоставляющего муниципальную услугу;</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наименования органов власти и организаций, участвующих в предоставлении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B472C" w:rsidRPr="005B472C">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005B472C" w:rsidRPr="005B472C">
        <w:rPr>
          <w:rFonts w:ascii="Times New Roman" w:hAnsi="Times New Roman"/>
          <w:sz w:val="28"/>
          <w:szCs w:val="28"/>
        </w:rPr>
        <w:t>кст пр</w:t>
      </w:r>
      <w:proofErr w:type="gramEnd"/>
      <w:r w:rsidR="005B472C" w:rsidRPr="005B472C">
        <w:rPr>
          <w:rFonts w:ascii="Times New Roman" w:hAnsi="Times New Roman"/>
          <w:sz w:val="28"/>
          <w:szCs w:val="28"/>
        </w:rPr>
        <w:t>оекта административного регламента);</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способы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описание результата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категория заявителей, которым предоставляется муниципальная услуга;</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срок, в течение которого заявление о предоставлении муниципальной услуги должно быть зарегистрировано;</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максимальный срок ожидания в очереди при подаче заявления о предоставлении муниципальной услуги лично;</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5B472C" w:rsidRPr="005B472C" w:rsidRDefault="001F398A"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5B472C" w:rsidRPr="005B472C">
        <w:rPr>
          <w:rFonts w:ascii="Times New Roman" w:hAnsi="Times New Roman"/>
          <w:sz w:val="28"/>
          <w:szCs w:val="28"/>
        </w:rPr>
        <w:t>документы, необходимые для предоставления муниципальной</w:t>
      </w:r>
      <w:r>
        <w:rPr>
          <w:rFonts w:ascii="Times New Roman" w:hAnsi="Times New Roman"/>
          <w:sz w:val="28"/>
          <w:szCs w:val="28"/>
        </w:rPr>
        <w:t xml:space="preserve"> </w:t>
      </w:r>
      <w:r w:rsidR="005B472C" w:rsidRPr="005B472C">
        <w:rPr>
          <w:rFonts w:ascii="Times New Roman" w:hAnsi="Times New Roman"/>
          <w:sz w:val="28"/>
          <w:szCs w:val="28"/>
        </w:rPr>
        <w:t>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сведения о безвозмездности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показатели доступности и качества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w:t>
      </w:r>
      <w:r>
        <w:rPr>
          <w:rFonts w:ascii="Times New Roman" w:hAnsi="Times New Roman"/>
          <w:sz w:val="28"/>
          <w:szCs w:val="28"/>
        </w:rPr>
        <w:t>й</w:t>
      </w:r>
      <w:r w:rsidR="005B472C" w:rsidRPr="005B472C">
        <w:rPr>
          <w:rFonts w:ascii="Times New Roman" w:hAnsi="Times New Roman"/>
          <w:sz w:val="28"/>
          <w:szCs w:val="28"/>
        </w:rPr>
        <w:t xml:space="preserve"> муниципальную услугу.</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 xml:space="preserve">Информация на РПГУ о порядке и сроках предоставления муниципальной услуги на основании сведений, содержащихся в государственной информационной </w:t>
      </w:r>
      <w:r w:rsidRPr="005B472C">
        <w:rPr>
          <w:rFonts w:ascii="Times New Roman" w:hAnsi="Times New Roman"/>
          <w:sz w:val="28"/>
          <w:szCs w:val="28"/>
        </w:rPr>
        <w:lastRenderedPageBreak/>
        <w:t>системе «Реестр государственных и муниципальных услуг (функций) Республики Башкортостан», предоставляется заявителю бесплатно.</w:t>
      </w:r>
    </w:p>
    <w:p w:rsidR="005B472C" w:rsidRPr="005B472C" w:rsidRDefault="005B472C" w:rsidP="00B54360">
      <w:pPr>
        <w:spacing w:after="0" w:line="240" w:lineRule="auto"/>
        <w:ind w:firstLine="709"/>
        <w:jc w:val="both"/>
        <w:rPr>
          <w:rFonts w:ascii="Times New Roman" w:hAnsi="Times New Roman"/>
          <w:sz w:val="28"/>
          <w:szCs w:val="28"/>
        </w:rPr>
      </w:pPr>
      <w:proofErr w:type="gramStart"/>
      <w:r w:rsidRPr="005B472C">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1F398A">
        <w:rPr>
          <w:rFonts w:ascii="Times New Roman" w:hAnsi="Times New Roman"/>
          <w:sz w:val="28"/>
          <w:szCs w:val="28"/>
        </w:rPr>
        <w:t>,</w:t>
      </w:r>
      <w:r w:rsidRPr="005B472C">
        <w:rPr>
          <w:rFonts w:ascii="Times New Roman" w:hAnsi="Times New Roman"/>
          <w:sz w:val="28"/>
          <w:szCs w:val="28"/>
        </w:rPr>
        <w:t xml:space="preserve"> или предоставление им персональных данных.</w:t>
      </w:r>
      <w:proofErr w:type="gramEnd"/>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1.10. На официальном сайте Администрации наряду со сведениями, указанными в пункте 1.9 Административного регламента, размещаются:</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подачи заявления о предоставлении муниципальной услуги;</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1.11. На информационных стендах Администрации подлежит размещению информация:</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адреса официального сайта, а также электронной почты и (или) формы обратной связи Администрации;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сроки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образцы заполнения заявления и приложений к заявлениям;</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исчерпывающий перечень документов, необходимых для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подачи заявления о предоставлении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получения разъяснений по порядку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B472C" w:rsidRPr="005B472C">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записи на личный прием к должностным лицам;</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6A3387"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6A3387" w:rsidRDefault="006A3387"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bCs/>
          <w:sz w:val="28"/>
          <w:szCs w:val="28"/>
        </w:rPr>
      </w:pPr>
      <w:r w:rsidRPr="00901872">
        <w:rPr>
          <w:rFonts w:ascii="Times New Roman" w:hAnsi="Times New Roman"/>
          <w:b/>
          <w:bCs/>
          <w:sz w:val="28"/>
          <w:szCs w:val="28"/>
        </w:rPr>
        <w:t>II. Стандарт предоставления муниципальной услуги</w:t>
      </w:r>
    </w:p>
    <w:p w:rsidR="00901872" w:rsidRPr="00901872" w:rsidRDefault="00901872"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bCs/>
          <w:sz w:val="28"/>
          <w:szCs w:val="28"/>
        </w:rPr>
      </w:pPr>
      <w:r w:rsidRPr="00901872">
        <w:rPr>
          <w:rFonts w:ascii="Times New Roman" w:hAnsi="Times New Roman"/>
          <w:b/>
          <w:bCs/>
          <w:sz w:val="28"/>
          <w:szCs w:val="28"/>
        </w:rPr>
        <w:t>Наименование муниципальной услуги</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 xml:space="preserve">2.1. </w:t>
      </w:r>
      <w:r w:rsidRPr="00901872">
        <w:rPr>
          <w:rFonts w:ascii="Times New Roman" w:hAnsi="Times New Roman"/>
          <w:bCs/>
          <w:sz w:val="28"/>
          <w:szCs w:val="28"/>
        </w:rPr>
        <w:t>Присвоение и аннулирование адресов объекту адресации</w:t>
      </w:r>
      <w:r w:rsidRPr="00901872">
        <w:rPr>
          <w:rFonts w:ascii="Times New Roman" w:hAnsi="Times New Roman"/>
          <w:sz w:val="28"/>
          <w:szCs w:val="28"/>
        </w:rPr>
        <w:t>.</w:t>
      </w:r>
    </w:p>
    <w:p w:rsidR="00901872" w:rsidRPr="00901872" w:rsidRDefault="00901872"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sz w:val="28"/>
          <w:szCs w:val="28"/>
        </w:rPr>
      </w:pPr>
      <w:r w:rsidRPr="00901872">
        <w:rPr>
          <w:rFonts w:ascii="Times New Roman" w:hAnsi="Times New Roman"/>
          <w:b/>
          <w:sz w:val="28"/>
          <w:szCs w:val="28"/>
        </w:rPr>
        <w:t>Наименование органа местного самоуправления, предоставляющего муниципальную услугу</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 xml:space="preserve">2.2. Муниципальная услуга предоставляется Администрацией </w:t>
      </w:r>
      <w:r w:rsidR="00850374" w:rsidRPr="00850374">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00850374" w:rsidRPr="00850374">
        <w:rPr>
          <w:rFonts w:ascii="Times New Roman" w:hAnsi="Times New Roman"/>
          <w:sz w:val="28"/>
          <w:szCs w:val="28"/>
        </w:rPr>
        <w:t>кий сельсовет муниципального района Уфимский район Республики Башкортостан</w:t>
      </w:r>
      <w:r w:rsidRPr="00901872">
        <w:rPr>
          <w:rFonts w:ascii="Times New Roman" w:hAnsi="Times New Roman"/>
          <w:sz w:val="28"/>
          <w:szCs w:val="28"/>
        </w:rPr>
        <w:t xml:space="preserve">. </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При предоставлении муниципальной услуги Администрация</w:t>
      </w:r>
      <w:r w:rsidR="00850374">
        <w:rPr>
          <w:rFonts w:ascii="Times New Roman" w:hAnsi="Times New Roman"/>
          <w:sz w:val="28"/>
          <w:szCs w:val="28"/>
        </w:rPr>
        <w:t xml:space="preserve"> </w:t>
      </w:r>
      <w:r w:rsidR="00B0029E">
        <w:rPr>
          <w:rFonts w:ascii="Times New Roman" w:hAnsi="Times New Roman"/>
          <w:sz w:val="28"/>
          <w:szCs w:val="28"/>
        </w:rPr>
        <w:t>взаимодействует с</w:t>
      </w:r>
      <w:r w:rsidRPr="00901872">
        <w:rPr>
          <w:rFonts w:ascii="Times New Roman" w:hAnsi="Times New Roman"/>
          <w:sz w:val="28"/>
          <w:szCs w:val="28"/>
        </w:rPr>
        <w:t xml:space="preserve"> Федеральной службой государственной регистрации, кадастра и картографии (</w:t>
      </w:r>
      <w:proofErr w:type="spellStart"/>
      <w:r w:rsidRPr="00901872">
        <w:rPr>
          <w:rFonts w:ascii="Times New Roman" w:hAnsi="Times New Roman"/>
          <w:sz w:val="28"/>
          <w:szCs w:val="28"/>
        </w:rPr>
        <w:t>Росреестр</w:t>
      </w:r>
      <w:proofErr w:type="spellEnd"/>
      <w:r w:rsidRPr="00901872">
        <w:rPr>
          <w:rFonts w:ascii="Times New Roman" w:hAnsi="Times New Roman"/>
          <w:sz w:val="28"/>
          <w:szCs w:val="28"/>
        </w:rPr>
        <w:t>)</w:t>
      </w:r>
      <w:r w:rsidR="00B0029E">
        <w:rPr>
          <w:rFonts w:ascii="Times New Roman" w:hAnsi="Times New Roman"/>
          <w:sz w:val="28"/>
          <w:szCs w:val="28"/>
        </w:rPr>
        <w:t>.</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01872" w:rsidRPr="00901872" w:rsidRDefault="00901872"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bCs/>
          <w:sz w:val="28"/>
          <w:szCs w:val="28"/>
        </w:rPr>
      </w:pPr>
      <w:r w:rsidRPr="00901872">
        <w:rPr>
          <w:rFonts w:ascii="Times New Roman" w:hAnsi="Times New Roman"/>
          <w:b/>
          <w:bCs/>
          <w:sz w:val="28"/>
          <w:szCs w:val="28"/>
        </w:rPr>
        <w:lastRenderedPageBreak/>
        <w:t>Описание результата предоставления муниципальной услуги</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2.5. Результатом предоставления муниципальной услуги является:</w:t>
      </w:r>
    </w:p>
    <w:p w:rsidR="00901872" w:rsidRPr="00901872" w:rsidRDefault="00AD508C"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1872" w:rsidRPr="00901872">
        <w:rPr>
          <w:rFonts w:ascii="Times New Roman" w:hAnsi="Times New Roman"/>
          <w:sz w:val="28"/>
          <w:szCs w:val="28"/>
        </w:rPr>
        <w:t xml:space="preserve">постановление Администрации </w:t>
      </w:r>
      <w:r w:rsidRPr="00AD508C">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Pr="00AD508C">
        <w:rPr>
          <w:rFonts w:ascii="Times New Roman" w:hAnsi="Times New Roman"/>
          <w:sz w:val="28"/>
          <w:szCs w:val="28"/>
        </w:rPr>
        <w:t>кий сельсовет муниципального района Уфимский район Республики Башкортостан</w:t>
      </w:r>
      <w:r w:rsidR="00901872" w:rsidRPr="00901872">
        <w:rPr>
          <w:rFonts w:ascii="Times New Roman" w:hAnsi="Times New Roman"/>
          <w:sz w:val="28"/>
          <w:szCs w:val="28"/>
        </w:rPr>
        <w:t xml:space="preserve"> о присвоении объекту адресации адреса или аннулирование его адреса, внесение сведений в государственный адресный реестр;</w:t>
      </w:r>
    </w:p>
    <w:p w:rsidR="00901872" w:rsidRDefault="00AD508C"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1872" w:rsidRPr="00901872">
        <w:rPr>
          <w:rFonts w:ascii="Times New Roman" w:hAnsi="Times New Roman"/>
          <w:sz w:val="28"/>
          <w:szCs w:val="28"/>
        </w:rPr>
        <w:t>решение об отказе в присвоении объекту адресации адреса или аннулировании его адреса.</w:t>
      </w:r>
    </w:p>
    <w:p w:rsidR="00714255" w:rsidRPr="00901872" w:rsidRDefault="00714255" w:rsidP="00B54360">
      <w:pPr>
        <w:spacing w:after="0" w:line="240" w:lineRule="auto"/>
        <w:ind w:firstLine="709"/>
        <w:jc w:val="both"/>
        <w:rPr>
          <w:rFonts w:ascii="Times New Roman" w:hAnsi="Times New Roman"/>
          <w:sz w:val="28"/>
          <w:szCs w:val="28"/>
        </w:rPr>
      </w:pPr>
    </w:p>
    <w:p w:rsidR="00714255" w:rsidRPr="00714255" w:rsidRDefault="00714255" w:rsidP="00B54360">
      <w:pPr>
        <w:spacing w:after="0" w:line="240" w:lineRule="auto"/>
        <w:ind w:firstLine="709"/>
        <w:jc w:val="both"/>
        <w:rPr>
          <w:rFonts w:ascii="Times New Roman" w:hAnsi="Times New Roman"/>
          <w:b/>
          <w:bCs/>
          <w:sz w:val="28"/>
          <w:szCs w:val="28"/>
        </w:rPr>
      </w:pPr>
      <w:r w:rsidRPr="00714255">
        <w:rPr>
          <w:rFonts w:ascii="Times New Roman" w:hAnsi="Times New Roman"/>
          <w:b/>
          <w:bCs/>
          <w:sz w:val="28"/>
          <w:szCs w:val="28"/>
        </w:rPr>
        <w:t xml:space="preserve">Срок предоставления </w:t>
      </w:r>
      <w:r w:rsidRPr="00714255">
        <w:rPr>
          <w:rFonts w:ascii="Times New Roman" w:hAnsi="Times New Roman"/>
          <w:b/>
          <w:sz w:val="28"/>
          <w:szCs w:val="28"/>
        </w:rPr>
        <w:t>муниципальной</w:t>
      </w:r>
      <w:r w:rsidRPr="00714255">
        <w:rPr>
          <w:rFonts w:ascii="Times New Roman" w:hAnsi="Times New Roman"/>
          <w:b/>
          <w:bCs/>
          <w:sz w:val="28"/>
          <w:szCs w:val="28"/>
        </w:rPr>
        <w:t xml:space="preserve"> услуги, в том числе с учетом необходимости обращения в организации, участвующие в предоставлении </w:t>
      </w:r>
      <w:r w:rsidRPr="00714255">
        <w:rPr>
          <w:rFonts w:ascii="Times New Roman" w:hAnsi="Times New Roman"/>
          <w:b/>
          <w:sz w:val="28"/>
          <w:szCs w:val="28"/>
        </w:rPr>
        <w:t>муниципальной</w:t>
      </w:r>
      <w:r w:rsidRPr="00714255">
        <w:rPr>
          <w:rFonts w:ascii="Times New Roman" w:hAnsi="Times New Roman"/>
          <w:b/>
          <w:bCs/>
          <w:sz w:val="28"/>
          <w:szCs w:val="28"/>
        </w:rPr>
        <w:t xml:space="preserve"> услуги, срок приостановления предоставления</w:t>
      </w:r>
      <w:r w:rsidRPr="00714255">
        <w:rPr>
          <w:rFonts w:ascii="Times New Roman" w:hAnsi="Times New Roman"/>
          <w:b/>
          <w:sz w:val="28"/>
          <w:szCs w:val="28"/>
        </w:rPr>
        <w:t xml:space="preserve"> муниципальной</w:t>
      </w:r>
      <w:r w:rsidRPr="00714255">
        <w:rPr>
          <w:rFonts w:ascii="Times New Roman" w:hAnsi="Times New Roman"/>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714255">
        <w:rPr>
          <w:rFonts w:ascii="Times New Roman" w:hAnsi="Times New Roman"/>
          <w:b/>
          <w:sz w:val="28"/>
          <w:szCs w:val="28"/>
        </w:rPr>
        <w:t>муниципальной</w:t>
      </w:r>
      <w:r w:rsidRPr="00714255">
        <w:rPr>
          <w:rFonts w:ascii="Times New Roman" w:hAnsi="Times New Roman"/>
          <w:b/>
          <w:bCs/>
          <w:sz w:val="28"/>
          <w:szCs w:val="28"/>
        </w:rPr>
        <w:t xml:space="preserve"> услуги</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 xml:space="preserve">2.6. </w:t>
      </w:r>
      <w:proofErr w:type="gramStart"/>
      <w:r w:rsidRPr="00714255">
        <w:rPr>
          <w:rFonts w:ascii="Times New Roman" w:hAnsi="Times New Roman"/>
          <w:sz w:val="28"/>
          <w:szCs w:val="28"/>
        </w:rPr>
        <w:t>Срок принятия постановления Администрации о присвоении объекту адресации адреса или аннулирование его адреса</w:t>
      </w:r>
      <w:r w:rsidRPr="00714255" w:rsidDel="00916379">
        <w:rPr>
          <w:rFonts w:ascii="Times New Roman" w:hAnsi="Times New Roman"/>
          <w:sz w:val="28"/>
          <w:szCs w:val="28"/>
        </w:rPr>
        <w:t xml:space="preserve"> </w:t>
      </w:r>
      <w:r w:rsidRPr="00714255">
        <w:rPr>
          <w:rFonts w:ascii="Times New Roman" w:hAnsi="Times New Roman"/>
          <w:sz w:val="28"/>
          <w:szCs w:val="28"/>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roofErr w:type="gramEnd"/>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w:t>
      </w:r>
      <w:r w:rsidR="00EA6A6A">
        <w:rPr>
          <w:rFonts w:ascii="Times New Roman" w:hAnsi="Times New Roman"/>
          <w:sz w:val="28"/>
          <w:szCs w:val="28"/>
        </w:rPr>
        <w:t>едусмотренных подпунктами 2.8.1</w:t>
      </w:r>
      <w:r>
        <w:rPr>
          <w:rFonts w:ascii="Times New Roman" w:hAnsi="Times New Roman"/>
          <w:sz w:val="28"/>
          <w:szCs w:val="28"/>
        </w:rPr>
        <w:t xml:space="preserve"> </w:t>
      </w:r>
      <w:r w:rsidRPr="00714255">
        <w:rPr>
          <w:rFonts w:ascii="Times New Roman" w:hAnsi="Times New Roman"/>
          <w:sz w:val="28"/>
          <w:szCs w:val="28"/>
        </w:rPr>
        <w:t>-</w:t>
      </w:r>
      <w:r>
        <w:rPr>
          <w:rFonts w:ascii="Times New Roman" w:hAnsi="Times New Roman"/>
          <w:sz w:val="28"/>
          <w:szCs w:val="28"/>
        </w:rPr>
        <w:t xml:space="preserve"> </w:t>
      </w:r>
      <w:r w:rsidR="00EA6A6A">
        <w:rPr>
          <w:rFonts w:ascii="Times New Roman" w:hAnsi="Times New Roman"/>
          <w:sz w:val="28"/>
          <w:szCs w:val="28"/>
        </w:rPr>
        <w:t>2.8.</w:t>
      </w:r>
      <w:r w:rsidR="00CF5FA4">
        <w:rPr>
          <w:rFonts w:ascii="Times New Roman" w:hAnsi="Times New Roman"/>
          <w:sz w:val="28"/>
          <w:szCs w:val="28"/>
        </w:rPr>
        <w:t>4</w:t>
      </w:r>
      <w:r w:rsidRPr="00714255">
        <w:rPr>
          <w:rFonts w:ascii="Times New Roman" w:hAnsi="Times New Roman"/>
          <w:sz w:val="28"/>
          <w:szCs w:val="28"/>
        </w:rPr>
        <w:t xml:space="preserve"> Административного регламента надлежащим образом оформленных документов.</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w:t>
      </w:r>
      <w:r w:rsidR="00EA6A6A">
        <w:rPr>
          <w:rFonts w:ascii="Times New Roman" w:hAnsi="Times New Roman"/>
          <w:sz w:val="28"/>
          <w:szCs w:val="28"/>
        </w:rPr>
        <w:t>едусмотренных подпунктами 2.8.1</w:t>
      </w:r>
      <w:r>
        <w:rPr>
          <w:rFonts w:ascii="Times New Roman" w:hAnsi="Times New Roman"/>
          <w:sz w:val="28"/>
          <w:szCs w:val="28"/>
        </w:rPr>
        <w:t xml:space="preserve"> </w:t>
      </w:r>
      <w:r w:rsidRPr="00714255">
        <w:rPr>
          <w:rFonts w:ascii="Times New Roman" w:hAnsi="Times New Roman"/>
          <w:sz w:val="28"/>
          <w:szCs w:val="28"/>
        </w:rPr>
        <w:t>-</w:t>
      </w:r>
      <w:r>
        <w:rPr>
          <w:rFonts w:ascii="Times New Roman" w:hAnsi="Times New Roman"/>
          <w:sz w:val="28"/>
          <w:szCs w:val="28"/>
        </w:rPr>
        <w:t xml:space="preserve"> </w:t>
      </w:r>
      <w:r w:rsidR="00EA6A6A">
        <w:rPr>
          <w:rFonts w:ascii="Times New Roman" w:hAnsi="Times New Roman"/>
          <w:sz w:val="28"/>
          <w:szCs w:val="28"/>
        </w:rPr>
        <w:t>2.8.</w:t>
      </w:r>
      <w:r w:rsidR="00CF5FA4">
        <w:rPr>
          <w:rFonts w:ascii="Times New Roman" w:hAnsi="Times New Roman"/>
          <w:sz w:val="28"/>
          <w:szCs w:val="28"/>
        </w:rPr>
        <w:t>4</w:t>
      </w:r>
      <w:r w:rsidRPr="00714255">
        <w:rPr>
          <w:rFonts w:ascii="Times New Roman" w:hAnsi="Times New Roman"/>
          <w:sz w:val="28"/>
          <w:szCs w:val="28"/>
        </w:rPr>
        <w:t xml:space="preserve"> Административного регламента, направляется заявителю не позднее рабочего дня, следующего за днем поступления заявления в Администрацию. </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Датой подачи заявления при обращении гражданина в многофункциональный центр считается день передачи многофункциональным центром в Администрацию заявления о присвоении адреса объекту адресации с приложением предусмотренных подпунктами 2.8.1</w:t>
      </w:r>
      <w:r w:rsidR="007A0938">
        <w:rPr>
          <w:rFonts w:ascii="Times New Roman" w:hAnsi="Times New Roman"/>
          <w:sz w:val="28"/>
          <w:szCs w:val="28"/>
        </w:rPr>
        <w:t xml:space="preserve"> </w:t>
      </w:r>
      <w:r w:rsidRPr="00714255">
        <w:rPr>
          <w:rFonts w:ascii="Times New Roman" w:hAnsi="Times New Roman"/>
          <w:sz w:val="28"/>
          <w:szCs w:val="28"/>
        </w:rPr>
        <w:t>-</w:t>
      </w:r>
      <w:r w:rsidR="007A0938">
        <w:rPr>
          <w:rFonts w:ascii="Times New Roman" w:hAnsi="Times New Roman"/>
          <w:sz w:val="28"/>
          <w:szCs w:val="28"/>
        </w:rPr>
        <w:t xml:space="preserve"> </w:t>
      </w:r>
      <w:r w:rsidRPr="00714255">
        <w:rPr>
          <w:rFonts w:ascii="Times New Roman" w:hAnsi="Times New Roman"/>
          <w:sz w:val="28"/>
          <w:szCs w:val="28"/>
        </w:rPr>
        <w:t>2.8.</w:t>
      </w:r>
      <w:r w:rsidR="00CF5FA4">
        <w:rPr>
          <w:rFonts w:ascii="Times New Roman" w:hAnsi="Times New Roman"/>
          <w:sz w:val="28"/>
          <w:szCs w:val="28"/>
        </w:rPr>
        <w:t>4</w:t>
      </w:r>
      <w:r w:rsidR="00EA6A6A">
        <w:rPr>
          <w:rFonts w:ascii="Times New Roman" w:hAnsi="Times New Roman"/>
          <w:sz w:val="28"/>
          <w:szCs w:val="28"/>
        </w:rPr>
        <w:t xml:space="preserve"> </w:t>
      </w:r>
      <w:r w:rsidRPr="00714255">
        <w:rPr>
          <w:rFonts w:ascii="Times New Roman" w:hAnsi="Times New Roman"/>
          <w:sz w:val="28"/>
          <w:szCs w:val="28"/>
        </w:rPr>
        <w:t xml:space="preserve">Административного регламента надлежащим образом оформленных документов. </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Постановление Администрации о присвоении объекту адресации адреса или аннулирование его адреса</w:t>
      </w:r>
      <w:r w:rsidRPr="00714255" w:rsidDel="00916379">
        <w:rPr>
          <w:rFonts w:ascii="Times New Roman" w:hAnsi="Times New Roman"/>
          <w:sz w:val="28"/>
          <w:szCs w:val="28"/>
        </w:rPr>
        <w:t xml:space="preserve"> </w:t>
      </w:r>
      <w:r w:rsidRPr="00714255">
        <w:rPr>
          <w:rFonts w:ascii="Times New Roman" w:hAnsi="Times New Roman"/>
          <w:sz w:val="28"/>
          <w:szCs w:val="28"/>
        </w:rPr>
        <w:t>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714255" w:rsidRPr="00714255" w:rsidRDefault="007A0938"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14255" w:rsidRPr="00714255">
        <w:rPr>
          <w:rFonts w:ascii="Times New Roman" w:hAnsi="Times New Roman"/>
          <w:sz w:val="28"/>
          <w:szCs w:val="28"/>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714255" w:rsidRPr="00714255" w:rsidRDefault="007A0938"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714255" w:rsidRPr="00714255">
        <w:rPr>
          <w:rFonts w:ascii="Times New Roman" w:hAnsi="Times New Roman"/>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714255" w:rsidRPr="00714255" w:rsidRDefault="00714255" w:rsidP="00B54360">
      <w:pPr>
        <w:spacing w:after="0" w:line="240" w:lineRule="auto"/>
        <w:ind w:firstLine="709"/>
        <w:jc w:val="both"/>
        <w:rPr>
          <w:rFonts w:ascii="Times New Roman" w:hAnsi="Times New Roman"/>
          <w:sz w:val="28"/>
          <w:szCs w:val="28"/>
        </w:rPr>
      </w:pPr>
      <w:proofErr w:type="gramStart"/>
      <w:r w:rsidRPr="00714255">
        <w:rPr>
          <w:rFonts w:ascii="Times New Roman" w:hAnsi="Times New Roman"/>
          <w:sz w:val="28"/>
          <w:szCs w:val="28"/>
        </w:rPr>
        <w:t>При наличии в заявлении указания о выдаче результата муниципальной услуги через многофункциональный центр по месту</w:t>
      </w:r>
      <w:proofErr w:type="gramEnd"/>
      <w:r w:rsidRPr="00714255">
        <w:rPr>
          <w:rFonts w:ascii="Times New Roman" w:hAnsi="Times New Roman"/>
          <w:sz w:val="28"/>
          <w:szCs w:val="28"/>
        </w:rPr>
        <w:t xml:space="preserve">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901872" w:rsidRDefault="00901872" w:rsidP="00B54360">
      <w:pPr>
        <w:spacing w:after="0" w:line="240" w:lineRule="auto"/>
        <w:ind w:firstLine="709"/>
        <w:jc w:val="both"/>
        <w:rPr>
          <w:rFonts w:ascii="Times New Roman" w:hAnsi="Times New Roman"/>
          <w:sz w:val="28"/>
          <w:szCs w:val="28"/>
        </w:rPr>
      </w:pPr>
    </w:p>
    <w:p w:rsidR="00E7014D" w:rsidRPr="00E7014D" w:rsidRDefault="00E7014D" w:rsidP="00B54360">
      <w:pPr>
        <w:spacing w:after="0" w:line="240" w:lineRule="auto"/>
        <w:jc w:val="both"/>
        <w:rPr>
          <w:rFonts w:ascii="Times New Roman" w:hAnsi="Times New Roman"/>
          <w:b/>
          <w:bCs/>
          <w:sz w:val="28"/>
          <w:szCs w:val="28"/>
        </w:rPr>
      </w:pPr>
      <w:r w:rsidRPr="00E7014D">
        <w:rPr>
          <w:rFonts w:ascii="Times New Roman" w:hAnsi="Times New Roman"/>
          <w:b/>
          <w:bCs/>
          <w:sz w:val="28"/>
          <w:szCs w:val="28"/>
        </w:rPr>
        <w:t>Перечень нормативных правовых актов, регулирующих отношения, возникающие в связи с предоставлением муниципальной услуги</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E7014D" w:rsidRPr="00E7014D" w:rsidRDefault="00E7014D" w:rsidP="00B54360">
      <w:pPr>
        <w:spacing w:after="0" w:line="240" w:lineRule="auto"/>
        <w:ind w:firstLine="709"/>
        <w:jc w:val="both"/>
        <w:rPr>
          <w:rFonts w:ascii="Times New Roman" w:hAnsi="Times New Roman"/>
          <w:b/>
          <w:bCs/>
          <w:sz w:val="28"/>
          <w:szCs w:val="28"/>
        </w:rPr>
      </w:pPr>
    </w:p>
    <w:p w:rsidR="00E7014D" w:rsidRPr="00E7014D" w:rsidRDefault="00E7014D" w:rsidP="00B54360">
      <w:pPr>
        <w:spacing w:after="0" w:line="240" w:lineRule="auto"/>
        <w:jc w:val="both"/>
        <w:rPr>
          <w:rFonts w:ascii="Times New Roman" w:hAnsi="Times New Roman"/>
          <w:b/>
          <w:bCs/>
          <w:sz w:val="28"/>
          <w:szCs w:val="28"/>
        </w:rPr>
      </w:pPr>
      <w:r w:rsidRPr="00E7014D">
        <w:rPr>
          <w:rFonts w:ascii="Times New Roman" w:hAnsi="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E117D" w:rsidRPr="00AE117D" w:rsidRDefault="00E7014D" w:rsidP="00AE117D">
      <w:pPr>
        <w:spacing w:after="0" w:line="240" w:lineRule="auto"/>
        <w:ind w:firstLine="709"/>
        <w:jc w:val="both"/>
        <w:rPr>
          <w:rFonts w:ascii="Times New Roman" w:hAnsi="Times New Roman"/>
          <w:bCs/>
          <w:sz w:val="28"/>
          <w:szCs w:val="28"/>
        </w:rPr>
      </w:pPr>
      <w:bookmarkStart w:id="1" w:name="Par0"/>
      <w:bookmarkEnd w:id="1"/>
      <w:r w:rsidRPr="00E7014D">
        <w:rPr>
          <w:rFonts w:ascii="Times New Roman" w:hAnsi="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E117D" w:rsidRPr="00AE117D" w:rsidRDefault="00AE117D" w:rsidP="00AE117D">
      <w:pPr>
        <w:spacing w:after="0" w:line="240" w:lineRule="auto"/>
        <w:ind w:firstLine="709"/>
        <w:jc w:val="both"/>
        <w:rPr>
          <w:rFonts w:ascii="Times New Roman" w:hAnsi="Times New Roman"/>
          <w:bCs/>
          <w:sz w:val="28"/>
          <w:szCs w:val="28"/>
        </w:rPr>
      </w:pPr>
      <w:r>
        <w:rPr>
          <w:rFonts w:ascii="Times New Roman" w:hAnsi="Times New Roman"/>
          <w:bCs/>
          <w:sz w:val="28"/>
          <w:szCs w:val="28"/>
        </w:rPr>
        <w:t>2.8.1</w:t>
      </w:r>
      <w:r w:rsidRPr="00AE117D">
        <w:rPr>
          <w:rFonts w:ascii="Times New Roman" w:hAnsi="Times New Roman"/>
          <w:bCs/>
          <w:sz w:val="28"/>
          <w:szCs w:val="28"/>
        </w:rPr>
        <w:t>.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AE117D" w:rsidRPr="00AE117D" w:rsidRDefault="00AE117D" w:rsidP="00AE117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2.8.2. </w:t>
      </w:r>
      <w:proofErr w:type="gramStart"/>
      <w:r w:rsidRPr="00AE117D">
        <w:rPr>
          <w:rFonts w:ascii="Times New Roman" w:hAnsi="Times New Roman"/>
          <w:bCs/>
          <w:sz w:val="28"/>
          <w:szCs w:val="28"/>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w:t>
      </w:r>
      <w:proofErr w:type="gramEnd"/>
      <w:r w:rsidRPr="00AE117D">
        <w:rPr>
          <w:rFonts w:ascii="Times New Roman" w:hAnsi="Times New Roman"/>
          <w:bCs/>
          <w:sz w:val="28"/>
          <w:szCs w:val="28"/>
        </w:rPr>
        <w:t xml:space="preserve">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 xml:space="preserve">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w:t>
      </w:r>
      <w:r w:rsidRPr="00AE117D">
        <w:rPr>
          <w:rFonts w:ascii="Times New Roman" w:hAnsi="Times New Roman"/>
          <w:bCs/>
          <w:sz w:val="28"/>
          <w:szCs w:val="28"/>
        </w:rPr>
        <w:lastRenderedPageBreak/>
        <w:t>установленном Правительством Российской Федерации порядке заключено соглашение о взаимодействии.</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Заявление представляется в уполномоченный орган или многофункциональный центр по месту нахождения объекта адресации.</w:t>
      </w:r>
    </w:p>
    <w:p w:rsidR="00AE117D" w:rsidRPr="00AE117D" w:rsidRDefault="00AE117D" w:rsidP="00AE117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2.8.3. </w:t>
      </w:r>
      <w:r w:rsidRPr="00AE117D">
        <w:rPr>
          <w:rFonts w:ascii="Times New Roman" w:hAnsi="Times New Roman"/>
          <w:bCs/>
          <w:sz w:val="28"/>
          <w:szCs w:val="28"/>
        </w:rPr>
        <w:t>Заявление подписывается заявителем либо представителем заявителя.</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AE117D" w:rsidRPr="00AE117D" w:rsidRDefault="00AE117D" w:rsidP="00AE117D">
      <w:pPr>
        <w:spacing w:after="0" w:line="240" w:lineRule="auto"/>
        <w:ind w:firstLine="709"/>
        <w:jc w:val="both"/>
        <w:rPr>
          <w:rFonts w:ascii="Times New Roman" w:hAnsi="Times New Roman"/>
          <w:bCs/>
          <w:sz w:val="28"/>
          <w:szCs w:val="28"/>
        </w:rPr>
      </w:pPr>
      <w:r w:rsidRPr="00AE117D">
        <w:rPr>
          <w:rFonts w:ascii="Times New Roman" w:hAnsi="Times New Roman"/>
          <w:bCs/>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E117D" w:rsidRPr="00AE117D" w:rsidRDefault="00AE117D" w:rsidP="00AE117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2.8.4. </w:t>
      </w:r>
      <w:r w:rsidRPr="00AE117D">
        <w:rPr>
          <w:rFonts w:ascii="Times New Roman" w:hAnsi="Times New Roman"/>
          <w:bCs/>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E117D" w:rsidRDefault="00AE117D" w:rsidP="00AE117D">
      <w:pPr>
        <w:spacing w:after="0" w:line="240" w:lineRule="auto"/>
        <w:ind w:firstLine="709"/>
        <w:jc w:val="both"/>
        <w:rPr>
          <w:rFonts w:ascii="Times New Roman" w:hAnsi="Times New Roman"/>
          <w:bCs/>
          <w:sz w:val="28"/>
          <w:szCs w:val="28"/>
          <w:lang w:val="x-none"/>
        </w:rPr>
      </w:pPr>
      <w:proofErr w:type="gramStart"/>
      <w:r w:rsidRPr="00AE117D">
        <w:rPr>
          <w:rFonts w:ascii="Times New Roman" w:hAnsi="Times New Roman"/>
          <w:bCs/>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r w:rsidRPr="00AE117D">
        <w:rPr>
          <w:rFonts w:ascii="Times New Roman" w:hAnsi="Times New Roman"/>
          <w:bCs/>
          <w:sz w:val="28"/>
          <w:szCs w:val="28"/>
          <w:lang w:val="x-none"/>
        </w:rPr>
        <w:t xml:space="preserve"> </w:t>
      </w:r>
      <w:proofErr w:type="gramEnd"/>
    </w:p>
    <w:p w:rsidR="00E7014D" w:rsidRPr="00E7014D" w:rsidRDefault="00E7014D" w:rsidP="00B54360">
      <w:pPr>
        <w:spacing w:after="0" w:line="240" w:lineRule="auto"/>
        <w:ind w:firstLine="709"/>
        <w:jc w:val="both"/>
        <w:rPr>
          <w:rFonts w:ascii="Times New Roman" w:hAnsi="Times New Roman"/>
          <w:bCs/>
          <w:sz w:val="28"/>
          <w:szCs w:val="28"/>
        </w:rPr>
      </w:pPr>
      <w:r w:rsidRPr="00E7014D">
        <w:rPr>
          <w:rFonts w:ascii="Times New Roman" w:hAnsi="Times New Roman"/>
          <w:bCs/>
          <w:sz w:val="28"/>
          <w:szCs w:val="28"/>
        </w:rPr>
        <w:t>В представляемых документах не допускаются не</w:t>
      </w:r>
      <w:r w:rsidR="00B22FB0">
        <w:rPr>
          <w:rFonts w:ascii="Times New Roman" w:hAnsi="Times New Roman"/>
          <w:bCs/>
          <w:sz w:val="28"/>
          <w:szCs w:val="28"/>
        </w:rPr>
        <w:t xml:space="preserve"> </w:t>
      </w:r>
      <w:r w:rsidRPr="00E7014D">
        <w:rPr>
          <w:rFonts w:ascii="Times New Roman" w:hAnsi="Times New Roman"/>
          <w:bCs/>
          <w:sz w:val="28"/>
          <w:szCs w:val="28"/>
        </w:rPr>
        <w:t>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7A0938" w:rsidRDefault="007A0938" w:rsidP="00B54360">
      <w:pPr>
        <w:spacing w:after="0" w:line="240" w:lineRule="auto"/>
        <w:ind w:firstLine="709"/>
        <w:jc w:val="both"/>
        <w:rPr>
          <w:rFonts w:ascii="Times New Roman" w:hAnsi="Times New Roman"/>
          <w:sz w:val="28"/>
          <w:szCs w:val="28"/>
        </w:rPr>
      </w:pPr>
    </w:p>
    <w:p w:rsidR="00CE31A5" w:rsidRPr="00CE31A5" w:rsidRDefault="00CE31A5" w:rsidP="00B54360">
      <w:pPr>
        <w:spacing w:after="0" w:line="240" w:lineRule="auto"/>
        <w:jc w:val="both"/>
        <w:rPr>
          <w:rFonts w:ascii="Times New Roman" w:hAnsi="Times New Roman"/>
          <w:b/>
          <w:bCs/>
          <w:sz w:val="28"/>
          <w:szCs w:val="28"/>
        </w:rPr>
      </w:pPr>
      <w:proofErr w:type="gramStart"/>
      <w:r w:rsidRPr="00CE31A5">
        <w:rPr>
          <w:rFonts w:ascii="Times New Roman" w:hAnsi="Times New Roman"/>
          <w:b/>
          <w:bCs/>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w:t>
      </w:r>
      <w:r w:rsidRPr="00CE31A5">
        <w:rPr>
          <w:rFonts w:ascii="Times New Roman" w:hAnsi="Times New Roman"/>
          <w:b/>
          <w:bCs/>
          <w:sz w:val="28"/>
          <w:szCs w:val="28"/>
        </w:rPr>
        <w:lastRenderedPageBreak/>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91D13" w:rsidRPr="00391D13" w:rsidRDefault="00CE31A5" w:rsidP="00391D13">
      <w:pPr>
        <w:spacing w:after="0" w:line="240" w:lineRule="auto"/>
        <w:ind w:firstLine="709"/>
        <w:jc w:val="both"/>
        <w:rPr>
          <w:rFonts w:ascii="Times New Roman" w:hAnsi="Times New Roman"/>
          <w:sz w:val="28"/>
          <w:szCs w:val="28"/>
        </w:rPr>
      </w:pPr>
      <w:r w:rsidRPr="00CE31A5">
        <w:rPr>
          <w:rFonts w:ascii="Times New Roman" w:hAnsi="Times New Roman"/>
          <w:sz w:val="28"/>
          <w:szCs w:val="28"/>
        </w:rPr>
        <w:t xml:space="preserve">2.9. </w:t>
      </w:r>
      <w:r w:rsidR="00391D13" w:rsidRPr="00391D13">
        <w:rPr>
          <w:rFonts w:ascii="Times New Roman" w:hAnsi="Times New Roman"/>
          <w:sz w:val="28"/>
          <w:szCs w:val="28"/>
        </w:rPr>
        <w:t xml:space="preserve">К документам, на основании которых уполномоченными органами принимаются решения, предусмотренные пунктом </w:t>
      </w:r>
      <w:r w:rsidR="00391D13">
        <w:rPr>
          <w:rFonts w:ascii="Times New Roman" w:hAnsi="Times New Roman"/>
          <w:sz w:val="28"/>
          <w:szCs w:val="28"/>
        </w:rPr>
        <w:t>1.1.8</w:t>
      </w:r>
      <w:r w:rsidR="00391D13" w:rsidRPr="00391D13">
        <w:rPr>
          <w:rFonts w:ascii="Times New Roman" w:hAnsi="Times New Roman"/>
          <w:sz w:val="28"/>
          <w:szCs w:val="28"/>
        </w:rPr>
        <w:t xml:space="preserve"> настоящ</w:t>
      </w:r>
      <w:r w:rsidR="00391D13">
        <w:rPr>
          <w:rFonts w:ascii="Times New Roman" w:hAnsi="Times New Roman"/>
          <w:sz w:val="28"/>
          <w:szCs w:val="28"/>
        </w:rPr>
        <w:t>его Регламента</w:t>
      </w:r>
      <w:r w:rsidR="00391D13" w:rsidRPr="00391D13">
        <w:rPr>
          <w:rFonts w:ascii="Times New Roman" w:hAnsi="Times New Roman"/>
          <w:sz w:val="28"/>
          <w:szCs w:val="28"/>
        </w:rPr>
        <w:t>, относятся:</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 xml:space="preserve">а) правоустанавливающие и (или) </w:t>
      </w:r>
      <w:proofErr w:type="spellStart"/>
      <w:r w:rsidRPr="00391D13">
        <w:rPr>
          <w:rFonts w:ascii="Times New Roman" w:hAnsi="Times New Roman"/>
          <w:sz w:val="28"/>
          <w:szCs w:val="28"/>
        </w:rPr>
        <w:t>правоудостоверяющие</w:t>
      </w:r>
      <w:proofErr w:type="spellEnd"/>
      <w:r w:rsidRPr="00391D13">
        <w:rPr>
          <w:rFonts w:ascii="Times New Roman" w:hAnsi="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391D13">
        <w:rPr>
          <w:rFonts w:ascii="Times New Roman" w:hAnsi="Times New Roman"/>
          <w:sz w:val="28"/>
          <w:szCs w:val="28"/>
        </w:rPr>
        <w:t>строительства</w:t>
      </w:r>
      <w:proofErr w:type="gramEnd"/>
      <w:r w:rsidRPr="00391D13">
        <w:rPr>
          <w:rFonts w:ascii="Times New Roman" w:hAnsi="Times New Roman"/>
          <w:sz w:val="28"/>
          <w:szCs w:val="28"/>
        </w:rPr>
        <w:t xml:space="preserve"> которых получение разрешения на строительство не требуется, правоустанавливающие и (или) </w:t>
      </w:r>
      <w:proofErr w:type="spellStart"/>
      <w:r w:rsidRPr="00391D13">
        <w:rPr>
          <w:rFonts w:ascii="Times New Roman" w:hAnsi="Times New Roman"/>
          <w:sz w:val="28"/>
          <w:szCs w:val="28"/>
        </w:rPr>
        <w:t>правоудостоверяющие</w:t>
      </w:r>
      <w:proofErr w:type="spellEnd"/>
      <w:r w:rsidRPr="00391D13">
        <w:rPr>
          <w:rFonts w:ascii="Times New Roman" w:hAnsi="Times New Roman"/>
          <w:sz w:val="28"/>
          <w:szCs w:val="28"/>
        </w:rPr>
        <w:t xml:space="preserve"> документы на земельный участок, на котором расположены указанное здание (строение), сооружение);</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w:t>
      </w:r>
      <w:r>
        <w:rPr>
          <w:rFonts w:ascii="Times New Roman" w:hAnsi="Times New Roman"/>
          <w:sz w:val="28"/>
          <w:szCs w:val="28"/>
        </w:rPr>
        <w:t>.1.2 настоящего Регламента</w:t>
      </w:r>
      <w:r w:rsidRPr="00391D13">
        <w:rPr>
          <w:rFonts w:ascii="Times New Roman" w:hAnsi="Times New Roman"/>
          <w:sz w:val="28"/>
          <w:szCs w:val="28"/>
        </w:rPr>
        <w:t>);</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lastRenderedPageBreak/>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1.1.2 настоящего Регламента).</w:t>
      </w:r>
    </w:p>
    <w:p w:rsidR="00391D13" w:rsidRPr="00391D13" w:rsidRDefault="00391D13" w:rsidP="00391D13">
      <w:pPr>
        <w:spacing w:after="0" w:line="240" w:lineRule="auto"/>
        <w:ind w:firstLine="709"/>
        <w:jc w:val="both"/>
        <w:rPr>
          <w:rFonts w:ascii="Times New Roman" w:hAnsi="Times New Roman"/>
          <w:sz w:val="28"/>
          <w:szCs w:val="28"/>
        </w:rPr>
      </w:pPr>
    </w:p>
    <w:p w:rsidR="00391D13" w:rsidRPr="00391D13" w:rsidRDefault="00391D13" w:rsidP="00391D13">
      <w:pPr>
        <w:spacing w:after="0" w:line="240" w:lineRule="auto"/>
        <w:ind w:firstLine="709"/>
        <w:jc w:val="both"/>
        <w:rPr>
          <w:rFonts w:ascii="Times New Roman" w:hAnsi="Times New Roman"/>
          <w:sz w:val="28"/>
          <w:szCs w:val="28"/>
        </w:rPr>
      </w:pPr>
      <w:r>
        <w:rPr>
          <w:rFonts w:ascii="Times New Roman" w:hAnsi="Times New Roman"/>
          <w:sz w:val="28"/>
          <w:szCs w:val="28"/>
        </w:rPr>
        <w:t xml:space="preserve">2.9.1. </w:t>
      </w:r>
      <w:proofErr w:type="gramStart"/>
      <w:r w:rsidRPr="00391D13">
        <w:rPr>
          <w:rFonts w:ascii="Times New Roman" w:hAnsi="Times New Roman"/>
          <w:sz w:val="28"/>
          <w:szCs w:val="28"/>
        </w:rPr>
        <w:t xml:space="preserve">Документы, указанные в подпунктах "б", "д", "з" и "и" пункта </w:t>
      </w:r>
      <w:r>
        <w:rPr>
          <w:rFonts w:ascii="Times New Roman" w:hAnsi="Times New Roman"/>
          <w:sz w:val="28"/>
          <w:szCs w:val="28"/>
        </w:rPr>
        <w:t>2.9</w:t>
      </w:r>
      <w:r w:rsidRPr="00391D13">
        <w:rPr>
          <w:rFonts w:ascii="Times New Roman" w:hAnsi="Times New Roman"/>
          <w:sz w:val="28"/>
          <w:szCs w:val="28"/>
        </w:rP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391D13" w:rsidRPr="00391D13" w:rsidRDefault="00391D13" w:rsidP="00391D13">
      <w:pPr>
        <w:spacing w:after="0" w:line="240" w:lineRule="auto"/>
        <w:ind w:firstLine="709"/>
        <w:jc w:val="both"/>
        <w:rPr>
          <w:rFonts w:ascii="Times New Roman" w:hAnsi="Times New Roman"/>
          <w:sz w:val="28"/>
          <w:szCs w:val="28"/>
        </w:rPr>
      </w:pPr>
      <w:r>
        <w:rPr>
          <w:rFonts w:ascii="Times New Roman" w:hAnsi="Times New Roman"/>
          <w:sz w:val="28"/>
          <w:szCs w:val="28"/>
        </w:rPr>
        <w:t xml:space="preserve">2.10. </w:t>
      </w:r>
      <w:r w:rsidRPr="00391D13">
        <w:rPr>
          <w:rFonts w:ascii="Times New Roman" w:hAnsi="Times New Roman"/>
          <w:sz w:val="28"/>
          <w:szCs w:val="28"/>
        </w:rPr>
        <w:t>Уполномоченные органы запрашивают документы, указанные в пункте 2.9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Заявители (представители заявителя) при подаче заявления вправе приложить к нему документы, указанные в подпунктах "а", "в", "г", "е" и "ж" пункта 2.9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Документы, указанные в подпунктах "а", "в", "г", "е" и "ж" пункта 2.9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391D13" w:rsidRPr="00391D13" w:rsidRDefault="006E1B68" w:rsidP="00391D13">
      <w:pPr>
        <w:spacing w:after="0" w:line="240" w:lineRule="auto"/>
        <w:ind w:firstLine="709"/>
        <w:jc w:val="both"/>
        <w:rPr>
          <w:rFonts w:ascii="Times New Roman" w:hAnsi="Times New Roman"/>
          <w:sz w:val="28"/>
          <w:szCs w:val="28"/>
        </w:rPr>
      </w:pPr>
      <w:r>
        <w:rPr>
          <w:rFonts w:ascii="Times New Roman" w:hAnsi="Times New Roman"/>
          <w:sz w:val="28"/>
          <w:szCs w:val="28"/>
        </w:rPr>
        <w:t xml:space="preserve">2.11. </w:t>
      </w:r>
      <w:r w:rsidR="00391D13" w:rsidRPr="00391D13">
        <w:rPr>
          <w:rFonts w:ascii="Times New Roman" w:hAnsi="Times New Roman"/>
          <w:sz w:val="28"/>
          <w:szCs w:val="28"/>
        </w:rPr>
        <w:t xml:space="preserve">Если заявление и документы, указанные в пункте </w:t>
      </w:r>
      <w:r w:rsidRPr="006E1B68">
        <w:rPr>
          <w:rFonts w:ascii="Times New Roman" w:hAnsi="Times New Roman"/>
          <w:sz w:val="28"/>
          <w:szCs w:val="28"/>
        </w:rPr>
        <w:t>2.9 настоящего Регламента</w:t>
      </w:r>
      <w:r w:rsidR="00391D13" w:rsidRPr="00391D13">
        <w:rPr>
          <w:rFonts w:ascii="Times New Roman" w:hAnsi="Times New Roman"/>
          <w:sz w:val="28"/>
          <w:szCs w:val="28"/>
        </w:rPr>
        <w:t>,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391D13" w:rsidRPr="00391D13"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В случае</w:t>
      </w:r>
      <w:proofErr w:type="gramStart"/>
      <w:r w:rsidRPr="00391D13">
        <w:rPr>
          <w:rFonts w:ascii="Times New Roman" w:hAnsi="Times New Roman"/>
          <w:sz w:val="28"/>
          <w:szCs w:val="28"/>
        </w:rPr>
        <w:t>,</w:t>
      </w:r>
      <w:proofErr w:type="gramEnd"/>
      <w:r w:rsidRPr="00391D13">
        <w:rPr>
          <w:rFonts w:ascii="Times New Roman" w:hAnsi="Times New Roman"/>
          <w:sz w:val="28"/>
          <w:szCs w:val="28"/>
        </w:rPr>
        <w:t xml:space="preserve"> если заявление и документы, указанные в пункте 34 настоящих Правил,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391D13" w:rsidRPr="00391D13" w:rsidRDefault="00391D13" w:rsidP="00391D13">
      <w:pPr>
        <w:spacing w:after="0" w:line="240" w:lineRule="auto"/>
        <w:ind w:firstLine="709"/>
        <w:jc w:val="both"/>
        <w:rPr>
          <w:rFonts w:ascii="Times New Roman" w:hAnsi="Times New Roman"/>
          <w:sz w:val="28"/>
          <w:szCs w:val="28"/>
        </w:rPr>
      </w:pPr>
      <w:proofErr w:type="gramStart"/>
      <w:r w:rsidRPr="00391D13">
        <w:rPr>
          <w:rFonts w:ascii="Times New Roman" w:hAnsi="Times New Roman"/>
          <w:sz w:val="28"/>
          <w:szCs w:val="28"/>
        </w:rPr>
        <w:t xml:space="preserve">Получение заявления и документов, указанных в пункте </w:t>
      </w:r>
      <w:r w:rsidR="006E1B68" w:rsidRPr="006E1B68">
        <w:rPr>
          <w:rFonts w:ascii="Times New Roman" w:hAnsi="Times New Roman"/>
          <w:sz w:val="28"/>
          <w:szCs w:val="28"/>
        </w:rPr>
        <w:t>2.9 настоящего Регламента</w:t>
      </w:r>
      <w:r w:rsidRPr="00391D13">
        <w:rPr>
          <w:rFonts w:ascii="Times New Roman" w:hAnsi="Times New Roman"/>
          <w:sz w:val="28"/>
          <w:szCs w:val="28"/>
        </w:rPr>
        <w:t xml:space="preserve">, представляемых в форме электронных документов, подтверждается уполномоченным органом путем направления заявителю (представителю заявителя) </w:t>
      </w:r>
      <w:r w:rsidRPr="00391D13">
        <w:rPr>
          <w:rFonts w:ascii="Times New Roman" w:hAnsi="Times New Roman"/>
          <w:sz w:val="28"/>
          <w:szCs w:val="28"/>
        </w:rPr>
        <w:lastRenderedPageBreak/>
        <w:t>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391D13" w:rsidRPr="00391D13" w:rsidRDefault="00391D13" w:rsidP="00391D13">
      <w:pPr>
        <w:spacing w:after="0" w:line="240" w:lineRule="auto"/>
        <w:ind w:firstLine="709"/>
        <w:jc w:val="both"/>
        <w:rPr>
          <w:rFonts w:ascii="Times New Roman" w:hAnsi="Times New Roman"/>
          <w:sz w:val="28"/>
          <w:szCs w:val="28"/>
        </w:rPr>
      </w:pPr>
      <w:proofErr w:type="gramStart"/>
      <w:r w:rsidRPr="00391D13">
        <w:rPr>
          <w:rFonts w:ascii="Times New Roman" w:hAnsi="Times New Roman"/>
          <w:sz w:val="28"/>
          <w:szCs w:val="28"/>
        </w:rPr>
        <w:t xml:space="preserve">Сообщение о получении заявления и документов, указанных в пункте </w:t>
      </w:r>
      <w:r w:rsidR="006E1B68" w:rsidRPr="006E1B68">
        <w:rPr>
          <w:rFonts w:ascii="Times New Roman" w:hAnsi="Times New Roman"/>
          <w:sz w:val="28"/>
          <w:szCs w:val="28"/>
        </w:rPr>
        <w:t>2.9 настоящего Регламента</w:t>
      </w:r>
      <w:r w:rsidRPr="00391D13">
        <w:rPr>
          <w:rFonts w:ascii="Times New Roman" w:hAnsi="Times New Roman"/>
          <w:sz w:val="28"/>
          <w:szCs w:val="28"/>
        </w:rPr>
        <w:t>,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CE31A5" w:rsidRPr="00CE31A5" w:rsidRDefault="00391D13" w:rsidP="00391D13">
      <w:pPr>
        <w:spacing w:after="0" w:line="240" w:lineRule="auto"/>
        <w:ind w:firstLine="709"/>
        <w:jc w:val="both"/>
        <w:rPr>
          <w:rFonts w:ascii="Times New Roman" w:hAnsi="Times New Roman"/>
          <w:sz w:val="28"/>
          <w:szCs w:val="28"/>
        </w:rPr>
      </w:pPr>
      <w:r w:rsidRPr="00391D13">
        <w:rPr>
          <w:rFonts w:ascii="Times New Roman" w:hAnsi="Times New Roman"/>
          <w:sz w:val="28"/>
          <w:szCs w:val="28"/>
        </w:rPr>
        <w:t xml:space="preserve">Сообщение о получении заявления и документов, указанных в пункте </w:t>
      </w:r>
      <w:r w:rsidR="006E1B68" w:rsidRPr="006E1B68">
        <w:rPr>
          <w:rFonts w:ascii="Times New Roman" w:hAnsi="Times New Roman"/>
          <w:sz w:val="28"/>
          <w:szCs w:val="28"/>
        </w:rPr>
        <w:t>2.9 настоящего Регламента</w:t>
      </w:r>
      <w:r w:rsidRPr="00391D13">
        <w:rPr>
          <w:rFonts w:ascii="Times New Roman" w:hAnsi="Times New Roman"/>
          <w:sz w:val="28"/>
          <w:szCs w:val="28"/>
        </w:rPr>
        <w:t>, направляется заявителю (представителю заявителя) не позднее рабочего дня, следующего за днем поступления заявления в уполномоченный орган.</w:t>
      </w:r>
    </w:p>
    <w:p w:rsidR="00CE31A5" w:rsidRDefault="00CE31A5" w:rsidP="00B54360">
      <w:pPr>
        <w:spacing w:after="0" w:line="240" w:lineRule="auto"/>
        <w:ind w:firstLine="709"/>
        <w:jc w:val="both"/>
        <w:rPr>
          <w:rFonts w:ascii="Times New Roman" w:hAnsi="Times New Roman"/>
          <w:sz w:val="28"/>
          <w:szCs w:val="28"/>
        </w:rPr>
      </w:pPr>
    </w:p>
    <w:p w:rsidR="00256B3A" w:rsidRPr="00256B3A" w:rsidRDefault="00256B3A" w:rsidP="00B54360">
      <w:pPr>
        <w:spacing w:after="0" w:line="240" w:lineRule="auto"/>
        <w:ind w:firstLine="709"/>
        <w:jc w:val="center"/>
        <w:rPr>
          <w:rFonts w:ascii="Times New Roman" w:hAnsi="Times New Roman"/>
          <w:b/>
          <w:sz w:val="28"/>
          <w:szCs w:val="28"/>
        </w:rPr>
      </w:pPr>
      <w:r w:rsidRPr="00256B3A">
        <w:rPr>
          <w:rFonts w:ascii="Times New Roman" w:hAnsi="Times New Roman"/>
          <w:b/>
          <w:sz w:val="28"/>
          <w:szCs w:val="28"/>
        </w:rPr>
        <w:t>Указание на запрет требовать от заявителя</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 При предоставлении муниципальной услуги запрещается требовать от заявителя:</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6B3A" w:rsidRPr="00256B3A" w:rsidRDefault="00256B3A" w:rsidP="00B54360">
      <w:pPr>
        <w:spacing w:after="0" w:line="240" w:lineRule="auto"/>
        <w:ind w:firstLine="709"/>
        <w:jc w:val="both"/>
        <w:rPr>
          <w:rFonts w:ascii="Times New Roman" w:hAnsi="Times New Roman"/>
          <w:sz w:val="28"/>
          <w:szCs w:val="28"/>
        </w:rPr>
      </w:pPr>
      <w:proofErr w:type="gramStart"/>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6B3A" w:rsidRPr="00256B3A" w:rsidRDefault="00256B3A"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 </w:t>
      </w:r>
      <w:r w:rsidRPr="00256B3A">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многофункционального центра при первоначальном отказе в приеме документов, необходимых для предоставления</w:t>
      </w:r>
      <w:proofErr w:type="gramEnd"/>
      <w:r w:rsidRPr="00256B3A">
        <w:rPr>
          <w:rFonts w:ascii="Times New Roman" w:hAnsi="Times New Roman"/>
          <w:sz w:val="28"/>
          <w:szCs w:val="28"/>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3</w:t>
      </w:r>
      <w:r w:rsidRPr="00256B3A">
        <w:rPr>
          <w:rFonts w:ascii="Times New Roman" w:hAnsi="Times New Roman"/>
          <w:sz w:val="28"/>
          <w:szCs w:val="28"/>
        </w:rPr>
        <w:t>. При предоставлении муниципальных услуг в электронной форме с использованием РПГУ запрещено:</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требовать от заявителя совершения иных действий, кроме прохождения идентификац</w:t>
      </w:r>
      <w:proofErr w:type="gramStart"/>
      <w:r w:rsidRPr="00256B3A">
        <w:rPr>
          <w:rFonts w:ascii="Times New Roman" w:hAnsi="Times New Roman"/>
          <w:sz w:val="28"/>
          <w:szCs w:val="28"/>
        </w:rPr>
        <w:t>ии и ау</w:t>
      </w:r>
      <w:proofErr w:type="gramEnd"/>
      <w:r w:rsidRPr="00256B3A">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8B4021" w:rsidRDefault="008B4021" w:rsidP="00B54360">
      <w:pPr>
        <w:spacing w:after="0" w:line="240" w:lineRule="auto"/>
        <w:ind w:firstLine="709"/>
        <w:jc w:val="both"/>
        <w:rPr>
          <w:rFonts w:ascii="Times New Roman" w:hAnsi="Times New Roman"/>
          <w:sz w:val="28"/>
          <w:szCs w:val="28"/>
        </w:rPr>
      </w:pPr>
    </w:p>
    <w:p w:rsidR="001A6181" w:rsidRPr="001A6181" w:rsidRDefault="001A6181" w:rsidP="00B54360">
      <w:pPr>
        <w:spacing w:after="0" w:line="240" w:lineRule="auto"/>
        <w:jc w:val="both"/>
        <w:rPr>
          <w:rFonts w:ascii="Times New Roman" w:hAnsi="Times New Roman"/>
          <w:b/>
          <w:bCs/>
          <w:sz w:val="28"/>
          <w:szCs w:val="28"/>
        </w:rPr>
      </w:pPr>
      <w:r w:rsidRPr="001A6181">
        <w:rPr>
          <w:rFonts w:ascii="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4</w:t>
      </w:r>
      <w:r w:rsidRPr="001A6181">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5</w:t>
      </w:r>
      <w:r w:rsidRPr="001A6181">
        <w:rPr>
          <w:rFonts w:ascii="Times New Roman" w:hAnsi="Times New Roman"/>
          <w:sz w:val="28"/>
          <w:szCs w:val="28"/>
        </w:rPr>
        <w:t xml:space="preserve"> Заявление, поданное в форме электронного документа с использованием РПГУ, к рассмотрению не принимается, если:</w:t>
      </w:r>
    </w:p>
    <w:p w:rsidR="001A6181" w:rsidRPr="001A6181" w:rsidRDefault="001A618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A6181">
        <w:rPr>
          <w:rFonts w:ascii="Times New Roman" w:hAnsi="Times New Roman"/>
          <w:sz w:val="28"/>
          <w:szCs w:val="28"/>
        </w:rPr>
        <w:t>некорректно заполнен</w:t>
      </w:r>
      <w:r>
        <w:rPr>
          <w:rFonts w:ascii="Times New Roman" w:hAnsi="Times New Roman"/>
          <w:sz w:val="28"/>
          <w:szCs w:val="28"/>
        </w:rPr>
        <w:t>ы</w:t>
      </w:r>
      <w:r w:rsidRPr="001A6181">
        <w:rPr>
          <w:rFonts w:ascii="Times New Roman" w:hAnsi="Times New Roman"/>
          <w:sz w:val="28"/>
          <w:szCs w:val="28"/>
        </w:rPr>
        <w:t xml:space="preserve"> обязательны</w:t>
      </w:r>
      <w:r>
        <w:rPr>
          <w:rFonts w:ascii="Times New Roman" w:hAnsi="Times New Roman"/>
          <w:sz w:val="28"/>
          <w:szCs w:val="28"/>
        </w:rPr>
        <w:t>е</w:t>
      </w:r>
      <w:r w:rsidRPr="001A6181">
        <w:rPr>
          <w:rFonts w:ascii="Times New Roman" w:hAnsi="Times New Roman"/>
          <w:sz w:val="28"/>
          <w:szCs w:val="28"/>
        </w:rPr>
        <w:t xml:space="preserve"> пол</w:t>
      </w:r>
      <w:r>
        <w:rPr>
          <w:rFonts w:ascii="Times New Roman" w:hAnsi="Times New Roman"/>
          <w:sz w:val="28"/>
          <w:szCs w:val="28"/>
        </w:rPr>
        <w:t>я</w:t>
      </w:r>
      <w:r w:rsidRPr="001A6181">
        <w:rPr>
          <w:rFonts w:ascii="Times New Roman" w:hAnsi="Times New Roman"/>
          <w:sz w:val="28"/>
          <w:szCs w:val="28"/>
        </w:rPr>
        <w:t xml:space="preserve">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представлен</w:t>
      </w:r>
      <w:r>
        <w:rPr>
          <w:rFonts w:ascii="Times New Roman" w:hAnsi="Times New Roman"/>
          <w:sz w:val="28"/>
          <w:szCs w:val="28"/>
        </w:rPr>
        <w:t>ы</w:t>
      </w:r>
      <w:r w:rsidRPr="001A6181">
        <w:rPr>
          <w:rFonts w:ascii="Times New Roman" w:hAnsi="Times New Roman"/>
          <w:sz w:val="28"/>
          <w:szCs w:val="28"/>
        </w:rPr>
        <w:t xml:space="preserve"> электронны</w:t>
      </w:r>
      <w:r>
        <w:rPr>
          <w:rFonts w:ascii="Times New Roman" w:hAnsi="Times New Roman"/>
          <w:sz w:val="28"/>
          <w:szCs w:val="28"/>
        </w:rPr>
        <w:t>е</w:t>
      </w:r>
      <w:r w:rsidRPr="001A6181">
        <w:rPr>
          <w:rFonts w:ascii="Times New Roman" w:hAnsi="Times New Roman"/>
          <w:sz w:val="28"/>
          <w:szCs w:val="28"/>
        </w:rPr>
        <w:t xml:space="preserve"> копи</w:t>
      </w:r>
      <w:r>
        <w:rPr>
          <w:rFonts w:ascii="Times New Roman" w:hAnsi="Times New Roman"/>
          <w:sz w:val="28"/>
          <w:szCs w:val="28"/>
        </w:rPr>
        <w:t>и</w:t>
      </w:r>
      <w:r w:rsidRPr="001A6181">
        <w:rPr>
          <w:rFonts w:ascii="Times New Roman" w:hAnsi="Times New Roman"/>
          <w:sz w:val="28"/>
          <w:szCs w:val="28"/>
        </w:rPr>
        <w:t xml:space="preserve"> (электронных образов) документов, не позволяющи</w:t>
      </w:r>
      <w:r>
        <w:rPr>
          <w:rFonts w:ascii="Times New Roman" w:hAnsi="Times New Roman"/>
          <w:sz w:val="28"/>
          <w:szCs w:val="28"/>
        </w:rPr>
        <w:t>е</w:t>
      </w:r>
      <w:r w:rsidRPr="001A6181">
        <w:rPr>
          <w:rFonts w:ascii="Times New Roman" w:hAnsi="Times New Roman"/>
          <w:sz w:val="28"/>
          <w:szCs w:val="28"/>
        </w:rPr>
        <w:t xml:space="preserve"> в полном объеме прочитать текст документа и/или распознать реквизиты документа;</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Pr="001A6181">
        <w:rPr>
          <w:rFonts w:ascii="Times New Roman" w:hAnsi="Times New Roman"/>
          <w:sz w:val="28"/>
          <w:szCs w:val="28"/>
        </w:rPr>
        <w:lastRenderedPageBreak/>
        <w:t>присвоении адреса объекту недвижимости, поданным в электронной форме с использованием РПГУ.</w:t>
      </w:r>
    </w:p>
    <w:p w:rsidR="001A6181" w:rsidRPr="001A6181" w:rsidRDefault="001A6181" w:rsidP="00B54360">
      <w:pPr>
        <w:spacing w:after="0" w:line="240" w:lineRule="auto"/>
        <w:ind w:firstLine="709"/>
        <w:jc w:val="both"/>
        <w:rPr>
          <w:rFonts w:ascii="Times New Roman" w:hAnsi="Times New Roman"/>
          <w:sz w:val="28"/>
          <w:szCs w:val="28"/>
        </w:rPr>
      </w:pPr>
    </w:p>
    <w:p w:rsidR="001A6181" w:rsidRPr="001A6181" w:rsidRDefault="001A6181" w:rsidP="00B54360">
      <w:pPr>
        <w:spacing w:after="0" w:line="240" w:lineRule="auto"/>
        <w:ind w:firstLine="709"/>
        <w:jc w:val="both"/>
        <w:rPr>
          <w:rFonts w:ascii="Times New Roman" w:hAnsi="Times New Roman"/>
          <w:b/>
          <w:bCs/>
          <w:sz w:val="28"/>
          <w:szCs w:val="28"/>
        </w:rPr>
      </w:pPr>
      <w:r w:rsidRPr="001A6181">
        <w:rPr>
          <w:rFonts w:ascii="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6</w:t>
      </w:r>
      <w:r w:rsidRPr="001A6181">
        <w:rPr>
          <w:rFonts w:ascii="Times New Roman" w:hAnsi="Times New Roman"/>
          <w:sz w:val="28"/>
          <w:szCs w:val="28"/>
        </w:rPr>
        <w:t>. Основания для приостановления предоставления муниципальной услуги отсутствуют.</w:t>
      </w:r>
    </w:p>
    <w:p w:rsidR="006E1B68" w:rsidRPr="006E1B68" w:rsidRDefault="001A6181" w:rsidP="006E1B68">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7</w:t>
      </w:r>
      <w:r w:rsidRPr="001A6181">
        <w:rPr>
          <w:rFonts w:ascii="Times New Roman" w:hAnsi="Times New Roman"/>
          <w:sz w:val="28"/>
          <w:szCs w:val="28"/>
        </w:rPr>
        <w:t xml:space="preserve">. </w:t>
      </w:r>
      <w:proofErr w:type="gramStart"/>
      <w:r w:rsidR="006E1B68" w:rsidRPr="006E1B68">
        <w:rPr>
          <w:rFonts w:ascii="Times New Roman" w:hAnsi="Times New Roman"/>
          <w:sz w:val="28"/>
          <w:szCs w:val="28"/>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w:t>
      </w:r>
      <w:proofErr w:type="gramEnd"/>
    </w:p>
    <w:p w:rsidR="006E1B68" w:rsidRPr="006E1B68" w:rsidRDefault="00623AB4"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2.17.1. </w:t>
      </w:r>
      <w:r w:rsidR="006E1B68" w:rsidRPr="006E1B68">
        <w:rPr>
          <w:rFonts w:ascii="Times New Roman" w:hAnsi="Times New Roman"/>
          <w:sz w:val="28"/>
          <w:szCs w:val="28"/>
        </w:rPr>
        <w:t xml:space="preserve">В случае представления заявления через многофункциональный центр срок, указанный в пункте </w:t>
      </w:r>
      <w:r>
        <w:rPr>
          <w:rFonts w:ascii="Times New Roman" w:hAnsi="Times New Roman"/>
          <w:sz w:val="28"/>
          <w:szCs w:val="28"/>
        </w:rPr>
        <w:t>2.1</w:t>
      </w:r>
      <w:r w:rsidR="006E1B68" w:rsidRPr="006E1B68">
        <w:rPr>
          <w:rFonts w:ascii="Times New Roman" w:hAnsi="Times New Roman"/>
          <w:sz w:val="28"/>
          <w:szCs w:val="28"/>
        </w:rPr>
        <w:t>7 настоящ</w:t>
      </w:r>
      <w:r>
        <w:rPr>
          <w:rFonts w:ascii="Times New Roman" w:hAnsi="Times New Roman"/>
          <w:sz w:val="28"/>
          <w:szCs w:val="28"/>
        </w:rPr>
        <w:t>его Регламента</w:t>
      </w:r>
      <w:r w:rsidR="006E1B68" w:rsidRPr="006E1B68">
        <w:rPr>
          <w:rFonts w:ascii="Times New Roman" w:hAnsi="Times New Roman"/>
          <w:sz w:val="28"/>
          <w:szCs w:val="28"/>
        </w:rPr>
        <w:t xml:space="preserve">, исчисляется со дня передачи многофункциональным центром заявления и документов, указанных в пункте </w:t>
      </w:r>
      <w:r>
        <w:rPr>
          <w:rFonts w:ascii="Times New Roman" w:hAnsi="Times New Roman"/>
          <w:sz w:val="28"/>
          <w:szCs w:val="28"/>
        </w:rPr>
        <w:t>2.9</w:t>
      </w:r>
      <w:r w:rsidR="006E1B68" w:rsidRPr="006E1B68">
        <w:rPr>
          <w:rFonts w:ascii="Times New Roman" w:hAnsi="Times New Roman"/>
          <w:sz w:val="28"/>
          <w:szCs w:val="28"/>
        </w:rPr>
        <w:t xml:space="preserve"> настоящ</w:t>
      </w:r>
      <w:r>
        <w:rPr>
          <w:rFonts w:ascii="Times New Roman" w:hAnsi="Times New Roman"/>
          <w:sz w:val="28"/>
          <w:szCs w:val="28"/>
        </w:rPr>
        <w:t>его Регламента</w:t>
      </w:r>
      <w:r w:rsidR="006E1B68" w:rsidRPr="006E1B68">
        <w:rPr>
          <w:rFonts w:ascii="Times New Roman" w:hAnsi="Times New Roman"/>
          <w:sz w:val="28"/>
          <w:szCs w:val="28"/>
        </w:rPr>
        <w:t xml:space="preserve"> (при их наличии), в уполномоченный орган.</w:t>
      </w:r>
    </w:p>
    <w:p w:rsidR="006E1B68" w:rsidRPr="006E1B68" w:rsidRDefault="00623AB4"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2.17.2. </w:t>
      </w:r>
      <w:r w:rsidR="006E1B68" w:rsidRPr="006E1B68">
        <w:rPr>
          <w:rFonts w:ascii="Times New Roman" w:hAnsi="Times New Roman"/>
          <w:sz w:val="28"/>
          <w:szCs w:val="28"/>
        </w:rPr>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w:t>
      </w:r>
      <w:r w:rsidR="00623AB4">
        <w:rPr>
          <w:rFonts w:ascii="Times New Roman" w:hAnsi="Times New Roman"/>
          <w:sz w:val="28"/>
          <w:szCs w:val="28"/>
        </w:rPr>
        <w:t xml:space="preserve"> 2.17 и 2.17.1</w:t>
      </w:r>
      <w:r w:rsidRPr="006E1B68">
        <w:rPr>
          <w:rFonts w:ascii="Times New Roman" w:hAnsi="Times New Roman"/>
          <w:sz w:val="28"/>
          <w:szCs w:val="28"/>
        </w:rPr>
        <w:t xml:space="preserve"> настоящ</w:t>
      </w:r>
      <w:r w:rsidR="00623AB4">
        <w:rPr>
          <w:rFonts w:ascii="Times New Roman" w:hAnsi="Times New Roman"/>
          <w:sz w:val="28"/>
          <w:szCs w:val="28"/>
        </w:rPr>
        <w:t>его Регламента</w:t>
      </w:r>
      <w:r w:rsidRPr="006E1B68">
        <w:rPr>
          <w:rFonts w:ascii="Times New Roman" w:hAnsi="Times New Roman"/>
          <w:sz w:val="28"/>
          <w:szCs w:val="28"/>
        </w:rPr>
        <w:t>;</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6E1B68">
        <w:rPr>
          <w:rFonts w:ascii="Times New Roman" w:hAnsi="Times New Roman"/>
          <w:sz w:val="28"/>
          <w:szCs w:val="28"/>
        </w:rPr>
        <w:t>днем</w:t>
      </w:r>
      <w:proofErr w:type="gramEnd"/>
      <w:r w:rsidRPr="006E1B68">
        <w:rPr>
          <w:rFonts w:ascii="Times New Roman" w:hAnsi="Times New Roman"/>
          <w:sz w:val="28"/>
          <w:szCs w:val="28"/>
        </w:rPr>
        <w:t xml:space="preserve"> со дня истечения установленного пунктами </w:t>
      </w:r>
      <w:r w:rsidR="00623AB4" w:rsidRPr="00623AB4">
        <w:rPr>
          <w:rFonts w:ascii="Times New Roman" w:hAnsi="Times New Roman"/>
          <w:sz w:val="28"/>
          <w:szCs w:val="28"/>
        </w:rPr>
        <w:t xml:space="preserve">2.17 и 2.17.1 настоящего Регламента </w:t>
      </w:r>
      <w:r w:rsidRPr="006E1B68">
        <w:rPr>
          <w:rFonts w:ascii="Times New Roman" w:hAnsi="Times New Roman"/>
          <w:sz w:val="28"/>
          <w:szCs w:val="28"/>
        </w:rPr>
        <w:t>срока посредством почтового отправления по указанному в заявлении почтовому адресу.</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6E1B68">
        <w:rPr>
          <w:rFonts w:ascii="Times New Roman" w:hAnsi="Times New Roman"/>
          <w:sz w:val="28"/>
          <w:szCs w:val="28"/>
        </w:rPr>
        <w:t>центр</w:t>
      </w:r>
      <w:proofErr w:type="gramEnd"/>
      <w:r w:rsidRPr="006E1B68">
        <w:rPr>
          <w:rFonts w:ascii="Times New Roman" w:hAnsi="Times New Roman"/>
          <w:sz w:val="28"/>
          <w:szCs w:val="28"/>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пунктами </w:t>
      </w:r>
      <w:r w:rsidR="00623AB4" w:rsidRPr="00623AB4">
        <w:rPr>
          <w:rFonts w:ascii="Times New Roman" w:hAnsi="Times New Roman"/>
          <w:sz w:val="28"/>
          <w:szCs w:val="28"/>
        </w:rPr>
        <w:t>2.17 и 2.17.1 настоящего Регламента</w:t>
      </w:r>
      <w:r w:rsidRPr="006E1B68">
        <w:rPr>
          <w:rFonts w:ascii="Times New Roman" w:hAnsi="Times New Roman"/>
          <w:sz w:val="28"/>
          <w:szCs w:val="28"/>
        </w:rPr>
        <w:t>.</w:t>
      </w:r>
    </w:p>
    <w:p w:rsidR="006E1B68" w:rsidRPr="006E1B68" w:rsidRDefault="00623AB4"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2.17.3. </w:t>
      </w:r>
      <w:r w:rsidR="006E1B68" w:rsidRPr="006E1B68">
        <w:rPr>
          <w:rFonts w:ascii="Times New Roman" w:hAnsi="Times New Roman"/>
          <w:sz w:val="28"/>
          <w:szCs w:val="28"/>
        </w:rPr>
        <w:t>В присвоении объекту адресации адреса или аннулировании его адреса может быть отказано в случаях, если:</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а) с заявлением о присвоении объекту адресации адреса обратилось лицо, не указанное в пунктах </w:t>
      </w:r>
      <w:r w:rsidR="00623AB4">
        <w:rPr>
          <w:rFonts w:ascii="Times New Roman" w:hAnsi="Times New Roman"/>
          <w:sz w:val="28"/>
          <w:szCs w:val="28"/>
        </w:rPr>
        <w:t>1.2 и 1.3 настоящего Регламента</w:t>
      </w:r>
      <w:r w:rsidRPr="006E1B68">
        <w:rPr>
          <w:rFonts w:ascii="Times New Roman" w:hAnsi="Times New Roman"/>
          <w:sz w:val="28"/>
          <w:szCs w:val="28"/>
        </w:rPr>
        <w:t>;</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б) ответ на межведомственный запрос свидетельствует об отсутствии документа и (или) информации, </w:t>
      </w:r>
      <w:proofErr w:type="gramStart"/>
      <w:r w:rsidRPr="006E1B68">
        <w:rPr>
          <w:rFonts w:ascii="Times New Roman" w:hAnsi="Times New Roman"/>
          <w:sz w:val="28"/>
          <w:szCs w:val="28"/>
        </w:rPr>
        <w:t>необходимых</w:t>
      </w:r>
      <w:proofErr w:type="gramEnd"/>
      <w:r w:rsidRPr="006E1B68">
        <w:rPr>
          <w:rFonts w:ascii="Times New Roman" w:hAnsi="Times New Roman"/>
          <w:sz w:val="28"/>
          <w:szCs w:val="28"/>
        </w:rPr>
        <w:t xml:space="preserve"> для присвоения объекту адресации </w:t>
      </w:r>
      <w:r w:rsidRPr="006E1B68">
        <w:rPr>
          <w:rFonts w:ascii="Times New Roman" w:hAnsi="Times New Roman"/>
          <w:sz w:val="28"/>
          <w:szCs w:val="28"/>
        </w:rPr>
        <w:lastRenderedPageBreak/>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E1B68" w:rsidRPr="006E1B68" w:rsidRDefault="006E1B68" w:rsidP="006E1B68">
      <w:pPr>
        <w:spacing w:after="0" w:line="240" w:lineRule="auto"/>
        <w:ind w:firstLine="709"/>
        <w:jc w:val="both"/>
        <w:rPr>
          <w:rFonts w:ascii="Times New Roman" w:hAnsi="Times New Roman"/>
          <w:sz w:val="28"/>
          <w:szCs w:val="28"/>
        </w:rPr>
      </w:pPr>
      <w:r w:rsidRPr="006E1B68">
        <w:rPr>
          <w:rFonts w:ascii="Times New Roman" w:hAnsi="Times New Roman"/>
          <w:sz w:val="28"/>
          <w:szCs w:val="28"/>
        </w:rPr>
        <w:t xml:space="preserve">г) отсутствуют случаи и условия для присвоения объекту адресации адреса или аннулирования его адреса, указанные в пунктах </w:t>
      </w:r>
      <w:r w:rsidR="00623AB4">
        <w:rPr>
          <w:rFonts w:ascii="Times New Roman" w:hAnsi="Times New Roman"/>
          <w:sz w:val="28"/>
          <w:szCs w:val="28"/>
        </w:rPr>
        <w:t>1.1</w:t>
      </w:r>
      <w:r w:rsidRPr="006E1B68">
        <w:rPr>
          <w:rFonts w:ascii="Times New Roman" w:hAnsi="Times New Roman"/>
          <w:sz w:val="28"/>
          <w:szCs w:val="28"/>
        </w:rPr>
        <w:t xml:space="preserve">, </w:t>
      </w:r>
      <w:r w:rsidR="00623AB4">
        <w:rPr>
          <w:rFonts w:ascii="Times New Roman" w:hAnsi="Times New Roman"/>
          <w:sz w:val="28"/>
          <w:szCs w:val="28"/>
        </w:rPr>
        <w:t>1.1.1</w:t>
      </w:r>
      <w:r w:rsidRPr="006E1B68">
        <w:rPr>
          <w:rFonts w:ascii="Times New Roman" w:hAnsi="Times New Roman"/>
          <w:sz w:val="28"/>
          <w:szCs w:val="28"/>
        </w:rPr>
        <w:t xml:space="preserve"> </w:t>
      </w:r>
      <w:r w:rsidR="00861B11">
        <w:rPr>
          <w:rFonts w:ascii="Times New Roman" w:hAnsi="Times New Roman"/>
          <w:sz w:val="28"/>
          <w:szCs w:val="28"/>
        </w:rPr>
        <w:t>–</w:t>
      </w:r>
      <w:r w:rsidRPr="006E1B68">
        <w:rPr>
          <w:rFonts w:ascii="Times New Roman" w:hAnsi="Times New Roman"/>
          <w:sz w:val="28"/>
          <w:szCs w:val="28"/>
        </w:rPr>
        <w:t xml:space="preserve"> 1</w:t>
      </w:r>
      <w:r w:rsidR="00861B11">
        <w:rPr>
          <w:rFonts w:ascii="Times New Roman" w:hAnsi="Times New Roman"/>
          <w:sz w:val="28"/>
          <w:szCs w:val="28"/>
        </w:rPr>
        <w:t>.</w:t>
      </w:r>
      <w:r w:rsidRPr="006E1B68">
        <w:rPr>
          <w:rFonts w:ascii="Times New Roman" w:hAnsi="Times New Roman"/>
          <w:sz w:val="28"/>
          <w:szCs w:val="28"/>
        </w:rPr>
        <w:t>1</w:t>
      </w:r>
      <w:r w:rsidR="00861B11">
        <w:rPr>
          <w:rFonts w:ascii="Times New Roman" w:hAnsi="Times New Roman"/>
          <w:sz w:val="28"/>
          <w:szCs w:val="28"/>
        </w:rPr>
        <w:t>.1.4</w:t>
      </w:r>
      <w:r w:rsidRPr="006E1B68">
        <w:rPr>
          <w:rFonts w:ascii="Times New Roman" w:hAnsi="Times New Roman"/>
          <w:sz w:val="28"/>
          <w:szCs w:val="28"/>
        </w:rPr>
        <w:t xml:space="preserve"> и </w:t>
      </w:r>
      <w:r w:rsidR="00861B11">
        <w:rPr>
          <w:rFonts w:ascii="Times New Roman" w:hAnsi="Times New Roman"/>
          <w:sz w:val="28"/>
          <w:szCs w:val="28"/>
        </w:rPr>
        <w:t>1.1.2</w:t>
      </w:r>
      <w:r w:rsidRPr="006E1B68">
        <w:rPr>
          <w:rFonts w:ascii="Times New Roman" w:hAnsi="Times New Roman"/>
          <w:sz w:val="28"/>
          <w:szCs w:val="28"/>
        </w:rPr>
        <w:t xml:space="preserve"> </w:t>
      </w:r>
      <w:r w:rsidR="00861B11">
        <w:rPr>
          <w:rFonts w:ascii="Times New Roman" w:hAnsi="Times New Roman"/>
          <w:sz w:val="28"/>
          <w:szCs w:val="28"/>
        </w:rPr>
        <w:t>–</w:t>
      </w:r>
      <w:r w:rsidRPr="006E1B68">
        <w:rPr>
          <w:rFonts w:ascii="Times New Roman" w:hAnsi="Times New Roman"/>
          <w:sz w:val="28"/>
          <w:szCs w:val="28"/>
        </w:rPr>
        <w:t xml:space="preserve"> 1</w:t>
      </w:r>
      <w:r w:rsidR="00861B11">
        <w:rPr>
          <w:rFonts w:ascii="Times New Roman" w:hAnsi="Times New Roman"/>
          <w:sz w:val="28"/>
          <w:szCs w:val="28"/>
        </w:rPr>
        <w:t>.1.6</w:t>
      </w:r>
      <w:r w:rsidRPr="006E1B68">
        <w:rPr>
          <w:rFonts w:ascii="Times New Roman" w:hAnsi="Times New Roman"/>
          <w:sz w:val="28"/>
          <w:szCs w:val="28"/>
        </w:rPr>
        <w:t xml:space="preserve"> настоящ</w:t>
      </w:r>
      <w:r w:rsidR="00861B11">
        <w:rPr>
          <w:rFonts w:ascii="Times New Roman" w:hAnsi="Times New Roman"/>
          <w:sz w:val="28"/>
          <w:szCs w:val="28"/>
        </w:rPr>
        <w:t>его Регламента</w:t>
      </w:r>
      <w:r w:rsidRPr="006E1B68">
        <w:rPr>
          <w:rFonts w:ascii="Times New Roman" w:hAnsi="Times New Roman"/>
          <w:sz w:val="28"/>
          <w:szCs w:val="28"/>
        </w:rPr>
        <w:t>.</w:t>
      </w:r>
    </w:p>
    <w:p w:rsidR="006E1B68" w:rsidRPr="006E1B68" w:rsidRDefault="00EA6A6A"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2.17.4. </w:t>
      </w:r>
      <w:r w:rsidR="006E1B68" w:rsidRPr="006E1B68">
        <w:rPr>
          <w:rFonts w:ascii="Times New Roman" w:hAnsi="Times New Roman"/>
          <w:sz w:val="28"/>
          <w:szCs w:val="28"/>
        </w:rPr>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w:t>
      </w:r>
      <w:r>
        <w:rPr>
          <w:rFonts w:ascii="Times New Roman" w:hAnsi="Times New Roman"/>
          <w:sz w:val="28"/>
          <w:szCs w:val="28"/>
        </w:rPr>
        <w:t>2.17.3</w:t>
      </w:r>
      <w:r w:rsidR="006E1B68" w:rsidRPr="006E1B68">
        <w:rPr>
          <w:rFonts w:ascii="Times New Roman" w:hAnsi="Times New Roman"/>
          <w:sz w:val="28"/>
          <w:szCs w:val="28"/>
        </w:rPr>
        <w:t xml:space="preserve"> настоящ</w:t>
      </w:r>
      <w:r>
        <w:rPr>
          <w:rFonts w:ascii="Times New Roman" w:hAnsi="Times New Roman"/>
          <w:sz w:val="28"/>
          <w:szCs w:val="28"/>
        </w:rPr>
        <w:t>его Регламента</w:t>
      </w:r>
      <w:r w:rsidR="006E1B68" w:rsidRPr="006E1B68">
        <w:rPr>
          <w:rFonts w:ascii="Times New Roman" w:hAnsi="Times New Roman"/>
          <w:sz w:val="28"/>
          <w:szCs w:val="28"/>
        </w:rPr>
        <w:t>, являющиеся основанием для принятия такого решения.</w:t>
      </w:r>
    </w:p>
    <w:p w:rsidR="006E1B68" w:rsidRPr="006E1B68" w:rsidRDefault="00EA6A6A"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2.17.5. </w:t>
      </w:r>
      <w:r w:rsidR="006E1B68" w:rsidRPr="006E1B68">
        <w:rPr>
          <w:rFonts w:ascii="Times New Roman" w:hAnsi="Times New Roman"/>
          <w:sz w:val="28"/>
          <w:szCs w:val="28"/>
        </w:rPr>
        <w:t>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7A0938" w:rsidRDefault="00EA6A6A" w:rsidP="006E1B68">
      <w:pPr>
        <w:spacing w:after="0" w:line="240" w:lineRule="auto"/>
        <w:ind w:firstLine="709"/>
        <w:jc w:val="both"/>
        <w:rPr>
          <w:rFonts w:ascii="Times New Roman" w:hAnsi="Times New Roman"/>
          <w:sz w:val="28"/>
          <w:szCs w:val="28"/>
        </w:rPr>
      </w:pPr>
      <w:r>
        <w:rPr>
          <w:rFonts w:ascii="Times New Roman" w:hAnsi="Times New Roman"/>
          <w:sz w:val="28"/>
          <w:szCs w:val="28"/>
        </w:rPr>
        <w:t xml:space="preserve">2.17.6. </w:t>
      </w:r>
      <w:r w:rsidR="006E1B68" w:rsidRPr="006E1B68">
        <w:rPr>
          <w:rFonts w:ascii="Times New Roman" w:hAnsi="Times New Roman"/>
          <w:sz w:val="28"/>
          <w:szCs w:val="28"/>
        </w:rPr>
        <w:t>Решение об отказе в присвоении объекту адресации адреса или аннулировании его адреса может быть обжаловано в судебном порядке.</w:t>
      </w:r>
    </w:p>
    <w:p w:rsidR="006E1B68" w:rsidRDefault="006E1B68" w:rsidP="00B54360">
      <w:pPr>
        <w:spacing w:after="0" w:line="240" w:lineRule="auto"/>
        <w:ind w:firstLine="709"/>
        <w:jc w:val="both"/>
        <w:rPr>
          <w:rFonts w:ascii="Times New Roman" w:hAnsi="Times New Roman"/>
          <w:b/>
          <w:bCs/>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2.1</w:t>
      </w:r>
      <w:r w:rsidR="003F3750">
        <w:rPr>
          <w:rFonts w:ascii="Times New Roman" w:hAnsi="Times New Roman"/>
          <w:sz w:val="28"/>
          <w:szCs w:val="28"/>
        </w:rPr>
        <w:t>8</w:t>
      </w:r>
      <w:r w:rsidRPr="00141AB7">
        <w:rPr>
          <w:rFonts w:ascii="Times New Roman" w:hAnsi="Times New Roman"/>
          <w:sz w:val="28"/>
          <w:szCs w:val="28"/>
        </w:rPr>
        <w:t xml:space="preserve">. </w:t>
      </w:r>
      <w:proofErr w:type="gramStart"/>
      <w:r w:rsidRPr="00141AB7">
        <w:rPr>
          <w:rFonts w:ascii="Times New Roman" w:hAnsi="Times New Roman"/>
          <w:sz w:val="28"/>
          <w:szCs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roofErr w:type="gramEnd"/>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w:t>
      </w:r>
      <w:r w:rsidR="003F3750">
        <w:rPr>
          <w:rFonts w:ascii="Times New Roman" w:hAnsi="Times New Roman"/>
          <w:sz w:val="28"/>
          <w:szCs w:val="28"/>
        </w:rPr>
        <w:t>19</w:t>
      </w:r>
      <w:r w:rsidRPr="00141AB7">
        <w:rPr>
          <w:rFonts w:ascii="Times New Roman" w:hAnsi="Times New Roman"/>
          <w:sz w:val="28"/>
          <w:szCs w:val="28"/>
        </w:rPr>
        <w:t xml:space="preserve">. За предоставление муниципальной услуги </w:t>
      </w:r>
      <w:r>
        <w:rPr>
          <w:rFonts w:ascii="Times New Roman" w:hAnsi="Times New Roman"/>
          <w:sz w:val="28"/>
          <w:szCs w:val="28"/>
        </w:rPr>
        <w:t>государственная пошлина или иная плата</w:t>
      </w:r>
      <w:r w:rsidRPr="00141AB7">
        <w:rPr>
          <w:rFonts w:ascii="Times New Roman" w:hAnsi="Times New Roman"/>
          <w:sz w:val="28"/>
          <w:szCs w:val="28"/>
        </w:rPr>
        <w:t xml:space="preserve"> не взимается.</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2.2</w:t>
      </w:r>
      <w:r w:rsidR="003F3750">
        <w:rPr>
          <w:rFonts w:ascii="Times New Roman" w:hAnsi="Times New Roman"/>
          <w:sz w:val="28"/>
          <w:szCs w:val="28"/>
        </w:rPr>
        <w:t>0</w:t>
      </w:r>
      <w:r w:rsidRPr="00141AB7">
        <w:rPr>
          <w:rFonts w:ascii="Times New Roman" w:hAnsi="Times New Roman"/>
          <w:sz w:val="28"/>
          <w:szCs w:val="28"/>
        </w:rPr>
        <w:t xml:space="preserve">. Плата за предоставление услуг, которые являются необходимыми и обязательными для предоставления </w:t>
      </w:r>
      <w:r w:rsidRPr="00141AB7">
        <w:rPr>
          <w:rFonts w:ascii="Times New Roman" w:hAnsi="Times New Roman"/>
          <w:bCs/>
          <w:sz w:val="28"/>
          <w:szCs w:val="28"/>
        </w:rPr>
        <w:t>муниципальной</w:t>
      </w:r>
      <w:r w:rsidRPr="00141AB7">
        <w:rPr>
          <w:rFonts w:ascii="Times New Roman" w:hAnsi="Times New Roman"/>
          <w:sz w:val="28"/>
          <w:szCs w:val="28"/>
        </w:rPr>
        <w:t xml:space="preserve"> услуги, не взимается в связи с отсутствием таких услуг.</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lastRenderedPageBreak/>
        <w:t>2.2</w:t>
      </w:r>
      <w:r w:rsidR="003F3750">
        <w:rPr>
          <w:rFonts w:ascii="Times New Roman" w:hAnsi="Times New Roman"/>
          <w:sz w:val="28"/>
          <w:szCs w:val="28"/>
        </w:rPr>
        <w:t>1</w:t>
      </w:r>
      <w:r w:rsidRPr="00141AB7">
        <w:rPr>
          <w:rFonts w:ascii="Times New Roman" w:hAnsi="Times New Roman"/>
          <w:sz w:val="28"/>
          <w:szCs w:val="28"/>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Максимальный срок ожидания в очереди не превышает 15 минут.</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2.2</w:t>
      </w:r>
      <w:r w:rsidR="003F3750">
        <w:rPr>
          <w:rFonts w:ascii="Times New Roman" w:hAnsi="Times New Roman"/>
          <w:sz w:val="28"/>
          <w:szCs w:val="28"/>
        </w:rPr>
        <w:t>2</w:t>
      </w:r>
      <w:r w:rsidRPr="00141AB7">
        <w:rPr>
          <w:rFonts w:ascii="Times New Roman" w:hAnsi="Times New Roman"/>
          <w:sz w:val="28"/>
          <w:szCs w:val="28"/>
        </w:rPr>
        <w:t>.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D710A7" w:rsidRDefault="00D710A7" w:rsidP="00B54360">
      <w:pPr>
        <w:spacing w:after="0" w:line="240" w:lineRule="auto"/>
        <w:ind w:firstLine="709"/>
        <w:jc w:val="both"/>
        <w:rPr>
          <w:rFonts w:ascii="Times New Roman" w:hAnsi="Times New Roman"/>
          <w:sz w:val="28"/>
          <w:szCs w:val="28"/>
        </w:rPr>
      </w:pPr>
    </w:p>
    <w:p w:rsidR="00123F0C" w:rsidRPr="00123F0C" w:rsidRDefault="00123F0C" w:rsidP="00B54360">
      <w:pPr>
        <w:spacing w:after="0" w:line="240" w:lineRule="auto"/>
        <w:jc w:val="both"/>
        <w:rPr>
          <w:rFonts w:ascii="Times New Roman" w:hAnsi="Times New Roman"/>
          <w:b/>
          <w:sz w:val="28"/>
          <w:szCs w:val="28"/>
        </w:rPr>
      </w:pPr>
      <w:r w:rsidRPr="00123F0C">
        <w:rPr>
          <w:rFonts w:ascii="Times New Roman" w:hAnsi="Times New Roman"/>
          <w:b/>
          <w:sz w:val="28"/>
          <w:szCs w:val="28"/>
        </w:rPr>
        <w:t>Требования к помещениям, в которых предоставляется муниципальная услуга</w:t>
      </w:r>
    </w:p>
    <w:p w:rsidR="00E03C7B"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 xml:space="preserve"> 2.2</w:t>
      </w:r>
      <w:r w:rsidR="003F3750">
        <w:rPr>
          <w:rFonts w:ascii="Times New Roman" w:hAnsi="Times New Roman"/>
          <w:sz w:val="28"/>
          <w:szCs w:val="28"/>
        </w:rPr>
        <w:t>3</w:t>
      </w:r>
      <w:r w:rsidRPr="00123F0C">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w:t>
      </w:r>
      <w:r w:rsidR="00C50E1E">
        <w:rPr>
          <w:rFonts w:ascii="Times New Roman" w:hAnsi="Times New Roman"/>
          <w:sz w:val="28"/>
          <w:szCs w:val="28"/>
        </w:rPr>
        <w:t xml:space="preserve">ановок общественного транспорта, а также обеспечивать </w:t>
      </w:r>
      <w:r w:rsidR="00C50E1E" w:rsidRPr="00C50E1E">
        <w:rPr>
          <w:rFonts w:ascii="Times New Roman" w:hAnsi="Times New Roman"/>
          <w:sz w:val="28"/>
          <w:szCs w:val="28"/>
        </w:rPr>
        <w:t>инвалидам (включая инвалидов, использующих крес</w:t>
      </w:r>
      <w:r w:rsidR="00C50E1E">
        <w:rPr>
          <w:rFonts w:ascii="Times New Roman" w:hAnsi="Times New Roman"/>
          <w:sz w:val="28"/>
          <w:szCs w:val="28"/>
        </w:rPr>
        <w:t>ла-коляски и собак-проводников)</w:t>
      </w:r>
      <w:r w:rsidR="00E03C7B">
        <w:rPr>
          <w:rFonts w:ascii="Times New Roman" w:hAnsi="Times New Roman"/>
          <w:sz w:val="28"/>
          <w:szCs w:val="28"/>
        </w:rPr>
        <w:t>:</w:t>
      </w:r>
    </w:p>
    <w:p w:rsidR="00C50E1E" w:rsidRDefault="00E03C7B" w:rsidP="00B54360">
      <w:pPr>
        <w:spacing w:after="0" w:line="240" w:lineRule="auto"/>
        <w:ind w:firstLine="709"/>
        <w:jc w:val="both"/>
        <w:rPr>
          <w:rFonts w:ascii="Times New Roman" w:hAnsi="Times New Roman"/>
          <w:sz w:val="28"/>
          <w:szCs w:val="28"/>
        </w:rPr>
      </w:pPr>
      <w:r>
        <w:rPr>
          <w:rFonts w:ascii="Times New Roman" w:hAnsi="Times New Roman"/>
          <w:sz w:val="28"/>
          <w:szCs w:val="28"/>
        </w:rPr>
        <w:t>-</w:t>
      </w:r>
      <w:r w:rsidR="00C50E1E">
        <w:rPr>
          <w:rFonts w:ascii="Times New Roman" w:hAnsi="Times New Roman"/>
          <w:sz w:val="28"/>
          <w:szCs w:val="28"/>
        </w:rPr>
        <w:t xml:space="preserve"> </w:t>
      </w:r>
      <w:r w:rsidR="00C50E1E" w:rsidRPr="00C50E1E">
        <w:rPr>
          <w:rFonts w:ascii="Times New Roman" w:hAnsi="Times New Roman"/>
          <w:sz w:val="28"/>
          <w:szCs w:val="28"/>
        </w:rPr>
        <w:t xml:space="preserve">условия для беспрепятственного доступа </w:t>
      </w:r>
      <w:r w:rsidR="00C50E1E">
        <w:rPr>
          <w:rFonts w:ascii="Times New Roman" w:hAnsi="Times New Roman"/>
          <w:sz w:val="28"/>
          <w:szCs w:val="28"/>
        </w:rPr>
        <w:t>в здание (помещения)</w:t>
      </w:r>
      <w:r w:rsidR="00C50E1E" w:rsidRPr="00C50E1E">
        <w:rPr>
          <w:rFonts w:ascii="Times New Roman" w:hAnsi="Times New Roman"/>
          <w:sz w:val="28"/>
          <w:szCs w:val="28"/>
        </w:rPr>
        <w:t xml:space="preserve"> и </w:t>
      </w:r>
      <w:r w:rsidR="00C50E1E">
        <w:rPr>
          <w:rFonts w:ascii="Times New Roman" w:hAnsi="Times New Roman"/>
          <w:sz w:val="28"/>
          <w:szCs w:val="28"/>
        </w:rPr>
        <w:t>к предостав</w:t>
      </w:r>
      <w:r>
        <w:rPr>
          <w:rFonts w:ascii="Times New Roman" w:hAnsi="Times New Roman"/>
          <w:sz w:val="28"/>
          <w:szCs w:val="28"/>
        </w:rPr>
        <w:t>ляемым в них услугам;</w:t>
      </w:r>
    </w:p>
    <w:p w:rsidR="00E03C7B" w:rsidRDefault="00E03C7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3C7B">
        <w:rPr>
          <w:rFonts w:ascii="Times New Roman" w:hAnsi="Times New Roman"/>
          <w:sz w:val="28"/>
          <w:szCs w:val="28"/>
        </w:rPr>
        <w:t xml:space="preserve"> возможность самостоятельного передвижения по территории, на которой расположены </w:t>
      </w:r>
      <w:r>
        <w:rPr>
          <w:rFonts w:ascii="Times New Roman" w:hAnsi="Times New Roman"/>
          <w:sz w:val="28"/>
          <w:szCs w:val="28"/>
        </w:rPr>
        <w:t>административные здания</w:t>
      </w:r>
      <w:r w:rsidRPr="00E03C7B">
        <w:rPr>
          <w:rFonts w:ascii="Times New Roman" w:hAnsi="Times New Roman"/>
          <w:sz w:val="28"/>
          <w:szCs w:val="28"/>
        </w:rPr>
        <w:t>, входа и выхода из них, посадки в транспортное средство и высадки из него, в том числе с использованием кресла-коляски;</w:t>
      </w:r>
    </w:p>
    <w:p w:rsidR="00E03C7B" w:rsidRPr="00E03C7B" w:rsidRDefault="00E03C7B" w:rsidP="00E03C7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3C7B">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03C7B" w:rsidRPr="00E03C7B" w:rsidRDefault="00E03C7B" w:rsidP="00E03C7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3C7B">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rFonts w:ascii="Times New Roman" w:hAnsi="Times New Roman"/>
          <w:sz w:val="28"/>
          <w:szCs w:val="28"/>
        </w:rPr>
        <w:t xml:space="preserve">в административные здания </w:t>
      </w:r>
      <w:r w:rsidRPr="00E03C7B">
        <w:rPr>
          <w:rFonts w:ascii="Times New Roman" w:hAnsi="Times New Roman"/>
          <w:sz w:val="28"/>
          <w:szCs w:val="28"/>
        </w:rPr>
        <w:t>и к услугам с учетом ограничений их жизнедеятельности;</w:t>
      </w:r>
    </w:p>
    <w:p w:rsidR="00E03C7B" w:rsidRPr="00123F0C" w:rsidRDefault="00E03C7B" w:rsidP="00E03C7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3C7B">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03C7B">
        <w:rPr>
          <w:rFonts w:ascii="Times New Roman" w:hAnsi="Times New Roman"/>
          <w:sz w:val="28"/>
          <w:szCs w:val="28"/>
        </w:rPr>
        <w:t>сурдопере</w:t>
      </w:r>
      <w:r>
        <w:rPr>
          <w:rFonts w:ascii="Times New Roman" w:hAnsi="Times New Roman"/>
          <w:sz w:val="28"/>
          <w:szCs w:val="28"/>
        </w:rPr>
        <w:t>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В случае</w:t>
      </w:r>
      <w:proofErr w:type="gramStart"/>
      <w:r w:rsidRPr="00123F0C">
        <w:rPr>
          <w:rFonts w:ascii="Times New Roman" w:hAnsi="Times New Roman"/>
          <w:sz w:val="28"/>
          <w:szCs w:val="28"/>
        </w:rPr>
        <w:t>,</w:t>
      </w:r>
      <w:proofErr w:type="gramEnd"/>
      <w:r w:rsidRPr="00123F0C">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 xml:space="preserve">Для парковки специальных автотранспортных средств инвалидов на стоянке (парковке) выделяется не </w:t>
      </w:r>
      <w:r w:rsidR="00E03C7B" w:rsidRPr="00E03C7B">
        <w:rPr>
          <w:rFonts w:ascii="Times New Roman" w:hAnsi="Times New Roman"/>
          <w:sz w:val="28"/>
          <w:szCs w:val="28"/>
        </w:rPr>
        <w:t>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r w:rsidR="00E03C7B">
        <w:rPr>
          <w:rFonts w:ascii="Times New Roman" w:hAnsi="Times New Roman"/>
          <w:sz w:val="28"/>
          <w:szCs w:val="28"/>
        </w:rPr>
        <w:t>.</w:t>
      </w:r>
      <w:r w:rsidR="00E03C7B" w:rsidRPr="00E03C7B">
        <w:t xml:space="preserve"> </w:t>
      </w:r>
      <w:r w:rsidR="00E03C7B" w:rsidRPr="00E03C7B">
        <w:rPr>
          <w:rFonts w:ascii="Times New Roman" w:hAnsi="Times New Roman"/>
          <w:sz w:val="28"/>
          <w:szCs w:val="28"/>
        </w:rPr>
        <w:t>Места для парковки</w:t>
      </w:r>
      <w:r w:rsidR="00E03C7B">
        <w:rPr>
          <w:rFonts w:ascii="Times New Roman" w:hAnsi="Times New Roman"/>
          <w:sz w:val="28"/>
          <w:szCs w:val="28"/>
        </w:rPr>
        <w:t xml:space="preserve"> указанных транспортных средств </w:t>
      </w:r>
      <w:r w:rsidR="00E03C7B" w:rsidRPr="00E03C7B">
        <w:rPr>
          <w:rFonts w:ascii="Times New Roman" w:hAnsi="Times New Roman"/>
          <w:sz w:val="28"/>
          <w:szCs w:val="28"/>
        </w:rPr>
        <w:t>не должны занимать иные транспортные средства, за исключением случаев, предусмотренных правилами дорожного движения.</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наименование;</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местонахождение и юридический адрес;</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режим работы;</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график приема;</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номера телефонов для справок.</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Помещения, в которых предоставляется муниципальная услуга, оснащаются: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противопожарной системой и средствами пожаротушения;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системой оповещения о возникновении чрезвычайной ситуации;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средствами оказания первой медицинской помощи;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туалетными комнатами для посетителей.</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Места приема Заявителей оборудуются информационными табличками (вывесками) с указанием:</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номера кабинета и наименования отдела;</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графика приема Заявителей.</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При предоставлении муниципальной услуги инвалидам обеспечиваются: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123F0C" w:rsidRPr="00123F0C">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 xml:space="preserve">допуск </w:t>
      </w:r>
      <w:proofErr w:type="spellStart"/>
      <w:r w:rsidR="00123F0C" w:rsidRPr="00123F0C">
        <w:rPr>
          <w:rFonts w:ascii="Times New Roman" w:hAnsi="Times New Roman"/>
          <w:sz w:val="28"/>
          <w:szCs w:val="28"/>
        </w:rPr>
        <w:t>сурдопереводчика</w:t>
      </w:r>
      <w:proofErr w:type="spellEnd"/>
      <w:r w:rsidR="00123F0C" w:rsidRPr="00123F0C">
        <w:rPr>
          <w:rFonts w:ascii="Times New Roman" w:hAnsi="Times New Roman"/>
          <w:sz w:val="28"/>
          <w:szCs w:val="28"/>
        </w:rPr>
        <w:t xml:space="preserve"> и </w:t>
      </w:r>
      <w:proofErr w:type="spellStart"/>
      <w:r w:rsidR="00123F0C" w:rsidRPr="00123F0C">
        <w:rPr>
          <w:rFonts w:ascii="Times New Roman" w:hAnsi="Times New Roman"/>
          <w:sz w:val="28"/>
          <w:szCs w:val="28"/>
        </w:rPr>
        <w:t>тифлосурдопереводчика</w:t>
      </w:r>
      <w:proofErr w:type="spellEnd"/>
      <w:r w:rsidR="00123F0C" w:rsidRPr="00123F0C">
        <w:rPr>
          <w:rFonts w:ascii="Times New Roman" w:hAnsi="Times New Roman"/>
          <w:sz w:val="28"/>
          <w:szCs w:val="28"/>
        </w:rPr>
        <w:t>;</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допуск собаки-проводника на объекты (здания, помещения), в которых предоставляются услуги;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оказание инвалидам помощи в преодолении барьеров, мешающих получению ими услуг наравне с другими лицами.</w:t>
      </w:r>
    </w:p>
    <w:p w:rsidR="006A3387" w:rsidRDefault="006A3387" w:rsidP="00B54360">
      <w:pPr>
        <w:spacing w:after="0" w:line="240" w:lineRule="auto"/>
        <w:ind w:firstLine="709"/>
        <w:jc w:val="both"/>
        <w:rPr>
          <w:rFonts w:ascii="Times New Roman" w:hAnsi="Times New Roman"/>
          <w:sz w:val="28"/>
          <w:szCs w:val="28"/>
        </w:rPr>
      </w:pPr>
    </w:p>
    <w:p w:rsidR="00643476" w:rsidRPr="00643476" w:rsidRDefault="00643476" w:rsidP="00B54360">
      <w:pPr>
        <w:spacing w:after="0" w:line="240" w:lineRule="auto"/>
        <w:ind w:firstLine="709"/>
        <w:jc w:val="both"/>
        <w:rPr>
          <w:rFonts w:ascii="Times New Roman" w:hAnsi="Times New Roman"/>
          <w:b/>
          <w:bCs/>
          <w:sz w:val="28"/>
          <w:szCs w:val="28"/>
        </w:rPr>
      </w:pPr>
      <w:r w:rsidRPr="00643476">
        <w:rPr>
          <w:rFonts w:ascii="Times New Roman" w:hAnsi="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 Основными показателями доступности предоставления муниципальной услуги являются:</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 xml:space="preserve">.3. Возможность выбора заявителем формы обращения за предоставлением муниципальной услуги непосредственно в </w:t>
      </w:r>
      <w:r w:rsidR="003F3750">
        <w:rPr>
          <w:rFonts w:ascii="Times New Roman" w:hAnsi="Times New Roman"/>
          <w:sz w:val="28"/>
          <w:szCs w:val="28"/>
        </w:rPr>
        <w:t>Администрацию</w:t>
      </w:r>
      <w:r w:rsidRPr="00643476">
        <w:rPr>
          <w:rFonts w:ascii="Times New Roman" w:hAnsi="Times New Roman"/>
          <w:sz w:val="28"/>
          <w:szCs w:val="28"/>
        </w:rPr>
        <w:t xml:space="preserve"> либо в форме электронных документов с использованием РПГУ и портала адресной системы, либо через многофункциональный центр.</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.4. Возможность получения заявителем уведомлений о предоставлении муниципальной услуги с помощью РПГУ.</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lastRenderedPageBreak/>
        <w:t>2.2</w:t>
      </w:r>
      <w:r w:rsidR="00EF7D02">
        <w:rPr>
          <w:rFonts w:ascii="Times New Roman" w:hAnsi="Times New Roman"/>
          <w:sz w:val="28"/>
          <w:szCs w:val="28"/>
        </w:rPr>
        <w:t>4</w:t>
      </w:r>
      <w:r w:rsidRPr="00643476">
        <w:rPr>
          <w:rFonts w:ascii="Times New Roman" w:hAnsi="Times New Roman"/>
          <w:sz w:val="28"/>
          <w:szCs w:val="28"/>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 Основными показателями качества предоставления муниципальной услуги являются:</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643476">
        <w:rPr>
          <w:rFonts w:ascii="Times New Roman" w:hAnsi="Times New Roman"/>
          <w:sz w:val="28"/>
          <w:szCs w:val="28"/>
        </w:rPr>
        <w:t>итогам</w:t>
      </w:r>
      <w:proofErr w:type="gramEnd"/>
      <w:r w:rsidRPr="00643476">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643476" w:rsidRPr="00643476" w:rsidRDefault="00643476" w:rsidP="00B54360">
      <w:pPr>
        <w:spacing w:after="0" w:line="240" w:lineRule="auto"/>
        <w:ind w:firstLine="709"/>
        <w:jc w:val="both"/>
        <w:rPr>
          <w:rFonts w:ascii="Times New Roman" w:hAnsi="Times New Roman"/>
          <w:sz w:val="28"/>
          <w:szCs w:val="28"/>
        </w:rPr>
      </w:pPr>
    </w:p>
    <w:p w:rsidR="00643476" w:rsidRPr="00643476" w:rsidRDefault="00643476" w:rsidP="00B54360">
      <w:pPr>
        <w:spacing w:after="0" w:line="240" w:lineRule="auto"/>
        <w:ind w:firstLine="709"/>
        <w:jc w:val="both"/>
        <w:rPr>
          <w:rFonts w:ascii="Times New Roman" w:hAnsi="Times New Roman"/>
          <w:b/>
          <w:bCs/>
          <w:sz w:val="28"/>
          <w:szCs w:val="28"/>
        </w:rPr>
      </w:pPr>
      <w:r w:rsidRPr="00643476">
        <w:rPr>
          <w:rFonts w:ascii="Times New Roman" w:hAnsi="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6</w:t>
      </w:r>
      <w:r w:rsidRPr="00643476">
        <w:rPr>
          <w:rFonts w:ascii="Times New Roman" w:hAnsi="Times New Roman"/>
          <w:sz w:val="28"/>
          <w:szCs w:val="28"/>
        </w:rPr>
        <w:t>. Прием документов и выдача результата предоставления муниципальной услуги могут быть осуществлены в многофункционально</w:t>
      </w:r>
      <w:r w:rsidR="003F3750">
        <w:rPr>
          <w:rFonts w:ascii="Times New Roman" w:hAnsi="Times New Roman"/>
          <w:sz w:val="28"/>
          <w:szCs w:val="28"/>
        </w:rPr>
        <w:t>м</w:t>
      </w:r>
      <w:r w:rsidRPr="00643476">
        <w:rPr>
          <w:rFonts w:ascii="Times New Roman" w:hAnsi="Times New Roman"/>
          <w:sz w:val="28"/>
          <w:szCs w:val="28"/>
        </w:rPr>
        <w:t xml:space="preserve"> центре.</w:t>
      </w:r>
    </w:p>
    <w:p w:rsidR="00643476" w:rsidRPr="00643476" w:rsidRDefault="00EF7D0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2.27. </w:t>
      </w:r>
      <w:proofErr w:type="gramStart"/>
      <w:r w:rsidR="00643476" w:rsidRPr="00643476">
        <w:rPr>
          <w:rFonts w:ascii="Times New Roman" w:hAnsi="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00643476" w:rsidRPr="00643476">
        <w:rPr>
          <w:rFonts w:ascii="Times New Roman" w:hAnsi="Times New Roman"/>
          <w:sz w:val="28"/>
          <w:szCs w:val="28"/>
        </w:rPr>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2.28. Предоставление муниципальной услуги по экстерриториальному принципу не осуществляется.</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lastRenderedPageBreak/>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141AB7" w:rsidRDefault="00141AB7" w:rsidP="00B54360">
      <w:pPr>
        <w:spacing w:after="0" w:line="240" w:lineRule="auto"/>
        <w:ind w:firstLine="709"/>
        <w:jc w:val="both"/>
        <w:rPr>
          <w:rFonts w:ascii="Times New Roman" w:hAnsi="Times New Roman"/>
          <w:sz w:val="28"/>
          <w:szCs w:val="28"/>
        </w:rPr>
      </w:pPr>
    </w:p>
    <w:p w:rsidR="002E76C0" w:rsidRPr="002E76C0" w:rsidRDefault="002E76C0" w:rsidP="00B54360">
      <w:pPr>
        <w:spacing w:after="0" w:line="240" w:lineRule="auto"/>
        <w:ind w:firstLine="709"/>
        <w:jc w:val="both"/>
        <w:rPr>
          <w:rFonts w:ascii="Times New Roman" w:hAnsi="Times New Roman"/>
          <w:b/>
          <w:sz w:val="28"/>
          <w:szCs w:val="28"/>
        </w:rPr>
      </w:pPr>
      <w:r w:rsidRPr="002E76C0">
        <w:rPr>
          <w:rFonts w:ascii="Times New Roman" w:hAnsi="Times New Roman"/>
          <w:b/>
          <w:sz w:val="28"/>
          <w:szCs w:val="28"/>
          <w:lang w:val="en-US"/>
        </w:rPr>
        <w:t>III</w:t>
      </w:r>
      <w:r w:rsidRPr="002E76C0">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E76C0" w:rsidRDefault="002E76C0" w:rsidP="00B54360">
      <w:pPr>
        <w:spacing w:after="0" w:line="240" w:lineRule="auto"/>
        <w:ind w:firstLine="709"/>
        <w:jc w:val="both"/>
        <w:rPr>
          <w:rFonts w:ascii="Times New Roman" w:hAnsi="Times New Roman"/>
          <w:b/>
          <w:bCs/>
          <w:sz w:val="28"/>
          <w:szCs w:val="28"/>
        </w:rPr>
      </w:pPr>
    </w:p>
    <w:p w:rsidR="002E76C0" w:rsidRPr="002E76C0" w:rsidRDefault="002E76C0" w:rsidP="00B54360">
      <w:pPr>
        <w:spacing w:after="0" w:line="240" w:lineRule="auto"/>
        <w:ind w:firstLine="709"/>
        <w:jc w:val="both"/>
        <w:rPr>
          <w:rFonts w:ascii="Times New Roman" w:hAnsi="Times New Roman"/>
          <w:b/>
          <w:bCs/>
          <w:sz w:val="28"/>
          <w:szCs w:val="28"/>
        </w:rPr>
      </w:pPr>
      <w:r w:rsidRPr="002E76C0">
        <w:rPr>
          <w:rFonts w:ascii="Times New Roman" w:hAnsi="Times New Roman"/>
          <w:b/>
          <w:bCs/>
          <w:sz w:val="28"/>
          <w:szCs w:val="28"/>
        </w:rPr>
        <w:t>Исчерпывающий перечень административных процедур</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2E76C0" w:rsidRPr="002E76C0" w:rsidRDefault="002E76C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E76C0">
        <w:rPr>
          <w:rFonts w:ascii="Times New Roman" w:hAnsi="Times New Roman"/>
          <w:sz w:val="28"/>
          <w:szCs w:val="28"/>
        </w:rPr>
        <w:t>прием и регистрация заявления;</w:t>
      </w:r>
    </w:p>
    <w:p w:rsidR="002E76C0" w:rsidRPr="002E76C0" w:rsidRDefault="002E76C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E76C0">
        <w:rPr>
          <w:rFonts w:ascii="Times New Roman" w:hAnsi="Times New Roman"/>
          <w:sz w:val="28"/>
          <w:szCs w:val="28"/>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2E76C0" w:rsidRPr="002E76C0" w:rsidRDefault="002E76C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E76C0">
        <w:rPr>
          <w:rFonts w:ascii="Times New Roman" w:hAnsi="Times New Roman"/>
          <w:sz w:val="28"/>
          <w:szCs w:val="28"/>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2E76C0" w:rsidRPr="002E76C0" w:rsidRDefault="002E76C0" w:rsidP="00B54360">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sidRPr="002E76C0">
        <w:rPr>
          <w:rFonts w:ascii="Times New Roman" w:hAnsi="Times New Roman"/>
          <w:sz w:val="28"/>
          <w:szCs w:val="28"/>
        </w:rPr>
        <w:t>выдача результата предоставления муниципальной услуги заявителю.</w:t>
      </w:r>
      <w:r w:rsidRPr="002E76C0">
        <w:rPr>
          <w:rFonts w:ascii="Times New Roman" w:hAnsi="Times New Roman"/>
          <w:b/>
          <w:sz w:val="28"/>
          <w:szCs w:val="28"/>
        </w:rPr>
        <w:t xml:space="preserve"> </w:t>
      </w:r>
    </w:p>
    <w:p w:rsidR="002E76C0" w:rsidRPr="002E76C0" w:rsidRDefault="002E76C0" w:rsidP="00B54360">
      <w:pPr>
        <w:spacing w:after="0" w:line="240" w:lineRule="auto"/>
        <w:ind w:firstLine="709"/>
        <w:jc w:val="both"/>
        <w:rPr>
          <w:rFonts w:ascii="Times New Roman" w:hAnsi="Times New Roman"/>
          <w:b/>
          <w:sz w:val="28"/>
          <w:szCs w:val="28"/>
        </w:rPr>
      </w:pPr>
    </w:p>
    <w:p w:rsidR="002E76C0" w:rsidRPr="002E76C0" w:rsidRDefault="002E76C0" w:rsidP="00B54360">
      <w:pPr>
        <w:spacing w:after="0" w:line="240" w:lineRule="auto"/>
        <w:ind w:firstLine="709"/>
        <w:jc w:val="both"/>
        <w:rPr>
          <w:rFonts w:ascii="Times New Roman" w:hAnsi="Times New Roman"/>
          <w:b/>
          <w:sz w:val="28"/>
          <w:szCs w:val="28"/>
        </w:rPr>
      </w:pPr>
      <w:r w:rsidRPr="002E76C0">
        <w:rPr>
          <w:rFonts w:ascii="Times New Roman" w:hAnsi="Times New Roman"/>
          <w:b/>
          <w:sz w:val="28"/>
          <w:szCs w:val="28"/>
        </w:rPr>
        <w:t>Прием и регистрация заявления и необходимых документов</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3.2. Основанием для начала административной процедуры является поступление заявления в адрес Администрации.</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Заявление, поданное в Администрацию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2E76C0" w:rsidRPr="002E76C0" w:rsidRDefault="002E76C0" w:rsidP="00B54360">
      <w:pPr>
        <w:spacing w:after="0" w:line="240" w:lineRule="auto"/>
        <w:ind w:firstLine="709"/>
        <w:jc w:val="both"/>
        <w:rPr>
          <w:rFonts w:ascii="Times New Roman" w:hAnsi="Times New Roman"/>
          <w:sz w:val="28"/>
          <w:szCs w:val="28"/>
        </w:rPr>
      </w:pPr>
      <w:proofErr w:type="gramStart"/>
      <w:r w:rsidRPr="002E76C0">
        <w:rPr>
          <w:rFonts w:ascii="Times New Roman" w:hAnsi="Times New Roman"/>
          <w:sz w:val="28"/>
          <w:szCs w:val="28"/>
        </w:rPr>
        <w:lastRenderedPageBreak/>
        <w:t>При поступлении заявления в адрес Администрации по почте ответственный специалист в течение одного рабочего дня с момента</w:t>
      </w:r>
      <w:proofErr w:type="gramEnd"/>
      <w:r w:rsidRPr="002E76C0">
        <w:rPr>
          <w:rFonts w:ascii="Times New Roman" w:hAnsi="Times New Roman"/>
          <w:sz w:val="28"/>
          <w:szCs w:val="28"/>
        </w:rPr>
        <w:t xml:space="preserve"> поступления письма в Администрацию вскрывает конверт и регистрирует заявление в журнале регистрации поступивших документов и/или в СЭД.</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 xml:space="preserve">При подаче заявления о присвоении адреса объекту адресации в форме электронного документа с использованием РПГУ </w:t>
      </w:r>
      <w:r>
        <w:rPr>
          <w:rFonts w:ascii="Times New Roman" w:hAnsi="Times New Roman"/>
          <w:sz w:val="28"/>
          <w:szCs w:val="28"/>
        </w:rPr>
        <w:t xml:space="preserve">днем получения заявления </w:t>
      </w:r>
      <w:r w:rsidRPr="002E76C0">
        <w:rPr>
          <w:rFonts w:ascii="Times New Roman" w:hAnsi="Times New Roman"/>
          <w:sz w:val="28"/>
          <w:szCs w:val="28"/>
        </w:rPr>
        <w:t xml:space="preserve">считается день направления заявителю электронного сообщения о приеме заявления о присвоении адреса объекту адресации.  </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 xml:space="preserve">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w:t>
      </w:r>
      <w:r>
        <w:rPr>
          <w:rFonts w:ascii="Times New Roman" w:hAnsi="Times New Roman"/>
          <w:sz w:val="28"/>
          <w:szCs w:val="28"/>
        </w:rPr>
        <w:t>«</w:t>
      </w:r>
      <w:r w:rsidRPr="002E76C0">
        <w:rPr>
          <w:rFonts w:ascii="Times New Roman" w:hAnsi="Times New Roman"/>
          <w:sz w:val="28"/>
          <w:szCs w:val="28"/>
        </w:rPr>
        <w:t>Единый центр услуг</w:t>
      </w:r>
      <w:r>
        <w:rPr>
          <w:rFonts w:ascii="Times New Roman" w:hAnsi="Times New Roman"/>
          <w:sz w:val="28"/>
          <w:szCs w:val="28"/>
        </w:rPr>
        <w:t>»</w:t>
      </w:r>
      <w:r w:rsidRPr="002E76C0">
        <w:rPr>
          <w:rFonts w:ascii="Times New Roman" w:hAnsi="Times New Roman"/>
          <w:sz w:val="28"/>
          <w:szCs w:val="28"/>
        </w:rPr>
        <w:t>, о чем Заявителю выдается расписка с регистрационным номером. Должностное лицо Администрации</w:t>
      </w:r>
      <w:r>
        <w:rPr>
          <w:rFonts w:ascii="Times New Roman" w:hAnsi="Times New Roman"/>
          <w:sz w:val="28"/>
          <w:szCs w:val="28"/>
        </w:rPr>
        <w:t>,</w:t>
      </w:r>
      <w:r w:rsidRPr="002E76C0">
        <w:rPr>
          <w:rFonts w:ascii="Times New Roman" w:hAnsi="Times New Roman"/>
          <w:sz w:val="28"/>
          <w:szCs w:val="28"/>
        </w:rPr>
        <w:t xml:space="preserve">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 xml:space="preserve">Прошедшие регистрацию заявления в течение одного рабочего дня передаются ответственному исполнителю. </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643476" w:rsidRDefault="00643476" w:rsidP="00B54360">
      <w:pPr>
        <w:spacing w:after="0" w:line="240" w:lineRule="auto"/>
        <w:ind w:firstLine="709"/>
        <w:jc w:val="both"/>
        <w:rPr>
          <w:rFonts w:ascii="Times New Roman" w:hAnsi="Times New Roman"/>
          <w:sz w:val="28"/>
          <w:szCs w:val="28"/>
        </w:rPr>
      </w:pPr>
    </w:p>
    <w:p w:rsidR="00184239" w:rsidRPr="00184239" w:rsidRDefault="00184239" w:rsidP="00B54360">
      <w:pPr>
        <w:spacing w:after="0" w:line="240" w:lineRule="auto"/>
        <w:ind w:firstLine="709"/>
        <w:jc w:val="both"/>
        <w:rPr>
          <w:rFonts w:ascii="Times New Roman" w:hAnsi="Times New Roman"/>
          <w:b/>
          <w:sz w:val="28"/>
          <w:szCs w:val="28"/>
        </w:rPr>
      </w:pPr>
      <w:r w:rsidRPr="00184239">
        <w:rPr>
          <w:rFonts w:ascii="Times New Roman" w:hAnsi="Times New Roman"/>
          <w:b/>
          <w:sz w:val="28"/>
          <w:szCs w:val="28"/>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Специалист Администрации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w:t>
      </w:r>
      <w:r>
        <w:rPr>
          <w:rFonts w:ascii="Times New Roman" w:hAnsi="Times New Roman"/>
          <w:sz w:val="28"/>
          <w:szCs w:val="28"/>
        </w:rPr>
        <w:t>7</w:t>
      </w:r>
      <w:r w:rsidRPr="00184239">
        <w:rPr>
          <w:rFonts w:ascii="Times New Roman" w:hAnsi="Times New Roman"/>
          <w:sz w:val="28"/>
          <w:szCs w:val="28"/>
        </w:rPr>
        <w:t xml:space="preserve"> настоящего Административного регламента.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При наличии оснований для отказа в предоставлении муниципальной услуги предусмотренных пунктом 2.1</w:t>
      </w:r>
      <w:r>
        <w:rPr>
          <w:rFonts w:ascii="Times New Roman" w:hAnsi="Times New Roman"/>
          <w:sz w:val="28"/>
          <w:szCs w:val="28"/>
        </w:rPr>
        <w:t>7</w:t>
      </w:r>
      <w:r w:rsidRPr="00184239">
        <w:rPr>
          <w:rFonts w:ascii="Times New Roman" w:hAnsi="Times New Roman"/>
          <w:sz w:val="28"/>
          <w:szCs w:val="28"/>
        </w:rPr>
        <w:t xml:space="preserve"> Административного регламента – подготовка решения об отказе в присвоении объекту адресации адреса или аннулировании его адреса.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3.4. В случае если Заявителем по собственной инициативе не представлены документы, указанные в пунктах 2.9</w:t>
      </w:r>
      <w:r>
        <w:rPr>
          <w:rFonts w:ascii="Times New Roman" w:hAnsi="Times New Roman"/>
          <w:sz w:val="28"/>
          <w:szCs w:val="28"/>
        </w:rPr>
        <w:t xml:space="preserve"> </w:t>
      </w:r>
      <w:r w:rsidRPr="00184239">
        <w:rPr>
          <w:rFonts w:ascii="Times New Roman" w:hAnsi="Times New Roman"/>
          <w:sz w:val="28"/>
          <w:szCs w:val="28"/>
        </w:rPr>
        <w:t>-</w:t>
      </w:r>
      <w:r>
        <w:rPr>
          <w:rFonts w:ascii="Times New Roman" w:hAnsi="Times New Roman"/>
          <w:sz w:val="28"/>
          <w:szCs w:val="28"/>
        </w:rPr>
        <w:t xml:space="preserve"> </w:t>
      </w:r>
      <w:r w:rsidRPr="00184239">
        <w:rPr>
          <w:rFonts w:ascii="Times New Roman" w:hAnsi="Times New Roman"/>
          <w:sz w:val="28"/>
          <w:szCs w:val="28"/>
        </w:rPr>
        <w:t xml:space="preserve">2.10 Административного регламента, </w:t>
      </w:r>
      <w:r w:rsidRPr="00184239">
        <w:rPr>
          <w:rFonts w:ascii="Times New Roman" w:hAnsi="Times New Roman"/>
          <w:sz w:val="28"/>
          <w:szCs w:val="28"/>
        </w:rPr>
        <w:lastRenderedPageBreak/>
        <w:t>ответственный исполнитель осуществляет формирование и направление межведомственных запросов.</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Максимальный срок выполнения административной процедуры не превышает 5 дней.</w:t>
      </w:r>
    </w:p>
    <w:p w:rsidR="00184239" w:rsidRPr="00184239" w:rsidRDefault="00184239" w:rsidP="00B54360">
      <w:pPr>
        <w:spacing w:after="0" w:line="240" w:lineRule="auto"/>
        <w:ind w:firstLine="709"/>
        <w:jc w:val="both"/>
        <w:rPr>
          <w:rFonts w:ascii="Times New Roman" w:hAnsi="Times New Roman"/>
          <w:sz w:val="28"/>
          <w:szCs w:val="28"/>
        </w:rPr>
      </w:pPr>
    </w:p>
    <w:p w:rsidR="00184239" w:rsidRPr="00184239" w:rsidRDefault="00184239" w:rsidP="00B54360">
      <w:pPr>
        <w:spacing w:after="0" w:line="240" w:lineRule="auto"/>
        <w:ind w:firstLine="709"/>
        <w:jc w:val="both"/>
        <w:rPr>
          <w:rFonts w:ascii="Times New Roman" w:hAnsi="Times New Roman"/>
          <w:b/>
          <w:sz w:val="28"/>
          <w:szCs w:val="28"/>
        </w:rPr>
      </w:pPr>
      <w:r w:rsidRPr="00184239">
        <w:rPr>
          <w:rFonts w:ascii="Times New Roman" w:hAnsi="Times New Roman"/>
          <w:b/>
          <w:sz w:val="28"/>
          <w:szCs w:val="28"/>
        </w:rPr>
        <w:t>Принятие решения о присвоении и аннулировании адреса объекту адресации либо об отказе в предоставлении муниципальной услуги.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Специалист Администрации осуществляет проверку поступивших документов, по результатам которой принимается одно из следующих решений:</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о присвоении объекту адресации адреса или аннулирование его адреса;</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об отказе в присвоении объекту адресации адреса или аннулировании его адреса при наличии оснований, указанных в пункте 2.1</w:t>
      </w:r>
      <w:r>
        <w:rPr>
          <w:rFonts w:ascii="Times New Roman" w:hAnsi="Times New Roman"/>
          <w:sz w:val="28"/>
          <w:szCs w:val="28"/>
        </w:rPr>
        <w:t>7</w:t>
      </w:r>
      <w:r w:rsidRPr="00184239">
        <w:rPr>
          <w:rFonts w:ascii="Times New Roman" w:hAnsi="Times New Roman"/>
          <w:sz w:val="28"/>
          <w:szCs w:val="28"/>
        </w:rPr>
        <w:t xml:space="preserve"> настоящего Административного регламента.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Специалист Администрации: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 xml:space="preserve"> </w:t>
      </w:r>
      <w:r>
        <w:rPr>
          <w:rFonts w:ascii="Times New Roman" w:hAnsi="Times New Roman"/>
          <w:sz w:val="28"/>
          <w:szCs w:val="28"/>
        </w:rPr>
        <w:t xml:space="preserve">- </w:t>
      </w:r>
      <w:r w:rsidRPr="00184239">
        <w:rPr>
          <w:rFonts w:ascii="Times New Roman" w:hAnsi="Times New Roman"/>
          <w:sz w:val="28"/>
          <w:szCs w:val="28"/>
        </w:rPr>
        <w:t>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согласовывает и подписывает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184239">
        <w:rPr>
          <w:rFonts w:ascii="Times New Roman" w:hAnsi="Times New Roman"/>
          <w:sz w:val="28"/>
          <w:szCs w:val="28"/>
        </w:rPr>
        <w:t xml:space="preserve">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Максимальный срок выполнения административной процедуры – два дня.</w:t>
      </w:r>
    </w:p>
    <w:p w:rsidR="00EF7D02" w:rsidRDefault="00EF7D02" w:rsidP="00B54360">
      <w:pPr>
        <w:spacing w:after="0" w:line="240" w:lineRule="auto"/>
        <w:ind w:firstLine="709"/>
        <w:jc w:val="both"/>
        <w:rPr>
          <w:rFonts w:ascii="Times New Roman" w:hAnsi="Times New Roman"/>
          <w:sz w:val="28"/>
          <w:szCs w:val="28"/>
        </w:rPr>
      </w:pPr>
    </w:p>
    <w:p w:rsidR="00146DC8" w:rsidRPr="00146DC8" w:rsidRDefault="00146DC8" w:rsidP="00B54360">
      <w:pPr>
        <w:spacing w:after="0" w:line="240" w:lineRule="auto"/>
        <w:ind w:firstLine="709"/>
        <w:jc w:val="both"/>
        <w:rPr>
          <w:rFonts w:ascii="Times New Roman" w:hAnsi="Times New Roman"/>
          <w:b/>
          <w:sz w:val="28"/>
          <w:szCs w:val="28"/>
        </w:rPr>
      </w:pPr>
      <w:r w:rsidRPr="00146DC8">
        <w:rPr>
          <w:rFonts w:ascii="Times New Roman" w:hAnsi="Times New Roman"/>
          <w:b/>
          <w:sz w:val="28"/>
          <w:szCs w:val="28"/>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В случае обращения за предоставлением муниципальной услуги через РГАУ МФЦ и Заявителем </w:t>
      </w:r>
      <w:proofErr w:type="gramStart"/>
      <w:r w:rsidRPr="00146DC8">
        <w:rPr>
          <w:rFonts w:ascii="Times New Roman" w:hAnsi="Times New Roman"/>
          <w:sz w:val="28"/>
          <w:szCs w:val="28"/>
        </w:rPr>
        <w:t>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w:t>
      </w:r>
      <w:proofErr w:type="gramEnd"/>
      <w:r w:rsidRPr="00146DC8">
        <w:rPr>
          <w:rFonts w:ascii="Times New Roman" w:hAnsi="Times New Roman"/>
          <w:sz w:val="28"/>
          <w:szCs w:val="28"/>
        </w:rPr>
        <w:t xml:space="preserve"> в РГАУ МФЦ для вручения Заявителю.</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Максимальный срок выполнения административной процедуры – один день.</w:t>
      </w:r>
    </w:p>
    <w:p w:rsidR="00146DC8" w:rsidRPr="00146DC8" w:rsidRDefault="00146DC8" w:rsidP="00B54360">
      <w:pPr>
        <w:spacing w:after="0" w:line="240" w:lineRule="auto"/>
        <w:ind w:firstLine="709"/>
        <w:jc w:val="both"/>
        <w:rPr>
          <w:rFonts w:ascii="Times New Roman" w:hAnsi="Times New Roman"/>
          <w:b/>
          <w:sz w:val="28"/>
          <w:szCs w:val="28"/>
        </w:rPr>
      </w:pPr>
      <w:r w:rsidRPr="00146DC8">
        <w:rPr>
          <w:rFonts w:ascii="Times New Roman" w:hAnsi="Times New Roman"/>
          <w:sz w:val="28"/>
          <w:szCs w:val="28"/>
        </w:rPr>
        <w:t>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о присвоении, изменении, аннулировании адреса объекту недвижимости либо мотивированного решения об отказе в предоставлении услуги в журнал регистрации исходящей корреспонденции и (или) в СЭД.</w:t>
      </w:r>
    </w:p>
    <w:p w:rsidR="00146DC8" w:rsidRPr="00146DC8" w:rsidRDefault="00146DC8" w:rsidP="00B54360">
      <w:pPr>
        <w:spacing w:after="0" w:line="240" w:lineRule="auto"/>
        <w:ind w:firstLine="709"/>
        <w:jc w:val="both"/>
        <w:rPr>
          <w:rFonts w:ascii="Times New Roman" w:hAnsi="Times New Roman"/>
          <w:sz w:val="28"/>
          <w:szCs w:val="28"/>
        </w:rPr>
      </w:pPr>
    </w:p>
    <w:p w:rsidR="00146DC8" w:rsidRPr="00146DC8" w:rsidRDefault="00146DC8" w:rsidP="00B54360">
      <w:pPr>
        <w:spacing w:after="0" w:line="240" w:lineRule="auto"/>
        <w:ind w:firstLine="709"/>
        <w:jc w:val="both"/>
        <w:rPr>
          <w:rFonts w:ascii="Times New Roman" w:hAnsi="Times New Roman"/>
          <w:b/>
          <w:sz w:val="28"/>
          <w:szCs w:val="28"/>
        </w:rPr>
      </w:pPr>
      <w:r w:rsidRPr="00146DC8">
        <w:rPr>
          <w:rFonts w:ascii="Times New Roman" w:hAnsi="Times New Roman"/>
          <w:b/>
          <w:sz w:val="28"/>
          <w:szCs w:val="28"/>
        </w:rPr>
        <w:t>Перечень административных процедур (действий) при предоставлении муниципальной услуги услуг в электронной форме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 Особенности предоставления услуги в электронной форме.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3.7.1. При предоставлении муниципальной услуги в электронной форме Заявителю обеспечиваются:</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146DC8" w:rsidRPr="00146DC8">
        <w:rPr>
          <w:rFonts w:ascii="Times New Roman" w:hAnsi="Times New Roman"/>
          <w:sz w:val="28"/>
          <w:szCs w:val="28"/>
        </w:rPr>
        <w:t>получение информации о порядке и сроках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запись на прием в Администрацию, многофункциональный центр для подачи запроса о предоставлении муниципальной услуги (далее - запрос);</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формирование запроса;</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прием и регистрация Администрацией запроса и иных документов, необходимых для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получение результата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получение сведений о ходе выполнения запроса;</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осуществление оценки качества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w:t>
      </w:r>
      <w:r>
        <w:rPr>
          <w:rFonts w:ascii="Times New Roman" w:hAnsi="Times New Roman"/>
          <w:sz w:val="28"/>
          <w:szCs w:val="28"/>
        </w:rPr>
        <w:t>их</w:t>
      </w:r>
      <w:r w:rsidR="00146DC8" w:rsidRPr="00146DC8">
        <w:rPr>
          <w:rFonts w:ascii="Times New Roman" w:hAnsi="Times New Roman"/>
          <w:sz w:val="28"/>
          <w:szCs w:val="28"/>
        </w:rPr>
        <w:t xml:space="preserve"> муниципальную услугу.</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3.7.2. Запись на прием в Администрацию или многофункциональный центр для подачи запроса. </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При организации записи на прием в Администрацию или многофункциональный центр заявителю обеспечивается возможность:</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записи в любые свободные для приема дату и время в пределах установленного в Администрации или многофункциональном центре графика приема заявителей.</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146DC8">
        <w:rPr>
          <w:rFonts w:ascii="Times New Roman" w:hAnsi="Times New Roman"/>
          <w:sz w:val="28"/>
          <w:szCs w:val="28"/>
        </w:rPr>
        <w:t>ии и ау</w:t>
      </w:r>
      <w:proofErr w:type="gramEnd"/>
      <w:r w:rsidRPr="00146DC8">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3.7.3. Формирование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На РПГУ размещаются образцы заполнения электронной формы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При формировании запроса заявителю обеспечивается: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lastRenderedPageBreak/>
        <w:t>а) возможность копирования и сохранения запроса и иных документов, указанных в п</w:t>
      </w:r>
      <w:r w:rsidR="00544F9D">
        <w:rPr>
          <w:rFonts w:ascii="Times New Roman" w:hAnsi="Times New Roman"/>
          <w:sz w:val="28"/>
          <w:szCs w:val="28"/>
        </w:rPr>
        <w:t>унктах 2.9, 2.10</w:t>
      </w:r>
      <w:r w:rsidRPr="00146DC8">
        <w:rPr>
          <w:rFonts w:ascii="Times New Roman" w:hAnsi="Times New Roman"/>
          <w:sz w:val="28"/>
          <w:szCs w:val="28"/>
        </w:rPr>
        <w:t xml:space="preserve"> настоящего Административного регламента, необходимых для предоставления муниципальной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в) возможность печати на бумажном носителе копии электронной формы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146DC8">
        <w:rPr>
          <w:rFonts w:ascii="Times New Roman" w:hAnsi="Times New Roman"/>
          <w:sz w:val="28"/>
          <w:szCs w:val="28"/>
        </w:rPr>
        <w:t>е-</w:t>
      </w:r>
      <w:proofErr w:type="gramEnd"/>
      <w:r w:rsidRPr="00146DC8">
        <w:rPr>
          <w:rFonts w:ascii="Times New Roman" w:hAnsi="Times New Roman"/>
          <w:sz w:val="28"/>
          <w:szCs w:val="28"/>
        </w:rPr>
        <w:t xml:space="preserve">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е) возможность вернуться на любой из этапов заполнения электронной формы запроса без </w:t>
      </w:r>
      <w:proofErr w:type="gramStart"/>
      <w:r w:rsidRPr="00146DC8">
        <w:rPr>
          <w:rFonts w:ascii="Times New Roman" w:hAnsi="Times New Roman"/>
          <w:sz w:val="28"/>
          <w:szCs w:val="28"/>
        </w:rPr>
        <w:t>потери</w:t>
      </w:r>
      <w:proofErr w:type="gramEnd"/>
      <w:r w:rsidRPr="00146DC8">
        <w:rPr>
          <w:rFonts w:ascii="Times New Roman" w:hAnsi="Times New Roman"/>
          <w:sz w:val="28"/>
          <w:szCs w:val="28"/>
        </w:rPr>
        <w:t xml:space="preserve"> ранее введенной информации;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Сформированный и подписанный </w:t>
      </w:r>
      <w:r w:rsidR="00146DC8" w:rsidRPr="00146DC8">
        <w:rPr>
          <w:rFonts w:ascii="Times New Roman" w:hAnsi="Times New Roman"/>
          <w:sz w:val="28"/>
          <w:szCs w:val="28"/>
        </w:rPr>
        <w:t>запрос</w:t>
      </w:r>
      <w:r>
        <w:rPr>
          <w:rFonts w:ascii="Times New Roman" w:hAnsi="Times New Roman"/>
          <w:sz w:val="28"/>
          <w:szCs w:val="28"/>
        </w:rPr>
        <w:t>,</w:t>
      </w:r>
      <w:r w:rsidR="00146DC8" w:rsidRPr="00146DC8">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РПГУ.</w:t>
      </w:r>
    </w:p>
    <w:p w:rsidR="00146DC8" w:rsidRPr="00146DC8" w:rsidRDefault="00146DC8" w:rsidP="00B54360">
      <w:pPr>
        <w:spacing w:after="0" w:line="240" w:lineRule="auto"/>
        <w:ind w:firstLine="709"/>
        <w:jc w:val="both"/>
        <w:rPr>
          <w:rFonts w:ascii="Times New Roman" w:hAnsi="Times New Roman"/>
          <w:sz w:val="28"/>
          <w:szCs w:val="28"/>
        </w:rPr>
      </w:pPr>
      <w:proofErr w:type="gramStart"/>
      <w:r w:rsidRPr="00146DC8">
        <w:rPr>
          <w:rFonts w:ascii="Times New Roman" w:hAnsi="Times New Roman"/>
          <w:sz w:val="28"/>
          <w:szCs w:val="28"/>
        </w:rPr>
        <w:t>3.7.4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Предоставление услуги начинается с момента приема и регистрации Администрацией</w:t>
      </w:r>
      <w:r w:rsidR="00544F9D">
        <w:rPr>
          <w:rFonts w:ascii="Times New Roman" w:hAnsi="Times New Roman"/>
          <w:sz w:val="28"/>
          <w:szCs w:val="28"/>
        </w:rPr>
        <w:t xml:space="preserve"> </w:t>
      </w:r>
      <w:r w:rsidRPr="00146DC8">
        <w:rPr>
          <w:rFonts w:ascii="Times New Roman" w:hAnsi="Times New Roman"/>
          <w:sz w:val="28"/>
          <w:szCs w:val="28"/>
        </w:rPr>
        <w:t>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3.7.5. Электронное заявление становится доступным для должностного лица Администрации, ответственного за прием и регистрацию заявления (далее – ответственный специалист), в СМЭВ.</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Ответственный специалист:</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146DC8" w:rsidRPr="00146DC8">
        <w:rPr>
          <w:rFonts w:ascii="Times New Roman" w:hAnsi="Times New Roman"/>
          <w:sz w:val="28"/>
          <w:szCs w:val="28"/>
        </w:rPr>
        <w:t>проверяет наличие электронных заявлений, поступивших с РПГУ, с периодом не реже двух раз в день;</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изучает поступившие заявления и приложенные образы документов (документы);</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производит действия в соответствии с пунктом 3.7.8 настоящего Административного регламента.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3.7.6. Заявителю в качестве результата предоставления муниципальной услуги обеспечивается по его выбору возможность получения: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документа на бумажном носителе в многофункциональном центре.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3.7.8. 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При предоставлении услуги в электронной форме заявителю направляется: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а) уведомление о записи на прием в Администрацию </w:t>
      </w:r>
      <w:r w:rsidR="001E0761">
        <w:rPr>
          <w:rFonts w:ascii="Times New Roman" w:hAnsi="Times New Roman"/>
          <w:sz w:val="28"/>
          <w:szCs w:val="28"/>
        </w:rPr>
        <w:t>и</w:t>
      </w:r>
      <w:r w:rsidRPr="00146DC8">
        <w:rPr>
          <w:rFonts w:ascii="Times New Roman" w:hAnsi="Times New Roman"/>
          <w:sz w:val="28"/>
          <w:szCs w:val="28"/>
        </w:rPr>
        <w:t>ли многофункциональный центр, содержащее сведения о дате, времени и месте приема;</w:t>
      </w:r>
    </w:p>
    <w:p w:rsidR="00146DC8" w:rsidRPr="00146DC8" w:rsidRDefault="00146DC8" w:rsidP="00B54360">
      <w:pPr>
        <w:spacing w:after="0" w:line="240" w:lineRule="auto"/>
        <w:ind w:firstLine="709"/>
        <w:jc w:val="both"/>
        <w:rPr>
          <w:rFonts w:ascii="Times New Roman" w:hAnsi="Times New Roman"/>
          <w:sz w:val="28"/>
          <w:szCs w:val="28"/>
        </w:rPr>
      </w:pPr>
      <w:proofErr w:type="gramStart"/>
      <w:r w:rsidRPr="00146DC8">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3.7.9. </w:t>
      </w:r>
      <w:proofErr w:type="gramStart"/>
      <w:r w:rsidRPr="00146DC8">
        <w:rPr>
          <w:rFonts w:ascii="Times New Roman" w:hAnsi="Times New Roman"/>
          <w:sz w:val="28"/>
          <w:szCs w:val="28"/>
        </w:rPr>
        <w:t xml:space="preserve">Оценка качества предоставления услуги осуществляется в соответствии с </w:t>
      </w:r>
      <w:hyperlink r:id="rId10" w:history="1">
        <w:r w:rsidRPr="001E0761">
          <w:rPr>
            <w:rStyle w:val="a3"/>
            <w:rFonts w:ascii="Times New Roman" w:hAnsi="Times New Roman"/>
            <w:color w:val="auto"/>
            <w:sz w:val="28"/>
            <w:szCs w:val="28"/>
            <w:u w:val="none"/>
          </w:rPr>
          <w:t>Правилами</w:t>
        </w:r>
      </w:hyperlink>
      <w:r w:rsidRPr="001E0761">
        <w:rPr>
          <w:rFonts w:ascii="Times New Roman" w:hAnsi="Times New Roman"/>
          <w:sz w:val="28"/>
          <w:szCs w:val="28"/>
        </w:rPr>
        <w:t xml:space="preserve"> оценки гражданами эффективности деятельности руководителей </w:t>
      </w:r>
      <w:r w:rsidRPr="00146DC8">
        <w:rPr>
          <w:rFonts w:ascii="Times New Roman" w:hAnsi="Times New Roman"/>
          <w:sz w:val="28"/>
          <w:szCs w:val="28"/>
        </w:rPr>
        <w:t>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146DC8">
        <w:rPr>
          <w:rFonts w:ascii="Times New Roman" w:hAnsi="Times New Roman"/>
          <w:sz w:val="28"/>
          <w:szCs w:val="28"/>
        </w:rPr>
        <w:t xml:space="preserve"> № </w:t>
      </w:r>
      <w:proofErr w:type="gramStart"/>
      <w:r w:rsidRPr="00146DC8">
        <w:rPr>
          <w:rFonts w:ascii="Times New Roman" w:hAnsi="Times New Roman"/>
          <w:sz w:val="28"/>
          <w:szCs w:val="28"/>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w:t>
      </w:r>
      <w:r w:rsidRPr="00146DC8">
        <w:rPr>
          <w:rFonts w:ascii="Times New Roman" w:hAnsi="Times New Roman"/>
          <w:sz w:val="28"/>
          <w:szCs w:val="28"/>
        </w:rPr>
        <w:lastRenderedPageBreak/>
        <w:t>прекращении исполнения соответствующими руководителями своих должностных обязанностей».</w:t>
      </w:r>
      <w:proofErr w:type="gramEnd"/>
    </w:p>
    <w:p w:rsidR="00146DC8" w:rsidRPr="00146DC8" w:rsidRDefault="00146DC8" w:rsidP="00B54360">
      <w:pPr>
        <w:spacing w:after="0" w:line="240" w:lineRule="auto"/>
        <w:ind w:firstLine="709"/>
        <w:jc w:val="both"/>
        <w:rPr>
          <w:rFonts w:ascii="Times New Roman" w:hAnsi="Times New Roman"/>
          <w:sz w:val="28"/>
          <w:szCs w:val="28"/>
        </w:rPr>
      </w:pPr>
      <w:proofErr w:type="gramStart"/>
      <w:r w:rsidRPr="00146DC8">
        <w:rPr>
          <w:rFonts w:ascii="Times New Roman" w:hAnsi="Times New Roman"/>
          <w:sz w:val="28"/>
          <w:szCs w:val="28"/>
        </w:rPr>
        <w:t xml:space="preserve">3.7.10.Заявителю обеспечивается возможность направления жалобы на решения, действия или бездействие Администрации, должностного лица </w:t>
      </w:r>
      <w:r w:rsidRPr="001E0761">
        <w:rPr>
          <w:rFonts w:ascii="Times New Roman" w:hAnsi="Times New Roman"/>
          <w:sz w:val="28"/>
          <w:szCs w:val="28"/>
        </w:rPr>
        <w:t xml:space="preserve">Администрации либо муниципального служащего в соответствии со </w:t>
      </w:r>
      <w:hyperlink r:id="rId11" w:history="1">
        <w:r w:rsidRPr="001E0761">
          <w:rPr>
            <w:rStyle w:val="a3"/>
            <w:rFonts w:ascii="Times New Roman" w:hAnsi="Times New Roman"/>
            <w:color w:val="auto"/>
            <w:sz w:val="28"/>
            <w:szCs w:val="28"/>
            <w:u w:val="none"/>
          </w:rPr>
          <w:t>статьей 11.2</w:t>
        </w:r>
      </w:hyperlink>
      <w:r w:rsidRPr="001E0761">
        <w:rPr>
          <w:rFonts w:ascii="Times New Roman" w:hAnsi="Times New Roman"/>
          <w:sz w:val="28"/>
          <w:szCs w:val="28"/>
        </w:rPr>
        <w:t xml:space="preserve"> Федерального закона №210-ФЗ и в порядке, установленном </w:t>
      </w:r>
      <w:hyperlink r:id="rId12" w:history="1">
        <w:r w:rsidRPr="001E0761">
          <w:rPr>
            <w:rStyle w:val="a3"/>
            <w:rFonts w:ascii="Times New Roman" w:hAnsi="Times New Roman"/>
            <w:color w:val="auto"/>
            <w:sz w:val="28"/>
            <w:szCs w:val="28"/>
            <w:u w:val="none"/>
          </w:rPr>
          <w:t>постановлением</w:t>
        </w:r>
      </w:hyperlink>
      <w:r w:rsidRPr="001E0761">
        <w:rPr>
          <w:rFonts w:ascii="Times New Roman" w:hAnsi="Times New Roman"/>
          <w:sz w:val="28"/>
          <w:szCs w:val="28"/>
        </w:rPr>
        <w:t xml:space="preserve"> </w:t>
      </w:r>
      <w:r w:rsidRPr="00146DC8">
        <w:rPr>
          <w:rFonts w:ascii="Times New Roman" w:hAnsi="Times New Roman"/>
          <w:sz w:val="28"/>
          <w:szCs w:val="28"/>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146DC8">
        <w:rPr>
          <w:rFonts w:ascii="Times New Roman" w:hAnsi="Times New Roman"/>
          <w:sz w:val="28"/>
          <w:szCs w:val="28"/>
        </w:rPr>
        <w:t xml:space="preserve"> услуг».</w:t>
      </w:r>
    </w:p>
    <w:p w:rsidR="00184239" w:rsidRDefault="00184239" w:rsidP="00B54360">
      <w:pPr>
        <w:spacing w:after="0" w:line="240" w:lineRule="auto"/>
        <w:ind w:firstLine="709"/>
        <w:jc w:val="both"/>
        <w:rPr>
          <w:rFonts w:ascii="Times New Roman" w:hAnsi="Times New Roman"/>
          <w:sz w:val="28"/>
          <w:szCs w:val="28"/>
        </w:rPr>
      </w:pPr>
    </w:p>
    <w:p w:rsidR="00055F80" w:rsidRPr="00055F80" w:rsidRDefault="00055F80" w:rsidP="00B54360">
      <w:pPr>
        <w:spacing w:after="0" w:line="240" w:lineRule="auto"/>
        <w:ind w:firstLine="709"/>
        <w:jc w:val="both"/>
        <w:rPr>
          <w:rFonts w:ascii="Times New Roman" w:hAnsi="Times New Roman"/>
          <w:b/>
          <w:sz w:val="28"/>
          <w:szCs w:val="28"/>
        </w:rPr>
      </w:pPr>
      <w:r w:rsidRPr="00055F80">
        <w:rPr>
          <w:rFonts w:ascii="Times New Roman" w:hAnsi="Times New Roman"/>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3.8. Многофункциональный центр осуществляет:</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выдача заявителю результата предоставления муниципальной услуги;</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прием и передачу на рассмотрение в Администрацию жалоб Заявителей;</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иные действия, предусмотренные Федеральным законом № 210-ФЗ.</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3.9. </w:t>
      </w:r>
      <w:proofErr w:type="gramStart"/>
      <w:r w:rsidRPr="00055F80">
        <w:rPr>
          <w:rFonts w:ascii="Times New Roman" w:hAnsi="Times New Roman"/>
          <w:sz w:val="28"/>
          <w:szCs w:val="28"/>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В случае если Заявитель настаивает на приеме документов, специалист многофункционального </w:t>
      </w:r>
      <w:proofErr w:type="gramStart"/>
      <w:r w:rsidRPr="00055F80">
        <w:rPr>
          <w:rFonts w:ascii="Times New Roman" w:hAnsi="Times New Roman"/>
          <w:sz w:val="28"/>
          <w:szCs w:val="28"/>
        </w:rPr>
        <w:t>центра</w:t>
      </w:r>
      <w:proofErr w:type="gramEnd"/>
      <w:r w:rsidRPr="00055F80">
        <w:rPr>
          <w:rFonts w:ascii="Times New Roman" w:hAnsi="Times New Roman"/>
          <w:sz w:val="28"/>
          <w:szCs w:val="28"/>
        </w:rP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lastRenderedPageBreak/>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055F80">
        <w:rPr>
          <w:rFonts w:ascii="Times New Roman" w:hAnsi="Times New Roman"/>
          <w:sz w:val="28"/>
          <w:szCs w:val="28"/>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055F80" w:rsidRPr="00964023" w:rsidRDefault="00055F80" w:rsidP="00B54360">
      <w:pPr>
        <w:spacing w:after="0" w:line="240" w:lineRule="auto"/>
        <w:ind w:firstLine="709"/>
        <w:jc w:val="both"/>
        <w:rPr>
          <w:rFonts w:ascii="Times New Roman" w:hAnsi="Times New Roman"/>
          <w:bCs/>
          <w:sz w:val="28"/>
          <w:szCs w:val="28"/>
        </w:rPr>
      </w:pPr>
      <w:r w:rsidRPr="00055F80">
        <w:rPr>
          <w:rFonts w:ascii="Times New Roman" w:hAnsi="Times New Roman"/>
          <w:bCs/>
          <w:sz w:val="28"/>
          <w:szCs w:val="28"/>
        </w:rPr>
        <w:t xml:space="preserve">Порядок и сроки передачи </w:t>
      </w:r>
      <w:r w:rsidRPr="00055F80">
        <w:rPr>
          <w:rFonts w:ascii="Times New Roman" w:hAnsi="Times New Roman"/>
          <w:sz w:val="28"/>
          <w:szCs w:val="28"/>
        </w:rPr>
        <w:t xml:space="preserve">многофункциональным центром </w:t>
      </w:r>
      <w:r w:rsidRPr="00055F80">
        <w:rPr>
          <w:rFonts w:ascii="Times New Roman" w:hAnsi="Times New Roman"/>
          <w:bCs/>
          <w:sz w:val="28"/>
          <w:szCs w:val="28"/>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rsidRPr="00055F80">
        <w:rPr>
          <w:rFonts w:ascii="Times New Roman" w:hAnsi="Times New Roman"/>
          <w:sz w:val="28"/>
          <w:szCs w:val="28"/>
        </w:rPr>
        <w:t xml:space="preserve">многофункциональным центром </w:t>
      </w:r>
      <w:r w:rsidRPr="00055F80">
        <w:rPr>
          <w:rFonts w:ascii="Times New Roman" w:hAnsi="Times New Roman"/>
          <w:bCs/>
          <w:sz w:val="28"/>
          <w:szCs w:val="28"/>
        </w:rPr>
        <w:t xml:space="preserve">и Администрацией в порядке, установленном </w:t>
      </w:r>
      <w:hyperlink r:id="rId13" w:history="1">
        <w:r w:rsidRPr="00964023">
          <w:rPr>
            <w:rStyle w:val="a3"/>
            <w:rFonts w:ascii="Times New Roman" w:hAnsi="Times New Roman"/>
            <w:bCs/>
            <w:color w:val="auto"/>
            <w:sz w:val="28"/>
            <w:szCs w:val="28"/>
            <w:u w:val="none"/>
          </w:rPr>
          <w:t>Постановлением</w:t>
        </w:r>
      </w:hyperlink>
      <w:r w:rsidRPr="00964023">
        <w:rPr>
          <w:rFonts w:ascii="Times New Roman" w:hAnsi="Times New Roman"/>
          <w:bCs/>
          <w:sz w:val="28"/>
          <w:szCs w:val="28"/>
        </w:rPr>
        <w:t xml:space="preserve"> № 797.</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055F80" w:rsidRPr="00055F80" w:rsidRDefault="00055F80" w:rsidP="00B54360">
      <w:pPr>
        <w:spacing w:after="0" w:line="240" w:lineRule="auto"/>
        <w:ind w:firstLine="709"/>
        <w:jc w:val="both"/>
        <w:rPr>
          <w:rFonts w:ascii="Times New Roman" w:hAnsi="Times New Roman"/>
          <w:bCs/>
          <w:sz w:val="28"/>
          <w:szCs w:val="28"/>
        </w:rPr>
      </w:pPr>
      <w:proofErr w:type="gramStart"/>
      <w:r w:rsidRPr="00055F80">
        <w:rPr>
          <w:rFonts w:ascii="Times New Roman" w:hAnsi="Times New Roman"/>
          <w:sz w:val="28"/>
          <w:szCs w:val="28"/>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055F80" w:rsidRPr="00964023" w:rsidRDefault="00055F80" w:rsidP="00B54360">
      <w:pPr>
        <w:spacing w:after="0" w:line="240" w:lineRule="auto"/>
        <w:ind w:firstLine="709"/>
        <w:jc w:val="both"/>
        <w:rPr>
          <w:rFonts w:ascii="Times New Roman" w:hAnsi="Times New Roman"/>
          <w:sz w:val="28"/>
          <w:szCs w:val="28"/>
        </w:rPr>
      </w:pPr>
      <w:proofErr w:type="gramStart"/>
      <w:r w:rsidRPr="00055F80">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055F80">
        <w:rPr>
          <w:rFonts w:ascii="Times New Roman" w:hAnsi="Times New Roman"/>
          <w:sz w:val="28"/>
          <w:szCs w:val="28"/>
        </w:rPr>
        <w:t xml:space="preserve">,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w:t>
      </w:r>
      <w:r w:rsidRPr="00964023">
        <w:rPr>
          <w:rFonts w:ascii="Times New Roman" w:hAnsi="Times New Roman"/>
          <w:sz w:val="28"/>
          <w:szCs w:val="28"/>
        </w:rPr>
        <w:t xml:space="preserve">заключенным ими в порядке, установленном </w:t>
      </w:r>
      <w:hyperlink r:id="rId14" w:history="1">
        <w:r w:rsidRPr="00964023">
          <w:rPr>
            <w:rStyle w:val="a3"/>
            <w:rFonts w:ascii="Times New Roman" w:hAnsi="Times New Roman"/>
            <w:color w:val="auto"/>
            <w:sz w:val="28"/>
            <w:szCs w:val="28"/>
            <w:u w:val="none"/>
          </w:rPr>
          <w:t>Постановлением</w:t>
        </w:r>
      </w:hyperlink>
      <w:r w:rsidRPr="00964023">
        <w:rPr>
          <w:rFonts w:ascii="Times New Roman" w:hAnsi="Times New Roman"/>
          <w:sz w:val="28"/>
          <w:szCs w:val="28"/>
        </w:rPr>
        <w:t xml:space="preserve"> № 797.</w:t>
      </w:r>
    </w:p>
    <w:p w:rsidR="00055F80" w:rsidRPr="00055F80" w:rsidRDefault="00055F80" w:rsidP="00B54360">
      <w:pPr>
        <w:spacing w:after="0" w:line="240" w:lineRule="auto"/>
        <w:ind w:firstLine="709"/>
        <w:jc w:val="both"/>
        <w:rPr>
          <w:rFonts w:ascii="Times New Roman" w:hAnsi="Times New Roman"/>
          <w:sz w:val="28"/>
          <w:szCs w:val="28"/>
        </w:rPr>
      </w:pPr>
    </w:p>
    <w:p w:rsidR="006E4DC8" w:rsidRPr="006E4DC8" w:rsidRDefault="006E4DC8" w:rsidP="00B54360">
      <w:pPr>
        <w:spacing w:after="0" w:line="240" w:lineRule="auto"/>
        <w:ind w:firstLine="709"/>
        <w:jc w:val="both"/>
        <w:rPr>
          <w:rFonts w:ascii="Times New Roman" w:hAnsi="Times New Roman"/>
          <w:b/>
          <w:bCs/>
          <w:sz w:val="28"/>
          <w:szCs w:val="28"/>
        </w:rPr>
      </w:pPr>
      <w:r w:rsidRPr="006E4DC8">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5 к настоящему Административному регламенту.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lastRenderedPageBreak/>
        <w:t>В заявлении об исправлении опечаток и ошибок в обязательном порядке указываются: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1) наименование Администрации, многофункционального центра, в который подается заявление об исправление опечаток;</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2) вид, дата, номер выдачи (регистрации) документа, выданного в результате предоставления муниципальной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6E4DC8" w:rsidRPr="006E4DC8" w:rsidRDefault="006E4DC8" w:rsidP="00B54360">
      <w:pPr>
        <w:spacing w:after="0" w:line="240" w:lineRule="auto"/>
        <w:ind w:firstLine="709"/>
        <w:jc w:val="both"/>
        <w:rPr>
          <w:rFonts w:ascii="Times New Roman" w:hAnsi="Times New Roman"/>
          <w:sz w:val="28"/>
          <w:szCs w:val="28"/>
        </w:rPr>
      </w:pPr>
      <w:proofErr w:type="gramStart"/>
      <w:r w:rsidRPr="006E4DC8">
        <w:rPr>
          <w:rFonts w:ascii="Times New Roman" w:hAnsi="Times New Roman"/>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6E4DC8" w:rsidRPr="006E4DC8" w:rsidRDefault="006E4DC8" w:rsidP="00B54360">
      <w:pPr>
        <w:spacing w:after="0" w:line="240" w:lineRule="auto"/>
        <w:ind w:firstLine="709"/>
        <w:jc w:val="both"/>
        <w:rPr>
          <w:rFonts w:ascii="Times New Roman" w:hAnsi="Times New Roman"/>
          <w:sz w:val="28"/>
          <w:szCs w:val="28"/>
        </w:rPr>
      </w:pPr>
      <w:proofErr w:type="gramStart"/>
      <w:r w:rsidRPr="006E4DC8">
        <w:rPr>
          <w:rFonts w:ascii="Times New Roman" w:hAnsi="Times New Roman"/>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6) реквизиты документа (-</w:t>
      </w:r>
      <w:proofErr w:type="spellStart"/>
      <w:r w:rsidRPr="006E4DC8">
        <w:rPr>
          <w:rFonts w:ascii="Times New Roman" w:hAnsi="Times New Roman"/>
          <w:sz w:val="28"/>
          <w:szCs w:val="28"/>
        </w:rPr>
        <w:t>ов</w:t>
      </w:r>
      <w:proofErr w:type="spellEnd"/>
      <w:r w:rsidRPr="006E4DC8">
        <w:rPr>
          <w:rFonts w:ascii="Times New Roman" w:hAnsi="Times New Roman"/>
          <w:sz w:val="28"/>
          <w:szCs w:val="28"/>
        </w:rPr>
        <w:t xml:space="preserve">), </w:t>
      </w:r>
      <w:proofErr w:type="gramStart"/>
      <w:r w:rsidRPr="006E4DC8">
        <w:rPr>
          <w:rFonts w:ascii="Times New Roman" w:hAnsi="Times New Roman"/>
          <w:sz w:val="28"/>
          <w:szCs w:val="28"/>
        </w:rPr>
        <w:t>обосновывающих</w:t>
      </w:r>
      <w:proofErr w:type="gramEnd"/>
      <w:r w:rsidRPr="006E4DC8">
        <w:rPr>
          <w:rFonts w:ascii="Times New Roman" w:hAnsi="Times New Roman"/>
          <w:sz w:val="28"/>
          <w:szCs w:val="28"/>
        </w:rPr>
        <w:t xml:space="preserve"> доводы заявителя о наличии опечатки, а также содержащих правильные сведения.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3.11. К заявлению должен быть приложен оригинал документа, выданного по результатам предоставления государственной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3.12. Заявление об исправлении опечаток и ошибок представляются следующими способами: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лично в Администрацию;</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почтовым отправлением;</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путем заполнения формы запроса через «Личный кабинет» РПГУ;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 в многофункциональный центр.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3.13. Основаниями для отказа в приеме заявления об исправлении опечаток и ошибок являются: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1) представленные документы по составу и содержанию не соответствуют требованиям пунктов 3.10 и 3.11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2) заявитель не является получателем муниципальной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3.14. Отказ в приеме заявления об исправлении опечаток и ошибок по иным основаниям не допускается.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3.15. Основаниями для отказа в исправлении опечаток и ошибок являются:</w:t>
      </w:r>
    </w:p>
    <w:p w:rsidR="006E4DC8" w:rsidRPr="006E4DC8" w:rsidRDefault="005C5F0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4DC8" w:rsidRPr="006E4DC8">
        <w:rPr>
          <w:rFonts w:ascii="Times New Roman" w:hAnsi="Times New Roman"/>
          <w:sz w:val="28"/>
          <w:szCs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w:t>
      </w:r>
      <w:r w:rsidR="006E4DC8" w:rsidRPr="006E4DC8">
        <w:rPr>
          <w:rFonts w:ascii="Times New Roman" w:hAnsi="Times New Roman"/>
          <w:sz w:val="28"/>
          <w:szCs w:val="28"/>
        </w:rPr>
        <w:lastRenderedPageBreak/>
        <w:t>межведомственного информационного взаимодействия при предоставлении заявителю муниципальной услуги;</w:t>
      </w:r>
    </w:p>
    <w:p w:rsidR="006E4DC8" w:rsidRPr="006E4DC8" w:rsidRDefault="005C5F03"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6E4DC8" w:rsidRPr="006E4DC8">
        <w:rPr>
          <w:rFonts w:ascii="Times New Roman" w:hAnsi="Times New Roman"/>
          <w:sz w:val="28"/>
          <w:szCs w:val="28"/>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6E4DC8" w:rsidRPr="006E4DC8" w:rsidRDefault="005C5F0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4DC8" w:rsidRPr="006E4DC8">
        <w:rPr>
          <w:rFonts w:ascii="Times New Roman" w:hAnsi="Times New Roman"/>
          <w:sz w:val="28"/>
          <w:szCs w:val="28"/>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3.16. Отказ в исправлении опечаток и ошибок по иным основаниям не допускается.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3.17.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w:t>
      </w:r>
      <w:r w:rsidR="00931D4E">
        <w:rPr>
          <w:rFonts w:ascii="Times New Roman" w:hAnsi="Times New Roman"/>
          <w:sz w:val="28"/>
          <w:szCs w:val="28"/>
        </w:rPr>
        <w:t>,</w:t>
      </w:r>
      <w:r w:rsidRPr="006E4DC8">
        <w:rPr>
          <w:rFonts w:ascii="Times New Roman" w:hAnsi="Times New Roman"/>
          <w:sz w:val="28"/>
          <w:szCs w:val="28"/>
        </w:rPr>
        <w:t xml:space="preserve"> и документов</w:t>
      </w:r>
      <w:r w:rsidR="005C5F03">
        <w:rPr>
          <w:rFonts w:ascii="Times New Roman" w:hAnsi="Times New Roman"/>
          <w:sz w:val="28"/>
          <w:szCs w:val="28"/>
        </w:rPr>
        <w:t>,</w:t>
      </w:r>
      <w:r w:rsidRPr="006E4DC8">
        <w:rPr>
          <w:rFonts w:ascii="Times New Roman" w:hAnsi="Times New Roman"/>
          <w:sz w:val="28"/>
          <w:szCs w:val="28"/>
        </w:rPr>
        <w:t xml:space="preserve"> приложенных к нему.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3.18. Заявление об исправлении опечаток и ошибок в течение пяти рабочих дней с момента регистрации в Администрации, многофункциональном центре 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3.19. По результатам рассмотрения заявления об исправлении опечаток и ошибок Администрация, многофункциональный центр в срок предусмотренный пунктом 3.18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3.20.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3.21. Исправление опечаток и ошибок осуществляется </w:t>
      </w:r>
      <w:r w:rsidR="005C5F03">
        <w:rPr>
          <w:rFonts w:ascii="Times New Roman" w:hAnsi="Times New Roman"/>
          <w:sz w:val="28"/>
          <w:szCs w:val="28"/>
        </w:rPr>
        <w:t>Администрацией</w:t>
      </w:r>
      <w:r w:rsidRPr="006E4DC8">
        <w:rPr>
          <w:rFonts w:ascii="Times New Roman" w:hAnsi="Times New Roman"/>
          <w:sz w:val="28"/>
          <w:szCs w:val="28"/>
        </w:rPr>
        <w:t xml:space="preserve"> в течение трех рабочих дней с момента принятия решения, предусмотренного подпунктом 1 пункта 3.19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lastRenderedPageBreak/>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Один оригинальный экземпляр документа о предоставлении муниципальной услуги, содержащий опечатки и ошибки, подлежат уничтожению.</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 многофункциональном центре.</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3.22. При исправлении опечаток и ошибок не допускается: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изменение содержания документов, являющихся результатом предоставления муниципальной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rsidR="00055F80" w:rsidRDefault="00055F80" w:rsidP="00B54360">
      <w:pPr>
        <w:spacing w:after="0" w:line="240" w:lineRule="auto"/>
        <w:ind w:firstLine="709"/>
        <w:jc w:val="both"/>
        <w:rPr>
          <w:rFonts w:ascii="Times New Roman" w:hAnsi="Times New Roman"/>
          <w:sz w:val="28"/>
          <w:szCs w:val="28"/>
        </w:rPr>
      </w:pPr>
    </w:p>
    <w:p w:rsidR="00535C7D" w:rsidRPr="00535C7D" w:rsidRDefault="00535C7D" w:rsidP="00B54360">
      <w:pPr>
        <w:spacing w:after="0" w:line="240" w:lineRule="auto"/>
        <w:ind w:firstLine="709"/>
        <w:jc w:val="both"/>
        <w:rPr>
          <w:rFonts w:ascii="Times New Roman" w:hAnsi="Times New Roman"/>
          <w:b/>
          <w:sz w:val="28"/>
          <w:szCs w:val="28"/>
        </w:rPr>
      </w:pPr>
      <w:r w:rsidRPr="00535C7D">
        <w:rPr>
          <w:rFonts w:ascii="Times New Roman" w:hAnsi="Times New Roman"/>
          <w:b/>
          <w:sz w:val="28"/>
          <w:szCs w:val="28"/>
          <w:lang w:val="en-US"/>
        </w:rPr>
        <w:t>IV</w:t>
      </w:r>
      <w:r w:rsidRPr="00535C7D">
        <w:rPr>
          <w:rFonts w:ascii="Times New Roman" w:hAnsi="Times New Roman"/>
          <w:b/>
          <w:sz w:val="28"/>
          <w:szCs w:val="28"/>
        </w:rPr>
        <w:t>. Формы контроля за исполнением административного регламента</w:t>
      </w:r>
    </w:p>
    <w:p w:rsidR="00535C7D" w:rsidRPr="00535C7D" w:rsidRDefault="00535C7D" w:rsidP="00B54360">
      <w:pPr>
        <w:spacing w:after="0" w:line="240" w:lineRule="auto"/>
        <w:ind w:firstLine="709"/>
        <w:jc w:val="both"/>
        <w:rPr>
          <w:rFonts w:ascii="Times New Roman" w:hAnsi="Times New Roman"/>
          <w:b/>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 xml:space="preserve">Порядок осуществления текущего </w:t>
      </w:r>
      <w:proofErr w:type="gramStart"/>
      <w:r w:rsidRPr="00535C7D">
        <w:rPr>
          <w:rFonts w:ascii="Times New Roman" w:hAnsi="Times New Roman"/>
          <w:b/>
          <w:sz w:val="28"/>
          <w:szCs w:val="28"/>
        </w:rPr>
        <w:t>контроля за</w:t>
      </w:r>
      <w:proofErr w:type="gramEnd"/>
      <w:r w:rsidRPr="00535C7D">
        <w:rPr>
          <w:rFonts w:ascii="Times New Roman" w:hAnsi="Times New Roman"/>
          <w:b/>
          <w:sz w:val="28"/>
          <w:szCs w:val="28"/>
        </w:rPr>
        <w:t xml:space="preserve"> соблюдением</w:t>
      </w:r>
      <w:r>
        <w:rPr>
          <w:rFonts w:ascii="Times New Roman" w:hAnsi="Times New Roman"/>
          <w:b/>
          <w:sz w:val="28"/>
          <w:szCs w:val="28"/>
        </w:rPr>
        <w:t xml:space="preserve"> </w:t>
      </w:r>
      <w:r w:rsidRPr="00535C7D">
        <w:rPr>
          <w:rFonts w:ascii="Times New Roman" w:hAnsi="Times New Roman"/>
          <w:b/>
          <w:sz w:val="28"/>
          <w:szCs w:val="28"/>
        </w:rPr>
        <w:t>и исполнением ответственными должностными лицами положений</w:t>
      </w:r>
      <w:r>
        <w:rPr>
          <w:rFonts w:ascii="Times New Roman" w:hAnsi="Times New Roman"/>
          <w:b/>
          <w:sz w:val="28"/>
          <w:szCs w:val="28"/>
        </w:rPr>
        <w:t xml:space="preserve"> </w:t>
      </w:r>
      <w:r w:rsidRPr="00535C7D">
        <w:rPr>
          <w:rFonts w:ascii="Times New Roman" w:hAnsi="Times New Roman"/>
          <w:b/>
          <w:sz w:val="28"/>
          <w:szCs w:val="28"/>
        </w:rPr>
        <w:t>регламента и иных нормативных правовых актов,</w:t>
      </w:r>
      <w:r>
        <w:rPr>
          <w:rFonts w:ascii="Times New Roman" w:hAnsi="Times New Roman"/>
          <w:b/>
          <w:sz w:val="28"/>
          <w:szCs w:val="28"/>
        </w:rPr>
        <w:t xml:space="preserve"> </w:t>
      </w:r>
      <w:r w:rsidRPr="00535C7D">
        <w:rPr>
          <w:rFonts w:ascii="Times New Roman" w:hAnsi="Times New Roman"/>
          <w:b/>
          <w:sz w:val="28"/>
          <w:szCs w:val="28"/>
        </w:rPr>
        <w:t>устанавливающих требования к предоставлению муниципальной</w:t>
      </w:r>
      <w:r>
        <w:rPr>
          <w:rFonts w:ascii="Times New Roman" w:hAnsi="Times New Roman"/>
          <w:b/>
          <w:sz w:val="28"/>
          <w:szCs w:val="28"/>
        </w:rPr>
        <w:t xml:space="preserve"> </w:t>
      </w:r>
      <w:r w:rsidRPr="00535C7D">
        <w:rPr>
          <w:rFonts w:ascii="Times New Roman" w:hAnsi="Times New Roman"/>
          <w:b/>
          <w:sz w:val="28"/>
          <w:szCs w:val="28"/>
        </w:rPr>
        <w:t>услуги, а также принятием ими решений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 xml:space="preserve">4.1. Текущий </w:t>
      </w:r>
      <w:proofErr w:type="gramStart"/>
      <w:r w:rsidRPr="00535C7D">
        <w:rPr>
          <w:rFonts w:ascii="Times New Roman" w:hAnsi="Times New Roman"/>
          <w:sz w:val="28"/>
          <w:szCs w:val="28"/>
        </w:rPr>
        <w:t>контроль за</w:t>
      </w:r>
      <w:proofErr w:type="gramEnd"/>
      <w:r w:rsidRPr="00535C7D">
        <w:rPr>
          <w:rFonts w:ascii="Times New Roman" w:hAnsi="Times New Roman"/>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Текущий контроль осуществляется путем проведения проверок:</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решений о предоставлении (об отказе в предоставлении) муниципальной услуги;</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выявления и устранения нарушений прав граждан;</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35C7D" w:rsidRPr="00535C7D">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35C7D" w:rsidRPr="00535C7D" w:rsidRDefault="00535C7D" w:rsidP="00B54360">
      <w:pPr>
        <w:spacing w:after="0" w:line="240" w:lineRule="auto"/>
        <w:ind w:firstLine="709"/>
        <w:jc w:val="both"/>
        <w:rPr>
          <w:rFonts w:ascii="Times New Roman" w:hAnsi="Times New Roman"/>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Порядок и периодичность осуществления плановых и внеплановых</w:t>
      </w:r>
      <w:r w:rsidR="00001ACB">
        <w:rPr>
          <w:rFonts w:ascii="Times New Roman" w:hAnsi="Times New Roman"/>
          <w:b/>
          <w:sz w:val="28"/>
          <w:szCs w:val="28"/>
        </w:rPr>
        <w:t xml:space="preserve"> </w:t>
      </w:r>
      <w:r w:rsidRPr="00535C7D">
        <w:rPr>
          <w:rFonts w:ascii="Times New Roman" w:hAnsi="Times New Roman"/>
          <w:b/>
          <w:sz w:val="28"/>
          <w:szCs w:val="28"/>
        </w:rPr>
        <w:t>проверок полноты и качества предоставления муниципальной</w:t>
      </w:r>
      <w:r w:rsidR="00001ACB">
        <w:rPr>
          <w:rFonts w:ascii="Times New Roman" w:hAnsi="Times New Roman"/>
          <w:b/>
          <w:sz w:val="28"/>
          <w:szCs w:val="28"/>
        </w:rPr>
        <w:t xml:space="preserve"> </w:t>
      </w:r>
      <w:r w:rsidRPr="00535C7D">
        <w:rPr>
          <w:rFonts w:ascii="Times New Roman" w:hAnsi="Times New Roman"/>
          <w:b/>
          <w:sz w:val="28"/>
          <w:szCs w:val="28"/>
        </w:rPr>
        <w:t xml:space="preserve">услуги, в том числе порядок и формы </w:t>
      </w:r>
      <w:proofErr w:type="gramStart"/>
      <w:r w:rsidRPr="00535C7D">
        <w:rPr>
          <w:rFonts w:ascii="Times New Roman" w:hAnsi="Times New Roman"/>
          <w:b/>
          <w:sz w:val="28"/>
          <w:szCs w:val="28"/>
        </w:rPr>
        <w:t>контроля за</w:t>
      </w:r>
      <w:proofErr w:type="gramEnd"/>
      <w:r w:rsidRPr="00535C7D">
        <w:rPr>
          <w:rFonts w:ascii="Times New Roman" w:hAnsi="Times New Roman"/>
          <w:b/>
          <w:sz w:val="28"/>
          <w:szCs w:val="28"/>
        </w:rPr>
        <w:t xml:space="preserve"> полнотой</w:t>
      </w:r>
      <w:r w:rsidR="00001ACB">
        <w:rPr>
          <w:rFonts w:ascii="Times New Roman" w:hAnsi="Times New Roman"/>
          <w:b/>
          <w:sz w:val="28"/>
          <w:szCs w:val="28"/>
        </w:rPr>
        <w:t xml:space="preserve"> </w:t>
      </w:r>
      <w:r w:rsidRPr="00535C7D">
        <w:rPr>
          <w:rFonts w:ascii="Times New Roman" w:hAnsi="Times New Roman"/>
          <w:b/>
          <w:sz w:val="28"/>
          <w:szCs w:val="28"/>
        </w:rPr>
        <w:t>и качеством 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 xml:space="preserve">4.2. </w:t>
      </w:r>
      <w:proofErr w:type="gramStart"/>
      <w:r w:rsidRPr="00535C7D">
        <w:rPr>
          <w:rFonts w:ascii="Times New Roman" w:hAnsi="Times New Roman"/>
          <w:sz w:val="28"/>
          <w:szCs w:val="28"/>
        </w:rPr>
        <w:t>Контроль за</w:t>
      </w:r>
      <w:proofErr w:type="gramEnd"/>
      <w:r w:rsidRPr="00535C7D">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 xml:space="preserve">4.3. Плановые проверки осуществляются на основании годовых планов работы Администрации, утверждаемых руководителем </w:t>
      </w:r>
      <w:r w:rsidR="00001ACB">
        <w:rPr>
          <w:rFonts w:ascii="Times New Roman" w:hAnsi="Times New Roman"/>
          <w:sz w:val="28"/>
          <w:szCs w:val="28"/>
        </w:rPr>
        <w:t>Администрации</w:t>
      </w:r>
      <w:r w:rsidRPr="00535C7D">
        <w:rPr>
          <w:rFonts w:ascii="Times New Roman" w:hAnsi="Times New Roman"/>
          <w:sz w:val="28"/>
          <w:szCs w:val="28"/>
        </w:rPr>
        <w:t>. При плановой проверке полноты и качества предоставления муниципальной услуги контролю подлежат:</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соблюдение сроков предоставления муниципальной услуги;</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соблюдение положений настоящего Административного регламента;</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Основанием для проведения внеплановых проверок являются:</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4.4. Для проведения проверки создается комиссия, в состав которой включаются должностные лица и специалисты Администрации.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Проверка осуществляется на основании приказа Администрации.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535C7D" w:rsidRPr="00535C7D" w:rsidRDefault="00535C7D" w:rsidP="00B54360">
      <w:pPr>
        <w:spacing w:after="0" w:line="240" w:lineRule="auto"/>
        <w:ind w:firstLine="709"/>
        <w:jc w:val="both"/>
        <w:rPr>
          <w:rFonts w:ascii="Times New Roman" w:hAnsi="Times New Roman"/>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Ответственность должностных лиц за решения и действия</w:t>
      </w:r>
      <w:r w:rsidR="00001ACB">
        <w:rPr>
          <w:rFonts w:ascii="Times New Roman" w:hAnsi="Times New Roman"/>
          <w:b/>
          <w:sz w:val="28"/>
          <w:szCs w:val="28"/>
        </w:rPr>
        <w:t xml:space="preserve"> </w:t>
      </w:r>
      <w:r w:rsidRPr="00535C7D">
        <w:rPr>
          <w:rFonts w:ascii="Times New Roman" w:hAnsi="Times New Roman"/>
          <w:b/>
          <w:sz w:val="28"/>
          <w:szCs w:val="28"/>
        </w:rPr>
        <w:t>(бездействие), принимаемые (осуществляемые) ими в ходе</w:t>
      </w:r>
      <w:r w:rsidR="00001ACB">
        <w:rPr>
          <w:rFonts w:ascii="Times New Roman" w:hAnsi="Times New Roman"/>
          <w:b/>
          <w:sz w:val="28"/>
          <w:szCs w:val="28"/>
        </w:rPr>
        <w:t xml:space="preserve"> </w:t>
      </w:r>
      <w:r w:rsidRPr="00535C7D">
        <w:rPr>
          <w:rFonts w:ascii="Times New Roman" w:hAnsi="Times New Roman"/>
          <w:b/>
          <w:sz w:val="28"/>
          <w:szCs w:val="28"/>
        </w:rPr>
        <w:t>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35C7D" w:rsidRPr="00535C7D" w:rsidRDefault="00535C7D" w:rsidP="00B54360">
      <w:pPr>
        <w:spacing w:after="0" w:line="240" w:lineRule="auto"/>
        <w:ind w:firstLine="709"/>
        <w:jc w:val="both"/>
        <w:rPr>
          <w:rFonts w:ascii="Times New Roman" w:hAnsi="Times New Roman"/>
          <w:b/>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 xml:space="preserve">Требования к порядку и формам </w:t>
      </w:r>
      <w:proofErr w:type="gramStart"/>
      <w:r w:rsidRPr="00535C7D">
        <w:rPr>
          <w:rFonts w:ascii="Times New Roman" w:hAnsi="Times New Roman"/>
          <w:b/>
          <w:sz w:val="28"/>
          <w:szCs w:val="28"/>
        </w:rPr>
        <w:t>контроля за</w:t>
      </w:r>
      <w:proofErr w:type="gramEnd"/>
      <w:r w:rsidRPr="00535C7D">
        <w:rPr>
          <w:rFonts w:ascii="Times New Roman" w:hAnsi="Times New Roman"/>
          <w:b/>
          <w:sz w:val="28"/>
          <w:szCs w:val="28"/>
        </w:rPr>
        <w:t xml:space="preserve"> предоставлением</w:t>
      </w:r>
      <w:r w:rsidR="00001ACB">
        <w:rPr>
          <w:rFonts w:ascii="Times New Roman" w:hAnsi="Times New Roman"/>
          <w:b/>
          <w:sz w:val="28"/>
          <w:szCs w:val="28"/>
        </w:rPr>
        <w:t xml:space="preserve"> </w:t>
      </w:r>
      <w:r w:rsidRPr="00535C7D">
        <w:rPr>
          <w:rFonts w:ascii="Times New Roman" w:hAnsi="Times New Roman"/>
          <w:b/>
          <w:sz w:val="28"/>
          <w:szCs w:val="28"/>
        </w:rPr>
        <w:t>муниципальной услуги, в том числе со стороны граждан,</w:t>
      </w:r>
      <w:r w:rsidR="00001ACB">
        <w:rPr>
          <w:rFonts w:ascii="Times New Roman" w:hAnsi="Times New Roman"/>
          <w:b/>
          <w:sz w:val="28"/>
          <w:szCs w:val="28"/>
        </w:rPr>
        <w:t xml:space="preserve"> </w:t>
      </w:r>
      <w:r w:rsidRPr="00535C7D">
        <w:rPr>
          <w:rFonts w:ascii="Times New Roman" w:hAnsi="Times New Roman"/>
          <w:b/>
          <w:sz w:val="28"/>
          <w:szCs w:val="28"/>
        </w:rPr>
        <w:t>их объединений и организаций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 xml:space="preserve">4.7. Граждане, их объединения и организации имеют право осуществлять </w:t>
      </w:r>
      <w:proofErr w:type="gramStart"/>
      <w:r w:rsidRPr="00535C7D">
        <w:rPr>
          <w:rFonts w:ascii="Times New Roman" w:hAnsi="Times New Roman"/>
          <w:sz w:val="28"/>
          <w:szCs w:val="28"/>
        </w:rPr>
        <w:t>контроль за</w:t>
      </w:r>
      <w:proofErr w:type="gramEnd"/>
      <w:r w:rsidRPr="00535C7D">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Граждане, их объединения и организации также имеют право:</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35C7D" w:rsidRDefault="00535C7D"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lang w:val="en-US"/>
        </w:rPr>
        <w:t>V</w:t>
      </w:r>
      <w:r w:rsidRPr="003D507C">
        <w:rPr>
          <w:rFonts w:ascii="Times New Roman" w:hAnsi="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proofErr w:type="gramStart"/>
      <w:r w:rsidRPr="003D507C">
        <w:rPr>
          <w:rFonts w:ascii="Times New Roman" w:hAnsi="Times New Roman"/>
          <w:b/>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 </w:t>
      </w:r>
      <w:proofErr w:type="gramStart"/>
      <w:r w:rsidRPr="003D507C">
        <w:rPr>
          <w:rFonts w:ascii="Times New Roman" w:hAnsi="Times New Roman"/>
          <w:sz w:val="28"/>
          <w:szCs w:val="28"/>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3D507C">
        <w:rPr>
          <w:rFonts w:ascii="Times New Roman" w:hAnsi="Times New Roman"/>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w:t>
      </w:r>
      <w:r w:rsidRPr="00B03FA9">
        <w:rPr>
          <w:rFonts w:ascii="Times New Roman" w:hAnsi="Times New Roman"/>
          <w:bCs/>
          <w:sz w:val="28"/>
          <w:szCs w:val="28"/>
        </w:rPr>
        <w:t xml:space="preserve">государственных или муниципальных услуг, предусмотренных </w:t>
      </w:r>
      <w:hyperlink r:id="rId15" w:history="1">
        <w:r w:rsidRPr="00B03FA9">
          <w:rPr>
            <w:rStyle w:val="a3"/>
            <w:rFonts w:ascii="Times New Roman" w:hAnsi="Times New Roman"/>
            <w:bCs/>
            <w:color w:val="auto"/>
            <w:sz w:val="28"/>
            <w:szCs w:val="28"/>
            <w:u w:val="none"/>
          </w:rPr>
          <w:t>частью 1.1 статьи 16</w:t>
        </w:r>
      </w:hyperlink>
      <w:r w:rsidRPr="00B03FA9">
        <w:rPr>
          <w:rFonts w:ascii="Times New Roman" w:hAnsi="Times New Roman"/>
          <w:bCs/>
          <w:sz w:val="28"/>
          <w:szCs w:val="28"/>
        </w:rPr>
        <w:t xml:space="preserve"> </w:t>
      </w:r>
      <w:r w:rsidRPr="003D507C">
        <w:rPr>
          <w:rFonts w:ascii="Times New Roman" w:hAnsi="Times New Roman"/>
          <w:bCs/>
          <w:sz w:val="28"/>
          <w:szCs w:val="28"/>
        </w:rPr>
        <w:t xml:space="preserve">Федерального закона № 210-ФЗ (далее – привлекаемая организация), и их работников </w:t>
      </w:r>
      <w:r w:rsidRPr="003D507C">
        <w:rPr>
          <w:rFonts w:ascii="Times New Roman" w:hAnsi="Times New Roman"/>
          <w:sz w:val="28"/>
          <w:szCs w:val="28"/>
        </w:rPr>
        <w:t>в досудебном (внесудебном) порядке (далее – жалоба).</w:t>
      </w:r>
      <w:proofErr w:type="gramEnd"/>
    </w:p>
    <w:p w:rsidR="003D507C" w:rsidRPr="003D507C" w:rsidRDefault="003D507C" w:rsidP="00B54360">
      <w:pPr>
        <w:spacing w:after="0" w:line="240" w:lineRule="auto"/>
        <w:ind w:firstLine="709"/>
        <w:jc w:val="both"/>
        <w:rPr>
          <w:rFonts w:ascii="Times New Roman" w:hAnsi="Times New Roman"/>
          <w:b/>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Предмет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5.2. </w:t>
      </w:r>
      <w:proofErr w:type="gramStart"/>
      <w:r w:rsidRPr="003D507C">
        <w:rPr>
          <w:rFonts w:ascii="Times New Roman" w:hAnsi="Times New Roman"/>
          <w:sz w:val="28"/>
          <w:szCs w:val="28"/>
        </w:rPr>
        <w:t>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3D507C">
        <w:rPr>
          <w:rFonts w:ascii="Times New Roman" w:hAnsi="Times New Roman"/>
          <w:sz w:val="28"/>
          <w:szCs w:val="28"/>
        </w:rPr>
        <w:t xml:space="preserve"> Заявитель может обратиться с жалобой по основаниям и в порядке, </w:t>
      </w:r>
      <w:r w:rsidRPr="00B03FA9">
        <w:rPr>
          <w:rFonts w:ascii="Times New Roman" w:hAnsi="Times New Roman"/>
          <w:sz w:val="28"/>
          <w:szCs w:val="28"/>
        </w:rPr>
        <w:t xml:space="preserve">установленным </w:t>
      </w:r>
      <w:hyperlink r:id="rId16" w:history="1">
        <w:r w:rsidRPr="00B03FA9">
          <w:rPr>
            <w:rStyle w:val="a3"/>
            <w:rFonts w:ascii="Times New Roman" w:hAnsi="Times New Roman"/>
            <w:color w:val="auto"/>
            <w:sz w:val="28"/>
            <w:szCs w:val="28"/>
            <w:u w:val="none"/>
          </w:rPr>
          <w:t>статьями 11.1</w:t>
        </w:r>
      </w:hyperlink>
      <w:r w:rsidRPr="00B03FA9">
        <w:rPr>
          <w:rFonts w:ascii="Times New Roman" w:hAnsi="Times New Roman"/>
          <w:sz w:val="28"/>
          <w:szCs w:val="28"/>
        </w:rPr>
        <w:t xml:space="preserve"> и </w:t>
      </w:r>
      <w:hyperlink r:id="rId17" w:history="1">
        <w:r w:rsidRPr="00B03FA9">
          <w:rPr>
            <w:rStyle w:val="a3"/>
            <w:rFonts w:ascii="Times New Roman" w:hAnsi="Times New Roman"/>
            <w:color w:val="auto"/>
            <w:sz w:val="28"/>
            <w:szCs w:val="28"/>
            <w:u w:val="none"/>
          </w:rPr>
          <w:t>11.2</w:t>
        </w:r>
      </w:hyperlink>
      <w:r w:rsidRPr="00B03FA9">
        <w:rPr>
          <w:rFonts w:ascii="Times New Roman" w:hAnsi="Times New Roman"/>
          <w:sz w:val="28"/>
          <w:szCs w:val="28"/>
        </w:rPr>
        <w:t xml:space="preserve"> Федерального закона № 210-ФЗ, в том числе в </w:t>
      </w:r>
      <w:r w:rsidRPr="003D507C">
        <w:rPr>
          <w:rFonts w:ascii="Times New Roman" w:hAnsi="Times New Roman"/>
          <w:sz w:val="28"/>
          <w:szCs w:val="28"/>
        </w:rPr>
        <w:t>следующих случаях:</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3D507C" w:rsidRPr="003D507C">
        <w:rPr>
          <w:rFonts w:ascii="Times New Roman" w:hAnsi="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003D507C" w:rsidRPr="003D507C">
        <w:rPr>
          <w:rFonts w:ascii="Times New Roman" w:hAnsi="Times New Roman"/>
          <w:bCs/>
          <w:sz w:val="28"/>
          <w:szCs w:val="28"/>
        </w:rPr>
        <w:t>Федерального закона № 210-ФЗ</w:t>
      </w:r>
      <w:r w:rsidR="003D507C" w:rsidRPr="003D507C">
        <w:rPr>
          <w:rFonts w:ascii="Times New Roman" w:hAnsi="Times New Roman"/>
          <w:sz w:val="28"/>
          <w:szCs w:val="28"/>
        </w:rPr>
        <w:t>;</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003D507C" w:rsidRPr="00B03FA9">
        <w:rPr>
          <w:rFonts w:ascii="Times New Roman" w:hAnsi="Times New Roman"/>
          <w:sz w:val="28"/>
          <w:szCs w:val="28"/>
        </w:rPr>
        <w:t xml:space="preserve">полном объеме, в порядке, определенном </w:t>
      </w:r>
      <w:hyperlink r:id="rId18"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w:t>
      </w:r>
      <w:r w:rsidR="003D507C" w:rsidRPr="003D507C">
        <w:rPr>
          <w:rFonts w:ascii="Times New Roman" w:hAnsi="Times New Roman"/>
          <w:sz w:val="28"/>
          <w:szCs w:val="28"/>
        </w:rPr>
        <w:t>№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3D507C" w:rsidRPr="00B03FA9"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3D507C" w:rsidRPr="00B03FA9">
        <w:rPr>
          <w:rFonts w:ascii="Times New Roman" w:hAnsi="Times New Roman"/>
          <w:sz w:val="28"/>
          <w:szCs w:val="28"/>
        </w:rPr>
        <w:t xml:space="preserve">муниципальной услуги в полном объеме, в порядке, определенном </w:t>
      </w:r>
      <w:hyperlink r:id="rId19"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D507C" w:rsidRPr="003D507C" w:rsidRDefault="00B03FA9"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3D507C" w:rsidRPr="003D507C">
        <w:rPr>
          <w:rFonts w:ascii="Times New Roman" w:hAnsi="Times New Roman"/>
          <w:sz w:val="28"/>
          <w:szCs w:val="28"/>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3D507C" w:rsidRPr="003D507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003D507C" w:rsidRPr="00B03FA9">
        <w:rPr>
          <w:rFonts w:ascii="Times New Roman" w:hAnsi="Times New Roman"/>
          <w:sz w:val="28"/>
          <w:szCs w:val="28"/>
        </w:rPr>
        <w:t xml:space="preserve">полном объеме, в порядке, определенном </w:t>
      </w:r>
      <w:hyperlink r:id="rId20"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w:t>
      </w:r>
      <w:r w:rsidR="003D507C" w:rsidRPr="003D507C">
        <w:rPr>
          <w:rFonts w:ascii="Times New Roman" w:hAnsi="Times New Roman"/>
          <w:sz w:val="28"/>
          <w:szCs w:val="28"/>
        </w:rPr>
        <w:t>№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3D507C" w:rsidRPr="00B03FA9" w:rsidRDefault="00B03FA9"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3D507C" w:rsidRPr="003D507C">
        <w:rPr>
          <w:rFonts w:ascii="Times New Roman" w:hAnsi="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w:t>
      </w:r>
      <w:r w:rsidR="003D507C" w:rsidRPr="003D507C">
        <w:rPr>
          <w:rFonts w:ascii="Times New Roman" w:hAnsi="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003D507C" w:rsidRPr="003D507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w:t>
      </w:r>
      <w:r w:rsidR="003D507C" w:rsidRPr="00B03FA9">
        <w:rPr>
          <w:rFonts w:ascii="Times New Roman" w:hAnsi="Times New Roman"/>
          <w:sz w:val="28"/>
          <w:szCs w:val="28"/>
        </w:rPr>
        <w:t xml:space="preserve">определенном </w:t>
      </w:r>
      <w:hyperlink r:id="rId21"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 xml:space="preserve">Органы местного самоуправления, организации и </w:t>
      </w:r>
      <w:r w:rsidRPr="003D507C">
        <w:rPr>
          <w:rFonts w:ascii="Times New Roman" w:hAnsi="Times New Roman"/>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5.3. Жалоба на решения и действия (бездействие) Администрации, должностного лица Администрации, муниципального служащего пода</w:t>
      </w:r>
      <w:r w:rsidR="00B03FA9">
        <w:rPr>
          <w:rFonts w:ascii="Times New Roman" w:hAnsi="Times New Roman"/>
          <w:sz w:val="28"/>
          <w:szCs w:val="28"/>
        </w:rPr>
        <w:t>ется руководителю Администрации</w:t>
      </w:r>
      <w:r w:rsidRPr="003D507C">
        <w:rPr>
          <w:rFonts w:ascii="Times New Roman" w:hAnsi="Times New Roman"/>
          <w:sz w:val="28"/>
          <w:szCs w:val="28"/>
        </w:rPr>
        <w:t>.</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D507C" w:rsidRPr="003D507C" w:rsidRDefault="003D507C" w:rsidP="00B54360">
      <w:pPr>
        <w:spacing w:after="0" w:line="240" w:lineRule="auto"/>
        <w:ind w:firstLine="709"/>
        <w:jc w:val="both"/>
        <w:rPr>
          <w:rFonts w:ascii="Times New Roman" w:hAnsi="Times New Roman"/>
          <w:bCs/>
          <w:sz w:val="28"/>
          <w:szCs w:val="28"/>
        </w:rPr>
      </w:pPr>
      <w:r w:rsidRPr="003D507C">
        <w:rPr>
          <w:rFonts w:ascii="Times New Roman" w:hAnsi="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Администрации, предоставляюще</w:t>
      </w:r>
      <w:r w:rsidR="00B03FA9">
        <w:rPr>
          <w:rFonts w:ascii="Times New Roman" w:hAnsi="Times New Roman"/>
          <w:sz w:val="28"/>
          <w:szCs w:val="28"/>
        </w:rPr>
        <w:t>й</w:t>
      </w:r>
      <w:r w:rsidRPr="003D507C">
        <w:rPr>
          <w:rFonts w:ascii="Times New Roman" w:hAnsi="Times New Roman"/>
          <w:sz w:val="28"/>
          <w:szCs w:val="28"/>
        </w:rPr>
        <w:t xml:space="preserve">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Порядок подачи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Жалоба должна содержать:</w:t>
      </w:r>
    </w:p>
    <w:p w:rsidR="003D507C" w:rsidRPr="003D507C" w:rsidRDefault="003D507C" w:rsidP="00B54360">
      <w:pPr>
        <w:spacing w:after="0" w:line="240" w:lineRule="auto"/>
        <w:ind w:firstLine="709"/>
        <w:jc w:val="both"/>
        <w:rPr>
          <w:rFonts w:ascii="Times New Roman" w:hAnsi="Times New Roman"/>
          <w:sz w:val="28"/>
          <w:szCs w:val="28"/>
        </w:rPr>
      </w:pPr>
      <w:proofErr w:type="gramStart"/>
      <w:r w:rsidRPr="003D507C">
        <w:rPr>
          <w:rFonts w:ascii="Times New Roman" w:hAnsi="Times New Roman"/>
          <w:sz w:val="28"/>
          <w:szCs w:val="28"/>
        </w:rPr>
        <w:lastRenderedPageBreak/>
        <w:t>наименование органа, предоставляющего муниципальную услугу, его должностного лица, его руководителя, муниципального</w:t>
      </w:r>
      <w:r w:rsidR="00B03FA9">
        <w:rPr>
          <w:rFonts w:ascii="Times New Roman" w:hAnsi="Times New Roman"/>
          <w:sz w:val="28"/>
          <w:szCs w:val="28"/>
        </w:rPr>
        <w:t xml:space="preserve"> </w:t>
      </w:r>
      <w:r w:rsidRPr="003D507C">
        <w:rPr>
          <w:rFonts w:ascii="Times New Roman" w:hAnsi="Times New Roman"/>
          <w:sz w:val="28"/>
          <w:szCs w:val="28"/>
        </w:rPr>
        <w:t>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3D507C" w:rsidRPr="003D507C" w:rsidRDefault="003D507C" w:rsidP="00B54360">
      <w:pPr>
        <w:spacing w:after="0" w:line="240" w:lineRule="auto"/>
        <w:ind w:firstLine="709"/>
        <w:jc w:val="both"/>
        <w:rPr>
          <w:rFonts w:ascii="Times New Roman" w:hAnsi="Times New Roman"/>
          <w:sz w:val="28"/>
          <w:szCs w:val="28"/>
        </w:rPr>
      </w:pPr>
      <w:proofErr w:type="gramStart"/>
      <w:r w:rsidRPr="003D507C">
        <w:rPr>
          <w:rFonts w:ascii="Times New Roman" w:hAnsi="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3D507C">
        <w:rPr>
          <w:rFonts w:ascii="Times New Roman" w:hAnsi="Times New Roman"/>
          <w:sz w:val="28"/>
          <w:szCs w:val="28"/>
        </w:rPr>
        <w:t>.</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D507C">
        <w:rPr>
          <w:rFonts w:ascii="Times New Roman" w:hAnsi="Times New Roman"/>
          <w:sz w:val="28"/>
          <w:szCs w:val="28"/>
        </w:rPr>
        <w:t>представлена</w:t>
      </w:r>
      <w:proofErr w:type="gramEnd"/>
      <w:r w:rsidRPr="003D507C">
        <w:rPr>
          <w:rFonts w:ascii="Times New Roman" w:hAnsi="Times New Roman"/>
          <w:sz w:val="28"/>
          <w:szCs w:val="28"/>
        </w:rPr>
        <w:t>:</w:t>
      </w:r>
    </w:p>
    <w:p w:rsidR="003D507C" w:rsidRPr="003D507C" w:rsidRDefault="003D507C" w:rsidP="00B54360">
      <w:pPr>
        <w:spacing w:after="0" w:line="240" w:lineRule="auto"/>
        <w:ind w:firstLine="709"/>
        <w:jc w:val="both"/>
        <w:rPr>
          <w:rFonts w:ascii="Times New Roman" w:hAnsi="Times New Roman"/>
          <w:sz w:val="28"/>
          <w:szCs w:val="28"/>
        </w:rPr>
      </w:pPr>
      <w:r w:rsidRPr="00B03FA9">
        <w:rPr>
          <w:rFonts w:ascii="Times New Roman" w:hAnsi="Times New Roman"/>
          <w:sz w:val="28"/>
          <w:szCs w:val="28"/>
        </w:rPr>
        <w:t xml:space="preserve">а) оформленная в соответствии с </w:t>
      </w:r>
      <w:hyperlink r:id="rId22" w:history="1">
        <w:r w:rsidRPr="00B03FA9">
          <w:rPr>
            <w:rStyle w:val="a3"/>
            <w:rFonts w:ascii="Times New Roman" w:hAnsi="Times New Roman"/>
            <w:color w:val="auto"/>
            <w:sz w:val="28"/>
            <w:szCs w:val="28"/>
            <w:u w:val="none"/>
          </w:rPr>
          <w:t>законодательством</w:t>
        </w:r>
      </w:hyperlink>
      <w:r w:rsidRPr="00B03FA9">
        <w:rPr>
          <w:rFonts w:ascii="Times New Roman" w:hAnsi="Times New Roman"/>
          <w:sz w:val="28"/>
          <w:szCs w:val="28"/>
        </w:rPr>
        <w:t xml:space="preserve"> Российской Федерации </w:t>
      </w:r>
      <w:r w:rsidRPr="003D507C">
        <w:rPr>
          <w:rFonts w:ascii="Times New Roman" w:hAnsi="Times New Roman"/>
          <w:sz w:val="28"/>
          <w:szCs w:val="28"/>
        </w:rPr>
        <w:t>доверенность (для физических лиц);</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5.5. Прием жалоб в письменной форме осуществляется: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Время приема жалоб должно совпадать со временем предоставления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Жалоба в письменной форме может быть также направлена по почте.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507C" w:rsidRPr="003D507C" w:rsidRDefault="003D507C" w:rsidP="00B54360">
      <w:pPr>
        <w:spacing w:after="0" w:line="240" w:lineRule="auto"/>
        <w:ind w:firstLine="709"/>
        <w:jc w:val="both"/>
        <w:rPr>
          <w:rFonts w:ascii="Times New Roman" w:hAnsi="Times New Roman"/>
          <w:bCs/>
          <w:sz w:val="28"/>
          <w:szCs w:val="28"/>
        </w:rPr>
      </w:pPr>
      <w:r w:rsidRPr="003D507C">
        <w:rPr>
          <w:rFonts w:ascii="Times New Roman" w:hAnsi="Times New Roman"/>
          <w:sz w:val="28"/>
          <w:szCs w:val="28"/>
        </w:rPr>
        <w:t>5.5.2. М</w:t>
      </w:r>
      <w:r w:rsidRPr="003D507C">
        <w:rPr>
          <w:rFonts w:ascii="Times New Roman" w:hAnsi="Times New Roman"/>
          <w:bCs/>
          <w:sz w:val="28"/>
          <w:szCs w:val="28"/>
        </w:rPr>
        <w:t xml:space="preserve">ногофункциональным центром или привлекаемой организацией. </w:t>
      </w:r>
    </w:p>
    <w:p w:rsidR="003D507C" w:rsidRPr="003D507C" w:rsidRDefault="003D507C" w:rsidP="00B54360">
      <w:pPr>
        <w:spacing w:after="0" w:line="240" w:lineRule="auto"/>
        <w:ind w:firstLine="709"/>
        <w:jc w:val="both"/>
        <w:rPr>
          <w:rFonts w:ascii="Times New Roman" w:hAnsi="Times New Roman"/>
          <w:bCs/>
          <w:sz w:val="28"/>
          <w:szCs w:val="28"/>
        </w:rPr>
      </w:pPr>
      <w:proofErr w:type="gramStart"/>
      <w:r w:rsidRPr="003D507C">
        <w:rPr>
          <w:rFonts w:ascii="Times New Roman" w:hAnsi="Times New Roman"/>
          <w:bCs/>
          <w:sz w:val="28"/>
          <w:szCs w:val="28"/>
        </w:rPr>
        <w:lastRenderedPageBreak/>
        <w:t>При поступлении жалобы на</w:t>
      </w:r>
      <w:r w:rsidRPr="003D507C">
        <w:rPr>
          <w:rFonts w:ascii="Times New Roman" w:hAnsi="Times New Roman"/>
          <w:sz w:val="28"/>
          <w:szCs w:val="28"/>
        </w:rPr>
        <w:t xml:space="preserve"> решения и (или) действия (бездействия) Администрации, его должностного лица, муниципального служащего</w:t>
      </w:r>
      <w:r w:rsidRPr="003D507C">
        <w:rPr>
          <w:rFonts w:ascii="Times New Roman" w:hAnsi="Times New Roman"/>
          <w:bCs/>
          <w:sz w:val="28"/>
          <w:szCs w:val="28"/>
        </w:rPr>
        <w:t xml:space="preserve"> многофункциональный центр или привлекаемая организация обеспечивают ее передачу в </w:t>
      </w:r>
      <w:r w:rsidRPr="003D507C">
        <w:rPr>
          <w:rFonts w:ascii="Times New Roman" w:hAnsi="Times New Roman"/>
          <w:sz w:val="28"/>
          <w:szCs w:val="28"/>
        </w:rPr>
        <w:t xml:space="preserve">Администрацию </w:t>
      </w:r>
      <w:r w:rsidRPr="003D507C">
        <w:rPr>
          <w:rFonts w:ascii="Times New Roman" w:hAnsi="Times New Roman"/>
          <w:bCs/>
          <w:sz w:val="28"/>
          <w:szCs w:val="28"/>
        </w:rPr>
        <w:t xml:space="preserve">в порядке и сроки, которые установлены соглашением о взаимодействии между многофункциональным центром и </w:t>
      </w:r>
      <w:r w:rsidRPr="003D507C">
        <w:rPr>
          <w:rFonts w:ascii="Times New Roman" w:hAnsi="Times New Roman"/>
          <w:sz w:val="28"/>
          <w:szCs w:val="28"/>
        </w:rPr>
        <w:t>Администрацией</w:t>
      </w:r>
      <w:r w:rsidRPr="003D507C">
        <w:rPr>
          <w:rFonts w:ascii="Times New Roman" w:hAnsi="Times New Roman"/>
          <w:bCs/>
          <w:sz w:val="28"/>
          <w:szCs w:val="28"/>
        </w:rPr>
        <w:t>, предоставляющим муниципальную услугу, но не позднее следующего рабочего дня со дня поступления жалобы.</w:t>
      </w:r>
      <w:proofErr w:type="gramEnd"/>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При этом срок рассмотрения жалобы исчисляется со дня регистрации жалобы в Администрации.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5.6. В электронном виде жалоба может быть подана заявителем посредством:</w:t>
      </w:r>
    </w:p>
    <w:p w:rsidR="003D507C" w:rsidRPr="00567938"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5.6.1. официального сайта Администрации </w:t>
      </w:r>
      <w:r w:rsidR="002B2148" w:rsidRPr="002B2148">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002B2148" w:rsidRPr="002B2148">
        <w:rPr>
          <w:rFonts w:ascii="Times New Roman" w:hAnsi="Times New Roman"/>
          <w:sz w:val="28"/>
          <w:szCs w:val="28"/>
        </w:rPr>
        <w:t>кий сельсовет муниципального района Уфимски</w:t>
      </w:r>
      <w:r w:rsidR="00492D06">
        <w:rPr>
          <w:rFonts w:ascii="Times New Roman" w:hAnsi="Times New Roman"/>
          <w:sz w:val="28"/>
          <w:szCs w:val="28"/>
        </w:rPr>
        <w:t>й район Республики Башкортостан</w:t>
      </w:r>
      <w:r w:rsidR="002B2148" w:rsidRPr="002B2148">
        <w:rPr>
          <w:rFonts w:ascii="Times New Roman" w:hAnsi="Times New Roman"/>
          <w:sz w:val="28"/>
          <w:szCs w:val="28"/>
        </w:rPr>
        <w:t xml:space="preserve"> </w:t>
      </w:r>
      <w:hyperlink r:id="rId23" w:history="1">
        <w:r w:rsidR="00745D68" w:rsidRPr="006E7460">
          <w:rPr>
            <w:rStyle w:val="a3"/>
            <w:rFonts w:ascii="Times New Roman" w:hAnsi="Times New Roman"/>
            <w:sz w:val="28"/>
            <w:szCs w:val="28"/>
          </w:rPr>
          <w:t>http://dmitrievka-ufa.ru</w:t>
        </w:r>
      </w:hyperlink>
      <w:r w:rsidR="00745D68">
        <w:rPr>
          <w:rFonts w:ascii="Times New Roman" w:hAnsi="Times New Roman"/>
          <w:sz w:val="28"/>
          <w:szCs w:val="28"/>
        </w:rPr>
        <w:t xml:space="preserve"> </w:t>
      </w:r>
      <w:r w:rsidRPr="00567938">
        <w:rPr>
          <w:rFonts w:ascii="Times New Roman" w:hAnsi="Times New Roman"/>
          <w:sz w:val="28"/>
          <w:szCs w:val="28"/>
        </w:rPr>
        <w:t>в сети Интернет;</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D507C" w:rsidRPr="003D507C" w:rsidRDefault="003D507C" w:rsidP="00B54360">
      <w:pPr>
        <w:spacing w:after="0" w:line="240" w:lineRule="auto"/>
        <w:ind w:firstLine="709"/>
        <w:jc w:val="both"/>
        <w:rPr>
          <w:rFonts w:ascii="Times New Roman" w:hAnsi="Times New Roman"/>
          <w:sz w:val="28"/>
          <w:szCs w:val="28"/>
        </w:rPr>
      </w:pPr>
      <w:r w:rsidRPr="00492D06">
        <w:rPr>
          <w:rFonts w:ascii="Times New Roman" w:hAnsi="Times New Roman"/>
          <w:sz w:val="28"/>
          <w:szCs w:val="28"/>
        </w:rPr>
        <w:t xml:space="preserve">При подаче жалобы в электронном виде документы, указанные в </w:t>
      </w:r>
      <w:hyperlink r:id="rId24" w:anchor="Par33" w:history="1">
        <w:r w:rsidRPr="00492D06">
          <w:rPr>
            <w:rStyle w:val="a3"/>
            <w:rFonts w:ascii="Times New Roman" w:hAnsi="Times New Roman"/>
            <w:color w:val="auto"/>
            <w:sz w:val="28"/>
            <w:szCs w:val="28"/>
            <w:u w:val="none"/>
          </w:rPr>
          <w:t>пункте 5.4</w:t>
        </w:r>
      </w:hyperlink>
      <w:r w:rsidRPr="00492D06">
        <w:rPr>
          <w:rFonts w:ascii="Times New Roman" w:hAnsi="Times New Roman"/>
          <w:sz w:val="28"/>
          <w:szCs w:val="28"/>
        </w:rPr>
        <w:t xml:space="preserve"> </w:t>
      </w:r>
      <w:r w:rsidRPr="003D507C">
        <w:rPr>
          <w:rFonts w:ascii="Times New Roman" w:hAnsi="Times New Roman"/>
          <w:sz w:val="28"/>
          <w:szCs w:val="28"/>
        </w:rPr>
        <w:t>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3D507C" w:rsidRPr="003D507C" w:rsidRDefault="003D507C" w:rsidP="00B54360">
      <w:pPr>
        <w:spacing w:after="0" w:line="240" w:lineRule="auto"/>
        <w:ind w:firstLine="709"/>
        <w:jc w:val="both"/>
        <w:rPr>
          <w:rFonts w:ascii="Times New Roman" w:hAnsi="Times New Roman"/>
          <w:b/>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Сроки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5.7. Жалоба, поступившая в Администрацию,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3D507C" w:rsidRPr="003D507C" w:rsidRDefault="003D507C" w:rsidP="00B54360">
      <w:pPr>
        <w:spacing w:after="0" w:line="240" w:lineRule="auto"/>
        <w:ind w:firstLine="709"/>
        <w:jc w:val="both"/>
        <w:rPr>
          <w:rFonts w:ascii="Times New Roman" w:hAnsi="Times New Roman"/>
          <w:sz w:val="28"/>
          <w:szCs w:val="28"/>
        </w:rPr>
      </w:pPr>
      <w:proofErr w:type="gramStart"/>
      <w:r w:rsidRPr="003D507C">
        <w:rPr>
          <w:rFonts w:ascii="Times New Roman" w:hAnsi="Times New Roman"/>
          <w:sz w:val="28"/>
          <w:szCs w:val="28"/>
        </w:rPr>
        <w:t>В случае обжалования отказа Администрации,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lastRenderedPageBreak/>
        <w:t>5.8. Оснований для приостановления рассмотрения жалобы не имеется.</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Результат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3D507C" w:rsidRPr="003D507C" w:rsidRDefault="00492D06" w:rsidP="00B5436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003D507C" w:rsidRPr="003D507C">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в удовлетворении жалобы отказывается.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наличие решения по жалобе, принятого ранее в отношении того же Заявителя и по тому же предмету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 </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lastRenderedPageBreak/>
        <w:t>Порядок информирования заявителя о результатах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5.10. Не позднее дня, следующего за днем принятия решения, указанного в </w:t>
      </w:r>
      <w:hyperlink r:id="rId25" w:anchor="Par60" w:history="1">
        <w:r w:rsidRPr="00492D06">
          <w:rPr>
            <w:rStyle w:val="a3"/>
            <w:rFonts w:ascii="Times New Roman" w:hAnsi="Times New Roman"/>
            <w:color w:val="auto"/>
            <w:sz w:val="28"/>
            <w:szCs w:val="28"/>
            <w:u w:val="none"/>
          </w:rPr>
          <w:t>пункте 5.9</w:t>
        </w:r>
      </w:hyperlink>
      <w:r w:rsidRPr="00492D06">
        <w:rPr>
          <w:rFonts w:ascii="Times New Roman" w:hAnsi="Times New Roman"/>
          <w:sz w:val="28"/>
          <w:szCs w:val="28"/>
        </w:rPr>
        <w:t xml:space="preserve"> настоящего Административного регламента, заявителю в письменной </w:t>
      </w:r>
      <w:r w:rsidRPr="003D507C">
        <w:rPr>
          <w:rFonts w:ascii="Times New Roman" w:hAnsi="Times New Roman"/>
          <w:sz w:val="28"/>
          <w:szCs w:val="28"/>
        </w:rPr>
        <w:t>форме и по желанию заявителя в форме электронного доку</w:t>
      </w:r>
      <w:r w:rsidR="00492D06">
        <w:rPr>
          <w:rFonts w:ascii="Times New Roman" w:hAnsi="Times New Roman"/>
          <w:sz w:val="28"/>
          <w:szCs w:val="28"/>
        </w:rPr>
        <w:t xml:space="preserve">мента, подписанного электронной </w:t>
      </w:r>
      <w:r w:rsidRPr="003D507C">
        <w:rPr>
          <w:rFonts w:ascii="Times New Roman" w:hAnsi="Times New Roman"/>
          <w:sz w:val="28"/>
          <w:szCs w:val="28"/>
        </w:rPr>
        <w:t>цифровой подписью</w:t>
      </w:r>
      <w:r w:rsidR="00492D06">
        <w:rPr>
          <w:rFonts w:ascii="Times New Roman" w:hAnsi="Times New Roman"/>
          <w:sz w:val="28"/>
          <w:szCs w:val="28"/>
        </w:rPr>
        <w:t>,</w:t>
      </w:r>
      <w:r w:rsidRPr="003D507C">
        <w:rPr>
          <w:rFonts w:ascii="Times New Roman" w:hAnsi="Times New Roman"/>
          <w:sz w:val="28"/>
          <w:szCs w:val="28"/>
        </w:rPr>
        <w:t xml:space="preserve"> направляется мотивированный ответ о результатах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5.11. В ответе по результатам рассмотрения жалобы указываются:</w:t>
      </w:r>
    </w:p>
    <w:p w:rsidR="003D507C" w:rsidRPr="003D507C" w:rsidRDefault="003D507C" w:rsidP="00B54360">
      <w:pPr>
        <w:spacing w:after="0" w:line="240" w:lineRule="auto"/>
        <w:ind w:firstLine="709"/>
        <w:jc w:val="both"/>
        <w:rPr>
          <w:rFonts w:ascii="Times New Roman" w:hAnsi="Times New Roman"/>
          <w:sz w:val="28"/>
          <w:szCs w:val="28"/>
        </w:rPr>
      </w:pPr>
      <w:proofErr w:type="gramStart"/>
      <w:r w:rsidRPr="003D507C">
        <w:rPr>
          <w:rFonts w:ascii="Times New Roman" w:hAnsi="Times New Roman"/>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фамилия, имя, отчество (последнее - при наличии) или наименование Заявителя;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основания для принятия решения по жалобе;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принятое по жалобе решение;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w:t>
      </w:r>
      <w:proofErr w:type="gramStart"/>
      <w:r w:rsidRPr="003D507C">
        <w:rPr>
          <w:rFonts w:ascii="Times New Roman" w:hAnsi="Times New Roman"/>
          <w:sz w:val="28"/>
          <w:szCs w:val="28"/>
        </w:rPr>
        <w:t>,</w:t>
      </w:r>
      <w:proofErr w:type="gramEnd"/>
      <w:r w:rsidRPr="003D507C">
        <w:rPr>
          <w:rFonts w:ascii="Times New Roman" w:hAnsi="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сведения о порядке обжалования принятого по жалобе решения.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D507C">
        <w:rPr>
          <w:rFonts w:ascii="Times New Roman" w:hAnsi="Times New Roman"/>
          <w:sz w:val="28"/>
          <w:szCs w:val="28"/>
        </w:rPr>
        <w:t>неудобства</w:t>
      </w:r>
      <w:proofErr w:type="gramEnd"/>
      <w:r w:rsidRPr="003D507C">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5.13. В случае признания </w:t>
      </w:r>
      <w:proofErr w:type="gramStart"/>
      <w:r w:rsidRPr="003D507C">
        <w:rPr>
          <w:rFonts w:ascii="Times New Roman" w:hAnsi="Times New Roman"/>
          <w:sz w:val="28"/>
          <w:szCs w:val="28"/>
        </w:rPr>
        <w:t>жалобы</w:t>
      </w:r>
      <w:proofErr w:type="gramEnd"/>
      <w:r w:rsidRPr="003D507C">
        <w:rPr>
          <w:rFonts w:ascii="Times New Roman" w:hAnsi="Times New Roman"/>
          <w:sz w:val="28"/>
          <w:szCs w:val="28"/>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5.14. В случае установления в ходе или по результатам </w:t>
      </w:r>
      <w:proofErr w:type="gramStart"/>
      <w:r w:rsidRPr="003D507C">
        <w:rPr>
          <w:rFonts w:ascii="Times New Roman" w:hAnsi="Times New Roman"/>
          <w:sz w:val="28"/>
          <w:szCs w:val="28"/>
        </w:rPr>
        <w:t>рассмотрения жалобы признаков состава административного правонарушения</w:t>
      </w:r>
      <w:proofErr w:type="gramEnd"/>
      <w:r w:rsidRPr="003D507C">
        <w:rPr>
          <w:rFonts w:ascii="Times New Roman" w:hAnsi="Times New Roman"/>
          <w:sz w:val="28"/>
          <w:szCs w:val="28"/>
        </w:rPr>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w:t>
      </w:r>
      <w:r w:rsidRPr="00492D06">
        <w:rPr>
          <w:rFonts w:ascii="Times New Roman" w:hAnsi="Times New Roman"/>
          <w:sz w:val="28"/>
          <w:szCs w:val="28"/>
        </w:rPr>
        <w:t xml:space="preserve">полномочиями по рассмотрению жалоб в соответствии с </w:t>
      </w:r>
      <w:hyperlink r:id="rId26" w:anchor="Par21" w:history="1">
        <w:r w:rsidRPr="00492D06">
          <w:rPr>
            <w:rStyle w:val="a3"/>
            <w:rFonts w:ascii="Times New Roman" w:hAnsi="Times New Roman"/>
            <w:color w:val="auto"/>
            <w:sz w:val="28"/>
            <w:szCs w:val="28"/>
            <w:u w:val="none"/>
          </w:rPr>
          <w:t>пунктом 5.3</w:t>
        </w:r>
      </w:hyperlink>
      <w:r w:rsidRPr="00492D06">
        <w:rPr>
          <w:rFonts w:ascii="Times New Roman" w:hAnsi="Times New Roman"/>
          <w:sz w:val="28"/>
          <w:szCs w:val="28"/>
        </w:rPr>
        <w:t xml:space="preserve"> настоящего </w:t>
      </w:r>
      <w:r w:rsidRPr="003D507C">
        <w:rPr>
          <w:rFonts w:ascii="Times New Roman" w:hAnsi="Times New Roman"/>
          <w:sz w:val="28"/>
          <w:szCs w:val="28"/>
        </w:rPr>
        <w:t>Административного регламента, незамедлительно направляет имеющиеся материалы в органы прокуратуры.</w:t>
      </w:r>
    </w:p>
    <w:p w:rsidR="00D265CC" w:rsidRPr="00492D06"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w:t>
      </w:r>
      <w:r w:rsidRPr="00492D06">
        <w:rPr>
          <w:rFonts w:ascii="Times New Roman" w:hAnsi="Times New Roman"/>
          <w:sz w:val="28"/>
          <w:szCs w:val="28"/>
        </w:rPr>
        <w:t xml:space="preserve">отношения, регулируемые Федеральным </w:t>
      </w:r>
      <w:hyperlink r:id="rId27" w:history="1">
        <w:r w:rsidRPr="00492D06">
          <w:rPr>
            <w:rStyle w:val="a3"/>
            <w:rFonts w:ascii="Times New Roman" w:hAnsi="Times New Roman"/>
            <w:color w:val="auto"/>
            <w:sz w:val="28"/>
            <w:szCs w:val="28"/>
            <w:u w:val="none"/>
          </w:rPr>
          <w:t>законом</w:t>
        </w:r>
      </w:hyperlink>
      <w:r w:rsidRPr="00492D06">
        <w:rPr>
          <w:rFonts w:ascii="Times New Roman" w:hAnsi="Times New Roman"/>
          <w:sz w:val="28"/>
          <w:szCs w:val="28"/>
        </w:rPr>
        <w:t xml:space="preserve"> № 59-ФЗ.</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Порядок обжалования решения по жалобе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3D507C" w:rsidRPr="003D507C" w:rsidRDefault="003D507C" w:rsidP="00B54360">
      <w:pPr>
        <w:spacing w:after="0" w:line="240" w:lineRule="auto"/>
        <w:ind w:firstLine="709"/>
        <w:jc w:val="both"/>
        <w:rPr>
          <w:rFonts w:ascii="Times New Roman" w:hAnsi="Times New Roman"/>
          <w:b/>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Право Заявителя на получение информации и документов, необходимых для обоснования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5.17. Заявитель имеет право на получение информации и документов для обоснования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обеспечить объективное, всестороннее и своевременное рассмотрение жалобы;</w:t>
      </w:r>
    </w:p>
    <w:p w:rsidR="003D507C" w:rsidRPr="00492D06"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8" w:anchor="Par76" w:history="1">
        <w:r w:rsidR="003D507C" w:rsidRPr="00492D06">
          <w:rPr>
            <w:rStyle w:val="a3"/>
            <w:rFonts w:ascii="Times New Roman" w:hAnsi="Times New Roman"/>
            <w:color w:val="auto"/>
            <w:sz w:val="28"/>
            <w:szCs w:val="28"/>
            <w:u w:val="none"/>
          </w:rPr>
          <w:t>пункте 5.18</w:t>
        </w:r>
      </w:hyperlink>
      <w:r w:rsidR="003D507C" w:rsidRPr="00492D06">
        <w:rPr>
          <w:rFonts w:ascii="Times New Roman" w:hAnsi="Times New Roman"/>
          <w:sz w:val="28"/>
          <w:szCs w:val="28"/>
        </w:rPr>
        <w:t xml:space="preserve"> настоящего Административного регламента.</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Способы информирования Заявителей о порядке подачи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5.18. Администрация, многофункциональный центр, привлекаемая организация обеспечивает:</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оснащение мест приема жалоб;</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4E1531" w:rsidRDefault="004E1531"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4E1531" w:rsidRPr="0086280B" w:rsidRDefault="004E1531" w:rsidP="0086280B">
      <w:pPr>
        <w:widowControl w:val="0"/>
        <w:tabs>
          <w:tab w:val="left" w:pos="567"/>
        </w:tabs>
        <w:spacing w:after="0" w:line="240" w:lineRule="auto"/>
        <w:ind w:left="4962"/>
        <w:contextualSpacing/>
        <w:jc w:val="right"/>
        <w:rPr>
          <w:rFonts w:ascii="Times New Roman" w:eastAsiaTheme="minorHAnsi" w:hAnsi="Times New Roman"/>
          <w:sz w:val="28"/>
          <w:szCs w:val="28"/>
          <w:lang w:eastAsia="en-US"/>
        </w:rPr>
      </w:pPr>
    </w:p>
    <w:p w:rsidR="0086280B" w:rsidRPr="00D265CC" w:rsidRDefault="0086280B" w:rsidP="0086280B">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Приложение № 1</w:t>
      </w:r>
    </w:p>
    <w:p w:rsidR="0086280B" w:rsidRPr="00D265CC" w:rsidRDefault="00216AE2" w:rsidP="00216AE2">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w:t>
      </w:r>
      <w:r w:rsidR="0086280B" w:rsidRPr="00D265CC">
        <w:rPr>
          <w:rFonts w:ascii="Times New Roman" w:eastAsiaTheme="minorHAnsi" w:hAnsi="Times New Roman"/>
          <w:sz w:val="24"/>
          <w:szCs w:val="24"/>
          <w:lang w:eastAsia="en-US"/>
        </w:rPr>
        <w:t xml:space="preserve">предоставления муниципальной услуги </w:t>
      </w:r>
    </w:p>
    <w:p w:rsidR="0086280B" w:rsidRPr="00D265CC" w:rsidRDefault="0086280B" w:rsidP="00216AE2">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w:t>
      </w:r>
      <w:r w:rsidR="00216AE2"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аннулирование адресов объекту</w:t>
      </w:r>
      <w:r w:rsidR="00216AE2"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адресации</w:t>
      </w:r>
      <w:r w:rsidRPr="00D265CC">
        <w:rPr>
          <w:rFonts w:ascii="Times New Roman" w:eastAsiaTheme="minorHAnsi" w:hAnsi="Times New Roman"/>
          <w:bCs/>
          <w:sz w:val="24"/>
          <w:szCs w:val="24"/>
          <w:lang w:eastAsia="en-US"/>
        </w:rPr>
        <w:t xml:space="preserve">» </w:t>
      </w:r>
      <w:r w:rsidR="00216AE2" w:rsidRPr="00D265CC">
        <w:rPr>
          <w:rFonts w:ascii="Times New Roman" w:eastAsiaTheme="minorHAnsi" w:hAnsi="Times New Roman"/>
          <w:bCs/>
          <w:sz w:val="24"/>
          <w:szCs w:val="24"/>
          <w:lang w:eastAsia="en-US"/>
        </w:rPr>
        <w:t xml:space="preserve">сельского поселения </w:t>
      </w:r>
      <w:r w:rsidR="00800010" w:rsidRPr="00D265CC">
        <w:rPr>
          <w:rFonts w:ascii="Times New Roman" w:eastAsiaTheme="minorHAnsi" w:hAnsi="Times New Roman"/>
          <w:bCs/>
          <w:sz w:val="24"/>
          <w:szCs w:val="24"/>
          <w:lang w:eastAsia="en-US"/>
        </w:rPr>
        <w:t>Дмитриевс</w:t>
      </w:r>
      <w:r w:rsidR="00216AE2"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86280B" w:rsidRPr="0086280B" w:rsidRDefault="0086280B" w:rsidP="0086280B">
      <w:pPr>
        <w:widowControl w:val="0"/>
        <w:autoSpaceDE w:val="0"/>
        <w:autoSpaceDN w:val="0"/>
        <w:adjustRightInd w:val="0"/>
        <w:spacing w:after="0" w:line="240" w:lineRule="auto"/>
        <w:ind w:firstLine="851"/>
        <w:jc w:val="center"/>
        <w:rPr>
          <w:rFonts w:ascii="Times New Roman" w:eastAsiaTheme="minorHAnsi" w:hAnsi="Times New Roman"/>
          <w:bCs/>
          <w:sz w:val="28"/>
          <w:szCs w:val="28"/>
          <w:lang w:eastAsia="en-US"/>
        </w:rPr>
      </w:pPr>
    </w:p>
    <w:p w:rsidR="0086280B" w:rsidRPr="0086280B" w:rsidRDefault="0086280B" w:rsidP="0086280B">
      <w:pPr>
        <w:widowControl w:val="0"/>
        <w:tabs>
          <w:tab w:val="left" w:pos="567"/>
        </w:tabs>
        <w:spacing w:after="0" w:line="240" w:lineRule="auto"/>
        <w:ind w:left="4962"/>
        <w:contextualSpacing/>
        <w:jc w:val="right"/>
        <w:rPr>
          <w:rFonts w:ascii="Times New Roman" w:eastAsiaTheme="minorHAnsi" w:hAnsi="Times New Roman"/>
          <w:b/>
          <w:sz w:val="28"/>
          <w:szCs w:val="28"/>
          <w:lang w:eastAsia="en-US"/>
        </w:rPr>
      </w:pPr>
    </w:p>
    <w:p w:rsidR="0086280B" w:rsidRPr="0086280B" w:rsidRDefault="0086280B" w:rsidP="0086280B">
      <w:pPr>
        <w:spacing w:after="0" w:line="240" w:lineRule="auto"/>
        <w:ind w:right="-1"/>
        <w:jc w:val="center"/>
        <w:rPr>
          <w:rFonts w:ascii="Times New Roman" w:eastAsiaTheme="minorHAnsi" w:hAnsi="Times New Roman"/>
          <w:bCs/>
          <w:lang w:eastAsia="en-US"/>
        </w:rPr>
      </w:pPr>
      <w:r w:rsidRPr="0086280B">
        <w:rPr>
          <w:rFonts w:ascii="Times New Roman" w:eastAsiaTheme="minorHAnsi" w:hAnsi="Times New Roman"/>
          <w:lang w:eastAsia="en-US"/>
        </w:rPr>
        <w:t>ЗАЯВЛЕНИЕ</w:t>
      </w:r>
      <w:r w:rsidRPr="0086280B">
        <w:rPr>
          <w:rFonts w:ascii="Times New Roman" w:eastAsiaTheme="minorHAnsi" w:hAnsi="Times New Roman"/>
          <w:bCs/>
          <w:lang w:eastAsia="en-US"/>
        </w:rPr>
        <w:br/>
        <w:t>О ПРИСВОЕНИИ ОБЪЕКТУ АДРЕСАЦИИ АДРЕСА ИЛИ АННУЛИРОВАНИИ ЕГО АДРЕСА</w:t>
      </w:r>
    </w:p>
    <w:p w:rsidR="0086280B" w:rsidRPr="0086280B" w:rsidRDefault="0086280B" w:rsidP="0086280B">
      <w:pPr>
        <w:spacing w:after="0" w:line="240" w:lineRule="auto"/>
        <w:ind w:right="-1"/>
        <w:jc w:val="center"/>
        <w:rPr>
          <w:rFonts w:ascii="Times New Roman" w:eastAsiaTheme="minorHAnsi" w:hAnsi="Times New Roman"/>
          <w:lang w:eastAsia="en-US"/>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86280B" w:rsidRPr="0086280B" w:rsidTr="00D265CC">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Заявление принято</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регистрационный номер _______________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количество листов заявления ___________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количество прилагаемых документов 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в том числе оригиналов ___, копий ____, количество листов в оригиналах ____, копиях 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ФИО должностного лица ________________</w:t>
            </w:r>
          </w:p>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подпись должностного лица ____________</w:t>
            </w:r>
          </w:p>
        </w:tc>
      </w:tr>
      <w:tr w:rsidR="0086280B" w:rsidRPr="0086280B" w:rsidTr="00D265CC">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w:t>
            </w:r>
          </w:p>
          <w:p w:rsidR="0086280B" w:rsidRPr="0086280B" w:rsidRDefault="0086280B" w:rsidP="0086280B">
            <w:pPr>
              <w:spacing w:after="0" w:line="240" w:lineRule="auto"/>
              <w:ind w:right="-1"/>
              <w:jc w:val="center"/>
              <w:rPr>
                <w:rFonts w:ascii="Times New Roman" w:hAnsi="Times New Roman"/>
                <w:lang w:val="x-none" w:eastAsia="x-none"/>
              </w:rPr>
            </w:pPr>
            <w:r w:rsidRPr="0086280B">
              <w:rPr>
                <w:rFonts w:ascii="Times New Roman" w:hAnsi="Times New Roman"/>
                <w:lang w:val="x-none" w:eastAsia="x-none"/>
              </w:rPr>
              <w:t>---------------------------------------</w:t>
            </w:r>
          </w:p>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nil"/>
              <w:left w:val="nil"/>
              <w:bottom w:val="nil"/>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дата "__" ____________ ____ г.</w:t>
            </w: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Прошу в отношении объекта адресации:</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Вид:</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Объект незавершенного строительства</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Присвоить адрес</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связи с:</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w:t>
            </w:r>
            <w:proofErr w:type="spellStart"/>
            <w:r w:rsidRPr="0086280B">
              <w:rPr>
                <w:rFonts w:ascii="Times New Roman" w:hAnsi="Times New Roman"/>
                <w:lang w:val="x-none" w:eastAsia="x-none"/>
              </w:rPr>
              <w:t>ов</w:t>
            </w:r>
            <w:proofErr w:type="spellEnd"/>
            <w:r w:rsidRPr="0086280B">
              <w:rPr>
                <w:rFonts w:ascii="Times New Roman" w:hAnsi="Times New Roman"/>
                <w:lang w:val="x-none" w:eastAsia="x-none"/>
              </w:rPr>
              <w:t>) из земель, находящихся в государственной или муниципальной собственности</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 xml:space="preserve">Количество образуемых земельных </w:t>
            </w:r>
            <w:r w:rsidRPr="0086280B">
              <w:rPr>
                <w:rFonts w:ascii="Times New Roman" w:hAnsi="Times New Roman"/>
                <w:lang w:val="x-none" w:eastAsia="x-none"/>
              </w:rPr>
              <w:lastRenderedPageBreak/>
              <w:t>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w:t>
            </w:r>
            <w:proofErr w:type="spellStart"/>
            <w:r w:rsidRPr="0086280B">
              <w:rPr>
                <w:rFonts w:ascii="Times New Roman" w:hAnsi="Times New Roman"/>
                <w:lang w:val="x-none" w:eastAsia="x-none"/>
              </w:rPr>
              <w:t>ов</w:t>
            </w:r>
            <w:proofErr w:type="spellEnd"/>
            <w:r w:rsidRPr="0086280B">
              <w:rPr>
                <w:rFonts w:ascii="Times New Roman" w:hAnsi="Times New Roman"/>
                <w:lang w:val="x-none" w:eastAsia="x-none"/>
              </w:rPr>
              <w:t>) путем раздела земельного участка</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раздел которого осуществляется</w:t>
            </w:r>
          </w:p>
        </w:tc>
      </w:tr>
      <w:tr w:rsidR="0086280B" w:rsidRPr="0086280B" w:rsidTr="00D265CC">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 путем объединения земельных участков</w:t>
            </w:r>
          </w:p>
        </w:tc>
      </w:tr>
      <w:tr w:rsidR="0086280B" w:rsidRPr="0086280B" w:rsidTr="00D265CC">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объединяемого земельного участка </w:t>
            </w:r>
            <w:hyperlink r:id="rId29" w:anchor="p556" w:tooltip="Ссылка на текущий документ" w:history="1">
              <w:r w:rsidRPr="0086280B">
                <w:rPr>
                  <w:rFonts w:ascii="Times New Roman" w:hAnsi="Times New Roman"/>
                  <w:lang w:val="x-none" w:eastAsia="x-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объединяемого земельного участка </w:t>
            </w:r>
            <w:hyperlink r:id="rId30" w:anchor="p556" w:tooltip="Ссылка на текущий документ" w:history="1">
              <w:r w:rsidRPr="0086280B">
                <w:rPr>
                  <w:rFonts w:ascii="Times New Roman" w:hAnsi="Times New Roman"/>
                  <w:lang w:val="x-none" w:eastAsia="x-none"/>
                </w:rPr>
                <w:t>&lt;1&gt;</w:t>
              </w:r>
            </w:hyperlink>
          </w:p>
        </w:tc>
      </w:tr>
      <w:tr w:rsidR="0086280B" w:rsidRPr="0086280B" w:rsidTr="00D265CC">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86280B" w:rsidRPr="0086280B" w:rsidTr="00D265CC">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w:t>
            </w:r>
            <w:proofErr w:type="spellStart"/>
            <w:r w:rsidRPr="0086280B">
              <w:rPr>
                <w:rFonts w:ascii="Times New Roman" w:hAnsi="Times New Roman"/>
                <w:lang w:val="x-none" w:eastAsia="x-none"/>
              </w:rPr>
              <w:t>ов</w:t>
            </w:r>
            <w:proofErr w:type="spellEnd"/>
            <w:r w:rsidRPr="0086280B">
              <w:rPr>
                <w:rFonts w:ascii="Times New Roman" w:hAnsi="Times New Roman"/>
                <w:lang w:val="x-none" w:eastAsia="x-none"/>
              </w:rPr>
              <w:t>) путем выдела из земельного участка</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из которого осуществляется выдел</w:t>
            </w:r>
          </w:p>
        </w:tc>
      </w:tr>
      <w:tr w:rsidR="0086280B" w:rsidRPr="0086280B" w:rsidTr="00D265CC">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w:t>
            </w:r>
            <w:proofErr w:type="spellStart"/>
            <w:r w:rsidRPr="0086280B">
              <w:rPr>
                <w:rFonts w:ascii="Times New Roman" w:hAnsi="Times New Roman"/>
                <w:lang w:val="x-none" w:eastAsia="x-none"/>
              </w:rPr>
              <w:t>ов</w:t>
            </w:r>
            <w:proofErr w:type="spellEnd"/>
            <w:r w:rsidRPr="0086280B">
              <w:rPr>
                <w:rFonts w:ascii="Times New Roman" w:hAnsi="Times New Roman"/>
                <w:lang w:val="x-none" w:eastAsia="x-none"/>
              </w:rPr>
              <w:t>) путем перераспределения земельных участков</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Количество земельных участков, которые перераспределяются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который перераспределяется </w:t>
            </w:r>
            <w:hyperlink r:id="rId31" w:anchor="p557" w:tooltip="Ссылка на текущий документ" w:history="1">
              <w:r w:rsidRPr="0086280B">
                <w:rPr>
                  <w:rFonts w:ascii="Times New Roman" w:hAnsi="Times New Roman"/>
                  <w:lang w:val="x-none" w:eastAsia="x-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который перераспределяется </w:t>
            </w:r>
            <w:hyperlink r:id="rId32" w:anchor="p557" w:tooltip="Ссылка на текущий документ" w:history="1">
              <w:r w:rsidRPr="0086280B">
                <w:rPr>
                  <w:rFonts w:ascii="Times New Roman" w:hAnsi="Times New Roman"/>
                  <w:lang w:val="x-none" w:eastAsia="x-none"/>
                </w:rPr>
                <w:t>&lt;2&gt;</w:t>
              </w:r>
            </w:hyperlink>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Строительством, реконструкцией здания, сооружения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на котором осуществляется строительство (реконструкция)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на котором осуществляется строительство (реконструкция)</w:t>
            </w:r>
          </w:p>
        </w:tc>
      </w:tr>
      <w:tr w:rsidR="0086280B" w:rsidRPr="0086280B" w:rsidTr="00D265CC">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Переводом жилого помещения в нежилое помещение и нежилого помещения в жилое помещение</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помещения</w:t>
            </w:r>
          </w:p>
        </w:tc>
      </w:tr>
      <w:tr w:rsidR="0086280B" w:rsidRPr="0086280B" w:rsidTr="00D265CC">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86280B" w:rsidRPr="0086280B" w:rsidTr="00D265CC">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w:t>
            </w:r>
            <w:proofErr w:type="spellStart"/>
            <w:r w:rsidRPr="0086280B">
              <w:rPr>
                <w:rFonts w:ascii="Times New Roman" w:hAnsi="Times New Roman"/>
                <w:lang w:val="x-none" w:eastAsia="x-none"/>
              </w:rPr>
              <w:t>ий</w:t>
            </w:r>
            <w:proofErr w:type="spellEnd"/>
            <w:r w:rsidRPr="0086280B">
              <w:rPr>
                <w:rFonts w:ascii="Times New Roman" w:hAnsi="Times New Roman"/>
                <w:lang w:val="x-none" w:eastAsia="x-none"/>
              </w:rPr>
              <w:t>) в здании, сооружении путем раздела здания, сооружения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здания, сооружения</w:t>
            </w:r>
          </w:p>
        </w:tc>
      </w:tr>
      <w:tr w:rsidR="0086280B" w:rsidRPr="0086280B" w:rsidTr="00D265CC">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w:t>
            </w:r>
            <w:proofErr w:type="spellStart"/>
            <w:r w:rsidRPr="0086280B">
              <w:rPr>
                <w:rFonts w:ascii="Times New Roman" w:hAnsi="Times New Roman"/>
                <w:lang w:val="x-none" w:eastAsia="x-none"/>
              </w:rPr>
              <w:t>ий</w:t>
            </w:r>
            <w:proofErr w:type="spellEnd"/>
            <w:r w:rsidRPr="0086280B">
              <w:rPr>
                <w:rFonts w:ascii="Times New Roman" w:hAnsi="Times New Roman"/>
                <w:lang w:val="x-none" w:eastAsia="x-none"/>
              </w:rPr>
              <w:t>) в здании, сооружении путем раздела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Назначение помещения (жилое (нежилое) помещение) </w:t>
            </w:r>
            <w:hyperlink r:id="rId33" w:anchor="p558" w:tooltip="Ссылка на текущий документ" w:history="1">
              <w:r w:rsidRPr="0086280B">
                <w:rPr>
                  <w:rFonts w:ascii="Times New Roman" w:hAnsi="Times New Roman"/>
                  <w:lang w:val="x-none" w:eastAsia="x-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Вид помещения </w:t>
            </w:r>
            <w:hyperlink r:id="rId34" w:anchor="p558" w:tooltip="Ссылка на текущий документ" w:history="1">
              <w:r w:rsidRPr="0086280B">
                <w:rPr>
                  <w:rFonts w:ascii="Times New Roman" w:hAnsi="Times New Roman"/>
                  <w:lang w:val="x-none" w:eastAsia="x-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Количество помещений </w:t>
            </w:r>
            <w:hyperlink r:id="rId35" w:anchor="p558" w:tooltip="Ссылка на текущий документ" w:history="1">
              <w:r w:rsidRPr="0086280B">
                <w:rPr>
                  <w:rFonts w:ascii="Times New Roman" w:hAnsi="Times New Roman"/>
                  <w:lang w:val="x-none" w:eastAsia="x-none"/>
                </w:rPr>
                <w:t>&lt;3&gt;</w:t>
              </w:r>
            </w:hyperlink>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помещения, раздел которого осуществляется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 в здании, сооружении путем объединения помещений в здании, сооружении</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нежилого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объединяемого помещения </w:t>
            </w:r>
            <w:hyperlink r:id="rId36" w:anchor="p559" w:tooltip="Ссылка на текущий документ" w:history="1">
              <w:r w:rsidRPr="0086280B">
                <w:rPr>
                  <w:rFonts w:ascii="Times New Roman" w:hAnsi="Times New Roman"/>
                  <w:lang w:val="x-none" w:eastAsia="x-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объединяемого помещения </w:t>
            </w:r>
            <w:hyperlink r:id="rId37" w:anchor="p559" w:tooltip="Ссылка на текущий документ" w:history="1">
              <w:r w:rsidRPr="0086280B">
                <w:rPr>
                  <w:rFonts w:ascii="Times New Roman" w:hAnsi="Times New Roman"/>
                  <w:lang w:val="x-none" w:eastAsia="x-none"/>
                </w:rPr>
                <w:t>&lt;4&gt;</w:t>
              </w:r>
            </w:hyperlink>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 в здании, сооружении путем переустройства и (или) перепланировки мест общего пользования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нежилого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здания, сооружения</w:t>
            </w:r>
          </w:p>
        </w:tc>
      </w:tr>
      <w:tr w:rsidR="0086280B" w:rsidRPr="0086280B" w:rsidTr="00D265CC">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86280B" w:rsidRPr="0086280B" w:rsidTr="00D265CC">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Аннулировать адрес объекта адресации:</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w:t>
            </w:r>
            <w:r w:rsidRPr="0086280B">
              <w:rPr>
                <w:rFonts w:ascii="Times New Roman" w:hAnsi="Times New Roman"/>
                <w:lang w:val="x-none" w:eastAsia="x-none"/>
              </w:rPr>
              <w:lastRenderedPageBreak/>
              <w:t>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связи с:</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Прекращением существования объекта адресации</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Отказом в осуществлении кадастрового учета объекта адресации по основаниям, указанным в</w:t>
            </w:r>
            <w:r w:rsidRPr="0086280B">
              <w:rPr>
                <w:rFonts w:ascii="Times New Roman" w:hAnsi="Times New Roman"/>
                <w:lang w:eastAsia="x-none"/>
              </w:rPr>
              <w:t xml:space="preserve"> </w:t>
            </w:r>
            <w:hyperlink r:id="rId38" w:history="1">
              <w:r w:rsidRPr="0086280B">
                <w:rPr>
                  <w:rFonts w:ascii="Times New Roman" w:hAnsi="Times New Roman"/>
                  <w:lang w:val="x-none" w:eastAsia="x-none"/>
                </w:rPr>
                <w:t>пунктах 1</w:t>
              </w:r>
            </w:hyperlink>
            <w:r w:rsidRPr="0086280B">
              <w:rPr>
                <w:rFonts w:ascii="Times New Roman" w:hAnsi="Times New Roman"/>
                <w:lang w:val="x-none" w:eastAsia="x-none"/>
              </w:rPr>
              <w:t> и </w:t>
            </w:r>
            <w:hyperlink r:id="rId39" w:history="1">
              <w:r w:rsidRPr="0086280B">
                <w:rPr>
                  <w:rFonts w:ascii="Times New Roman" w:hAnsi="Times New Roman"/>
                  <w:lang w:val="x-none" w:eastAsia="x-none"/>
                </w:rPr>
                <w:t>3 части 2 статьи 27</w:t>
              </w:r>
            </w:hyperlink>
            <w:r w:rsidRPr="0086280B">
              <w:rPr>
                <w:rFonts w:ascii="Times New Roman" w:hAnsi="Times New Roman"/>
                <w:lang w:val="x-none" w:eastAsia="x-none"/>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t>
            </w:r>
            <w:hyperlink r:id="rId40" w:tooltip="Ссылка на ресурс //www.pravo.gov.ru" w:history="1">
              <w:r w:rsidRPr="0086280B">
                <w:rPr>
                  <w:rFonts w:ascii="Times New Roman" w:hAnsi="Times New Roman"/>
                  <w:lang w:val="x-none" w:eastAsia="x-none"/>
                </w:rPr>
                <w:t>www.pravo.gov.ru</w:t>
              </w:r>
            </w:hyperlink>
            <w:r w:rsidRPr="0086280B">
              <w:rPr>
                <w:rFonts w:ascii="Times New Roman" w:hAnsi="Times New Roman"/>
                <w:lang w:val="x-none" w:eastAsia="x-none"/>
              </w:rPr>
              <w:t>, 23 декабря 2014 г.)</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Присвоением объекту адресации нового адреса</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86280B" w:rsidRPr="0086280B" w:rsidTr="00D265CC">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Собственник объекта адресации или лицо, обладающее иным вещным правом на объект адресации</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физическое лицо:</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(при наличии):</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кем выдан:</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КПП (для российского юридического лица):</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 регистрации (для иностранного юридического лица):</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Вещное право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собственности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хозяйственного ведения имуществом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оперативного управления имуществом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пожизненно наследуемого владения земельным участком</w:t>
            </w:r>
          </w:p>
        </w:tc>
      </w:tr>
      <w:tr w:rsidR="0086280B" w:rsidRPr="0086280B" w:rsidTr="00D265CC">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постоянного (бессрочного) пользования земельным участком</w:t>
            </w: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многофункциональном центре</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личном кабинете федеральной информационной адресной системы</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Расписку в получении документов прошу:</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Расписка получена: ___________________________________</w:t>
            </w:r>
          </w:p>
          <w:p w:rsidR="0086280B" w:rsidRPr="0086280B" w:rsidRDefault="0086280B" w:rsidP="0086280B">
            <w:pPr>
              <w:spacing w:after="0" w:line="240" w:lineRule="auto"/>
              <w:ind w:left="2020" w:right="-1"/>
              <w:rPr>
                <w:rFonts w:ascii="Times New Roman" w:hAnsi="Times New Roman"/>
                <w:lang w:val="x-none" w:eastAsia="ar-SA"/>
              </w:rPr>
            </w:pPr>
            <w:r w:rsidRPr="0086280B">
              <w:rPr>
                <w:rFonts w:ascii="Times New Roman" w:hAnsi="Times New Roman"/>
                <w:lang w:val="x-none" w:eastAsia="x-none"/>
              </w:rPr>
              <w:t>(подпись Заявителя)</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Не направлять</w:t>
            </w: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86280B" w:rsidRPr="0086280B" w:rsidTr="00D265CC">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 xml:space="preserve">Всего листов </w:t>
            </w:r>
            <w:r w:rsidRPr="0086280B">
              <w:rPr>
                <w:rFonts w:ascii="Times New Roman" w:hAnsi="Times New Roman"/>
                <w:lang w:val="x-none" w:eastAsia="x-none"/>
              </w:rPr>
              <w:lastRenderedPageBreak/>
              <w:t>___</w:t>
            </w:r>
          </w:p>
        </w:tc>
      </w:tr>
      <w:tr w:rsidR="0086280B" w:rsidRPr="0086280B" w:rsidTr="00D265CC">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Заявитель:</w:t>
            </w:r>
          </w:p>
        </w:tc>
      </w:tr>
      <w:tr w:rsidR="0086280B" w:rsidRPr="0086280B" w:rsidTr="00D265CC">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Собственник объекта адресации или лицо, обладающее иным вещным правом на объект адресации</w:t>
            </w:r>
          </w:p>
        </w:tc>
      </w:tr>
      <w:tr w:rsidR="0086280B" w:rsidRPr="0086280B" w:rsidTr="00D265CC">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Представитель собственника объекта адресации или лица, обладающего иным вещным правом на объект адресации</w:t>
            </w:r>
          </w:p>
        </w:tc>
      </w:tr>
      <w:tr w:rsidR="0086280B" w:rsidRPr="0086280B" w:rsidTr="00D265CC">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физическое лицо:</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(при наличии):</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кем выдан:</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98" w:type="dxa"/>
            <w:gridSpan w:val="6"/>
            <w:vMerge/>
            <w:tcBorders>
              <w:top w:val="single" w:sz="6" w:space="0" w:color="000000"/>
              <w:left w:val="nil"/>
              <w:bottom w:val="single" w:sz="6" w:space="0" w:color="000000"/>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tcBorders>
              <w:top w:val="single" w:sz="6" w:space="0" w:color="000000"/>
              <w:left w:val="nil"/>
              <w:bottom w:val="single" w:sz="6" w:space="0" w:color="000000"/>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и реквизиты документа, подтверждающего полномочия представителя:</w:t>
            </w:r>
          </w:p>
        </w:tc>
      </w:tr>
      <w:tr w:rsidR="0086280B" w:rsidRPr="0086280B" w:rsidTr="00D265CC">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(для российского юридического лица):</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 регистрации (для иностранного юридического лица):</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и реквизиты документа, подтверждающего полномочия представителя:</w:t>
            </w:r>
          </w:p>
        </w:tc>
      </w:tr>
      <w:tr w:rsidR="0086280B" w:rsidRPr="0086280B" w:rsidTr="00D265CC">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uppressAutoHyphens/>
              <w:spacing w:after="0" w:line="240" w:lineRule="auto"/>
              <w:ind w:right="-1"/>
              <w:rPr>
                <w:rFonts w:ascii="Times New Roman" w:eastAsiaTheme="minorHAnsi" w:hAnsi="Times New Roman"/>
                <w:lang w:eastAsia="ar-SA"/>
              </w:rPr>
            </w:pPr>
            <w:r w:rsidRPr="0086280B">
              <w:rPr>
                <w:rFonts w:ascii="Times New Roman" w:eastAsiaTheme="minorHAnsi" w:hAnsi="Times New Roman"/>
                <w:lang w:eastAsia="en-US"/>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Документы, прилагаемые к заявлению:</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Копия в количестве ___ экз., на ___ л.</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Копия в количестве ___ экз., на ___ л.</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Копия в количестве ___ экз., на ___ л.</w:t>
            </w:r>
          </w:p>
        </w:tc>
      </w:tr>
      <w:tr w:rsidR="0086280B" w:rsidRPr="0086280B" w:rsidTr="00D265CC">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right"/>
              <w:rPr>
                <w:rFonts w:ascii="Times New Roman" w:hAnsi="Times New Roman"/>
                <w:lang w:val="x-none" w:eastAsia="ar-SA"/>
              </w:rPr>
            </w:pPr>
            <w:r w:rsidRPr="0086280B">
              <w:rPr>
                <w:rFonts w:ascii="Times New Roman" w:hAnsi="Times New Roman"/>
                <w:lang w:val="x-none" w:eastAsia="x-none"/>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Примечание:</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pacing w:after="0" w:line="240" w:lineRule="auto"/>
        <w:ind w:right="-1"/>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86280B" w:rsidRPr="0086280B" w:rsidTr="00D265CC">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w:t>
            </w:r>
            <w:r w:rsidRPr="0086280B">
              <w:rPr>
                <w:rFonts w:ascii="Times New Roman" w:hAnsi="Times New Roman"/>
                <w:lang w:val="x-none" w:eastAsia="x-none"/>
              </w:rPr>
              <w:lastRenderedPageBreak/>
              <w:t>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6280B" w:rsidRPr="0086280B" w:rsidTr="00D265C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lastRenderedPageBreak/>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Настоящим также подтверждаю, что:</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сведения, указанные в настоящем заявлении, на дату представления заявления достоверны;</w:t>
            </w:r>
          </w:p>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представленные правоустанавливающий(</w:t>
            </w:r>
            <w:proofErr w:type="spellStart"/>
            <w:r w:rsidRPr="0086280B">
              <w:rPr>
                <w:rFonts w:ascii="Times New Roman" w:hAnsi="Times New Roman"/>
                <w:lang w:val="x-none" w:eastAsia="x-none"/>
              </w:rPr>
              <w:t>ие</w:t>
            </w:r>
            <w:proofErr w:type="spellEnd"/>
            <w:r w:rsidRPr="0086280B">
              <w:rPr>
                <w:rFonts w:ascii="Times New Roman" w:hAnsi="Times New Roman"/>
                <w:lang w:val="x-none" w:eastAsia="x-none"/>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6280B" w:rsidRPr="0086280B" w:rsidTr="00D265CC">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Дата</w:t>
            </w:r>
          </w:p>
        </w:tc>
      </w:tr>
      <w:tr w:rsidR="0086280B" w:rsidRPr="0086280B" w:rsidTr="00D265CC">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_________________</w:t>
            </w:r>
          </w:p>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_______________________</w:t>
            </w:r>
          </w:p>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"__" ___________ ____ г.</w:t>
            </w:r>
          </w:p>
        </w:tc>
      </w:tr>
      <w:tr w:rsidR="0086280B" w:rsidRPr="0086280B" w:rsidTr="00D265CC">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Отметка специалиста, принявшего заявление и приложенные к нему документы:</w:t>
            </w:r>
          </w:p>
        </w:tc>
      </w:tr>
      <w:tr w:rsidR="0086280B" w:rsidRPr="0086280B" w:rsidTr="00D265CC">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rPr>
          <w:rFonts w:ascii="Times New Roman" w:eastAsiaTheme="minorHAnsi" w:hAnsi="Times New Roman"/>
          <w:sz w:val="18"/>
          <w:szCs w:val="18"/>
          <w:lang w:eastAsia="ar-SA"/>
        </w:rPr>
      </w:pPr>
      <w:r w:rsidRPr="0086280B">
        <w:rPr>
          <w:rFonts w:ascii="Times New Roman" w:eastAsiaTheme="minorHAnsi" w:hAnsi="Times New Roman"/>
          <w:lang w:eastAsia="en-US"/>
        </w:rPr>
        <w:br/>
      </w:r>
      <w:r w:rsidRPr="0086280B">
        <w:rPr>
          <w:rFonts w:ascii="Times New Roman" w:eastAsiaTheme="minorHAnsi" w:hAnsi="Times New Roman"/>
          <w:sz w:val="18"/>
          <w:szCs w:val="18"/>
          <w:lang w:eastAsia="en-US"/>
        </w:rPr>
        <w:t>&lt;1&gt; Строка дублируется для каждого объединенного земельного участка.</w:t>
      </w:r>
    </w:p>
    <w:p w:rsidR="0086280B" w:rsidRPr="0086280B" w:rsidRDefault="0086280B" w:rsidP="0086280B">
      <w:pPr>
        <w:shd w:val="clear" w:color="auto" w:fill="FFFFFF"/>
        <w:spacing w:after="0" w:line="240" w:lineRule="auto"/>
        <w:ind w:right="-1"/>
        <w:rPr>
          <w:rFonts w:ascii="Times New Roman" w:hAnsi="Times New Roman"/>
          <w:sz w:val="18"/>
          <w:szCs w:val="18"/>
          <w:lang w:val="x-none" w:eastAsia="x-none"/>
        </w:rPr>
      </w:pPr>
      <w:r w:rsidRPr="0086280B">
        <w:rPr>
          <w:rFonts w:ascii="Times New Roman" w:hAnsi="Times New Roman"/>
          <w:sz w:val="18"/>
          <w:szCs w:val="18"/>
          <w:lang w:val="x-none" w:eastAsia="x-none"/>
        </w:rPr>
        <w:t>&lt;2&gt; Строка дублируется для каждого перераспределенного земельного участка.</w:t>
      </w:r>
    </w:p>
    <w:p w:rsidR="0086280B" w:rsidRPr="0086280B" w:rsidRDefault="0086280B" w:rsidP="0086280B">
      <w:pPr>
        <w:shd w:val="clear" w:color="auto" w:fill="FFFFFF"/>
        <w:spacing w:after="0" w:line="240" w:lineRule="auto"/>
        <w:ind w:right="-1"/>
        <w:rPr>
          <w:rFonts w:ascii="Times New Roman" w:hAnsi="Times New Roman"/>
          <w:sz w:val="18"/>
          <w:szCs w:val="18"/>
          <w:lang w:val="x-none" w:eastAsia="x-none"/>
        </w:rPr>
      </w:pPr>
      <w:r w:rsidRPr="0086280B">
        <w:rPr>
          <w:rFonts w:ascii="Times New Roman" w:hAnsi="Times New Roman"/>
          <w:sz w:val="18"/>
          <w:szCs w:val="18"/>
          <w:lang w:val="x-none" w:eastAsia="x-none"/>
        </w:rPr>
        <w:t>&lt;3&gt; Строка дублируется для каждого разделенного помещения.</w:t>
      </w:r>
    </w:p>
    <w:p w:rsidR="0086280B" w:rsidRPr="0086280B" w:rsidRDefault="0086280B" w:rsidP="0086280B">
      <w:pPr>
        <w:shd w:val="clear" w:color="auto" w:fill="FFFFFF"/>
        <w:spacing w:after="0" w:line="240" w:lineRule="auto"/>
        <w:ind w:right="-1"/>
        <w:rPr>
          <w:rFonts w:ascii="Times New Roman" w:hAnsi="Times New Roman"/>
          <w:sz w:val="18"/>
          <w:szCs w:val="18"/>
          <w:lang w:eastAsia="x-none"/>
        </w:rPr>
      </w:pPr>
      <w:r w:rsidRPr="0086280B">
        <w:rPr>
          <w:rFonts w:ascii="Times New Roman" w:hAnsi="Times New Roman"/>
          <w:sz w:val="18"/>
          <w:szCs w:val="18"/>
          <w:lang w:val="x-none" w:eastAsia="x-none"/>
        </w:rPr>
        <w:t>&lt;4&gt; Строка дублируется для каждого объединенного помещения.</w:t>
      </w:r>
    </w:p>
    <w:p w:rsidR="00D265CC"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0"/>
          <w:szCs w:val="20"/>
          <w:lang w:eastAsia="en-US"/>
        </w:rPr>
      </w:pPr>
    </w:p>
    <w:p w:rsidR="00695CE7" w:rsidRPr="00D265CC" w:rsidRDefault="0086280B" w:rsidP="00695CE7">
      <w:pPr>
        <w:widowControl w:val="0"/>
        <w:tabs>
          <w:tab w:val="left" w:pos="567"/>
        </w:tabs>
        <w:spacing w:after="0" w:line="240" w:lineRule="auto"/>
        <w:ind w:firstLine="426"/>
        <w:contextualSpacing/>
        <w:jc w:val="right"/>
        <w:rPr>
          <w:rFonts w:ascii="Times New Roman" w:eastAsiaTheme="minorHAnsi" w:hAnsi="Times New Roman"/>
          <w:sz w:val="24"/>
          <w:szCs w:val="24"/>
          <w:lang w:eastAsia="en-US"/>
        </w:rPr>
      </w:pPr>
      <w:r w:rsidRPr="0086280B">
        <w:rPr>
          <w:rFonts w:ascii="Times New Roman" w:eastAsiaTheme="minorHAnsi" w:hAnsi="Times New Roman"/>
          <w:sz w:val="20"/>
          <w:szCs w:val="20"/>
          <w:lang w:eastAsia="en-US"/>
        </w:rPr>
        <w:br w:type="page"/>
      </w:r>
      <w:r w:rsidR="00695CE7" w:rsidRPr="00D265CC">
        <w:rPr>
          <w:rFonts w:ascii="Times New Roman" w:eastAsiaTheme="minorHAnsi" w:hAnsi="Times New Roman"/>
          <w:sz w:val="24"/>
          <w:szCs w:val="24"/>
          <w:lang w:eastAsia="en-US"/>
        </w:rPr>
        <w:lastRenderedPageBreak/>
        <w:t>Приложение №2</w:t>
      </w:r>
    </w:p>
    <w:p w:rsidR="00695CE7" w:rsidRPr="00D265CC" w:rsidRDefault="00695CE7" w:rsidP="00695CE7">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695CE7" w:rsidRPr="00D265CC" w:rsidRDefault="00695CE7" w:rsidP="00695CE7">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widowControl w:val="0"/>
        <w:autoSpaceDE w:val="0"/>
        <w:autoSpaceDN w:val="0"/>
        <w:adjustRightInd w:val="0"/>
        <w:spacing w:after="0" w:line="240" w:lineRule="auto"/>
        <w:ind w:firstLine="851"/>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ind w:firstLine="567"/>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ind w:firstLine="567"/>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Расписка</w:t>
      </w:r>
    </w:p>
    <w:p w:rsidR="00695CE7" w:rsidRPr="00695CE7" w:rsidRDefault="00695CE7" w:rsidP="00695CE7">
      <w:pPr>
        <w:spacing w:after="0" w:line="240" w:lineRule="auto"/>
        <w:ind w:firstLine="567"/>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о приеме документов на предоставление муниципальной услуги «</w:t>
      </w:r>
      <w:r w:rsidRPr="00695CE7">
        <w:rPr>
          <w:rFonts w:ascii="Times New Roman" w:eastAsiaTheme="minorHAnsi" w:hAnsi="Times New Roman"/>
          <w:b/>
          <w:sz w:val="28"/>
          <w:szCs w:val="28"/>
          <w:lang w:eastAsia="en-US"/>
        </w:rPr>
        <w:t>Присвоение и аннулирование адресов объекту адресации</w:t>
      </w:r>
      <w:r w:rsidRPr="00695CE7">
        <w:rPr>
          <w:rFonts w:ascii="Times New Roman" w:eastAsiaTheme="minorHAnsi" w:hAnsi="Times New Roman"/>
          <w:b/>
          <w:bCs/>
          <w:sz w:val="28"/>
          <w:szCs w:val="28"/>
          <w:lang w:eastAsia="en-US"/>
        </w:rPr>
        <w:t>»</w:t>
      </w:r>
    </w:p>
    <w:p w:rsidR="00695CE7" w:rsidRPr="00695CE7" w:rsidRDefault="00695CE7" w:rsidP="00695CE7">
      <w:pPr>
        <w:spacing w:after="0" w:line="240" w:lineRule="auto"/>
        <w:ind w:firstLine="567"/>
        <w:jc w:val="both"/>
        <w:rPr>
          <w:rFonts w:ascii="Times New Roman" w:eastAsiaTheme="minorHAnsi" w:hAnsi="Times New Roman"/>
          <w:bCs/>
          <w:sz w:val="28"/>
          <w:szCs w:val="28"/>
          <w:lang w:eastAsia="en-US"/>
        </w:rPr>
      </w:pPr>
    </w:p>
    <w:tbl>
      <w:tblPr>
        <w:tblW w:w="5000" w:type="pct"/>
        <w:tblLook w:val="04A0" w:firstRow="1" w:lastRow="0" w:firstColumn="1" w:lastColumn="0" w:noHBand="0" w:noVBand="1"/>
      </w:tblPr>
      <w:tblGrid>
        <w:gridCol w:w="5609"/>
        <w:gridCol w:w="2403"/>
        <w:gridCol w:w="2410"/>
      </w:tblGrid>
      <w:tr w:rsidR="00695CE7" w:rsidRPr="00695CE7" w:rsidTr="00D265CC">
        <w:trPr>
          <w:trHeight w:val="629"/>
        </w:trPr>
        <w:tc>
          <w:tcPr>
            <w:tcW w:w="2691" w:type="pct"/>
            <w:vMerge w:val="restart"/>
            <w:vAlign w:val="center"/>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Заявитель ____________________________,</w:t>
            </w:r>
          </w:p>
        </w:tc>
        <w:tc>
          <w:tcPr>
            <w:tcW w:w="1153" w:type="pct"/>
            <w:tcBorders>
              <w:bottom w:val="single" w:sz="4" w:space="0" w:color="auto"/>
            </w:tcBorders>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серия:</w:t>
            </w:r>
          </w:p>
        </w:tc>
        <w:tc>
          <w:tcPr>
            <w:tcW w:w="1156" w:type="pct"/>
            <w:tcBorders>
              <w:bottom w:val="single" w:sz="4" w:space="0" w:color="auto"/>
            </w:tcBorders>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номер:</w:t>
            </w:r>
          </w:p>
        </w:tc>
      </w:tr>
      <w:tr w:rsidR="00695CE7" w:rsidRPr="00695CE7" w:rsidTr="00D265CC">
        <w:trPr>
          <w:trHeight w:val="629"/>
        </w:trPr>
        <w:tc>
          <w:tcPr>
            <w:tcW w:w="2691" w:type="pct"/>
            <w:vMerge/>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2309" w:type="pct"/>
            <w:gridSpan w:val="2"/>
            <w:tcBorders>
              <w:bottom w:val="single" w:sz="4" w:space="0" w:color="auto"/>
            </w:tcBorders>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r>
      <w:tr w:rsidR="00695CE7" w:rsidRPr="00695CE7" w:rsidTr="00D265CC">
        <w:trPr>
          <w:trHeight w:val="243"/>
        </w:trPr>
        <w:tc>
          <w:tcPr>
            <w:tcW w:w="2691" w:type="pct"/>
            <w:vMerge/>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2309" w:type="pct"/>
            <w:gridSpan w:val="2"/>
            <w:tcBorders>
              <w:top w:val="single" w:sz="4" w:space="0" w:color="auto"/>
            </w:tcBorders>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iCs/>
                <w:sz w:val="28"/>
                <w:szCs w:val="28"/>
                <w:lang w:eastAsia="en-US"/>
              </w:rPr>
              <w:t>(реквизиты документа, удостоверяющего личность)</w:t>
            </w:r>
          </w:p>
        </w:tc>
      </w:tr>
    </w:tbl>
    <w:p w:rsidR="00695CE7" w:rsidRPr="00695CE7" w:rsidRDefault="00695CE7" w:rsidP="00695CE7">
      <w:pPr>
        <w:spacing w:after="0" w:line="240" w:lineRule="auto"/>
        <w:jc w:val="both"/>
        <w:rPr>
          <w:rFonts w:ascii="Times New Roman" w:eastAsiaTheme="minorHAnsi" w:hAnsi="Times New Roman"/>
          <w:sz w:val="28"/>
          <w:szCs w:val="28"/>
          <w:lang w:eastAsia="en-US"/>
        </w:rPr>
      </w:pPr>
    </w:p>
    <w:p w:rsidR="00695CE7" w:rsidRPr="00695CE7" w:rsidRDefault="00695CE7" w:rsidP="00695CE7">
      <w:pPr>
        <w:widowControl w:val="0"/>
        <w:tabs>
          <w:tab w:val="left" w:pos="567"/>
        </w:tabs>
        <w:spacing w:after="0" w:line="240" w:lineRule="auto"/>
        <w:ind w:firstLine="426"/>
        <w:contextualSpacing/>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сда</w:t>
      </w:r>
      <w:proofErr w:type="gramStart"/>
      <w:r w:rsidRPr="00695CE7">
        <w:rPr>
          <w:rFonts w:ascii="Times New Roman" w:eastAsiaTheme="minorHAnsi" w:hAnsi="Times New Roman"/>
          <w:sz w:val="28"/>
          <w:szCs w:val="28"/>
          <w:lang w:eastAsia="en-US"/>
        </w:rPr>
        <w:t>л(</w:t>
      </w:r>
      <w:proofErr w:type="gramEnd"/>
      <w:r w:rsidRPr="00695CE7">
        <w:rPr>
          <w:rFonts w:ascii="Times New Roman" w:eastAsiaTheme="minorHAnsi" w:hAnsi="Times New Roman"/>
          <w:sz w:val="28"/>
          <w:szCs w:val="28"/>
          <w:lang w:eastAsia="en-US"/>
        </w:rPr>
        <w:t>-а), а специалист ________________________________, принял(-a) для предоставления муниципальной услуги «Присвоение объекту адресации адреса», следующие документы:</w:t>
      </w:r>
    </w:p>
    <w:p w:rsidR="00695CE7" w:rsidRPr="00695CE7" w:rsidRDefault="00695CE7" w:rsidP="00695CE7">
      <w:pPr>
        <w:spacing w:after="0" w:line="240" w:lineRule="auto"/>
        <w:jc w:val="both"/>
        <w:rPr>
          <w:rFonts w:ascii="Times New Roman" w:eastAsiaTheme="minorHAnsi" w:hAnsi="Times New Roman"/>
          <w:sz w:val="28"/>
          <w:szCs w:val="28"/>
          <w:lang w:eastAsia="en-US"/>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2"/>
        <w:gridCol w:w="3389"/>
        <w:gridCol w:w="2410"/>
      </w:tblGrid>
      <w:tr w:rsidR="00695CE7" w:rsidRPr="00695CE7" w:rsidTr="00D265CC">
        <w:tc>
          <w:tcPr>
            <w:tcW w:w="682"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 </w:t>
            </w:r>
            <w:proofErr w:type="gramStart"/>
            <w:r w:rsidRPr="00695CE7">
              <w:rPr>
                <w:rFonts w:ascii="Times New Roman" w:eastAsiaTheme="minorHAnsi" w:hAnsi="Times New Roman"/>
                <w:sz w:val="28"/>
                <w:szCs w:val="28"/>
                <w:lang w:eastAsia="en-US"/>
              </w:rPr>
              <w:t>п</w:t>
            </w:r>
            <w:proofErr w:type="gramEnd"/>
            <w:r w:rsidRPr="00695CE7">
              <w:rPr>
                <w:rFonts w:ascii="Times New Roman" w:eastAsiaTheme="minorHAnsi" w:hAnsi="Times New Roman"/>
                <w:sz w:val="28"/>
                <w:szCs w:val="28"/>
                <w:lang w:eastAsia="en-US"/>
              </w:rPr>
              <w:t>/п</w:t>
            </w:r>
          </w:p>
        </w:tc>
        <w:tc>
          <w:tcPr>
            <w:tcW w:w="153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Документ</w:t>
            </w:r>
          </w:p>
        </w:tc>
        <w:tc>
          <w:tcPr>
            <w:tcW w:w="162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Вид документа</w:t>
            </w:r>
          </w:p>
        </w:tc>
        <w:tc>
          <w:tcPr>
            <w:tcW w:w="115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Кол-во листов</w:t>
            </w:r>
          </w:p>
        </w:tc>
      </w:tr>
      <w:tr w:rsidR="00695CE7" w:rsidRPr="00695CE7" w:rsidTr="00D265CC">
        <w:tc>
          <w:tcPr>
            <w:tcW w:w="682"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153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162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115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r>
    </w:tbl>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bl>
      <w:tblPr>
        <w:tblW w:w="5000" w:type="pct"/>
        <w:tblLook w:val="04A0" w:firstRow="1" w:lastRow="0" w:firstColumn="1" w:lastColumn="0" w:noHBand="0" w:noVBand="1"/>
      </w:tblPr>
      <w:tblGrid>
        <w:gridCol w:w="973"/>
        <w:gridCol w:w="4584"/>
        <w:gridCol w:w="3197"/>
        <w:gridCol w:w="1668"/>
      </w:tblGrid>
      <w:tr w:rsidR="00695CE7" w:rsidRPr="00695CE7" w:rsidTr="00D265CC">
        <w:tc>
          <w:tcPr>
            <w:tcW w:w="467" w:type="pct"/>
            <w:vMerge w:val="restart"/>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bCs/>
                <w:sz w:val="28"/>
                <w:szCs w:val="28"/>
                <w:lang w:eastAsia="en-US"/>
              </w:rPr>
              <w:t>Итого</w:t>
            </w:r>
          </w:p>
        </w:tc>
        <w:tc>
          <w:tcPr>
            <w:tcW w:w="3733" w:type="pct"/>
            <w:gridSpan w:val="2"/>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val="restart"/>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bCs/>
                <w:sz w:val="28"/>
                <w:szCs w:val="28"/>
                <w:lang w:eastAsia="en-US"/>
              </w:rPr>
              <w:t>листов</w:t>
            </w:r>
          </w:p>
        </w:tc>
      </w:tr>
      <w:tr w:rsidR="00695CE7" w:rsidRPr="00695CE7" w:rsidTr="00D265CC">
        <w:tc>
          <w:tcPr>
            <w:tcW w:w="467"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3733" w:type="pct"/>
            <w:gridSpan w:val="2"/>
            <w:tcBorders>
              <w:top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vanish/>
                <w:sz w:val="28"/>
                <w:szCs w:val="28"/>
                <w:lang w:val="en-US" w:eastAsia="en-US"/>
              </w:rPr>
            </w:pPr>
          </w:p>
          <w:p w:rsidR="00695CE7" w:rsidRPr="00695CE7" w:rsidRDefault="00695CE7" w:rsidP="00695CE7">
            <w:pPr>
              <w:spacing w:after="0" w:line="240" w:lineRule="auto"/>
              <w:jc w:val="both"/>
              <w:rPr>
                <w:rFonts w:ascii="Times New Roman" w:eastAsiaTheme="minorHAnsi" w:hAnsi="Times New Roman"/>
                <w:iCs/>
                <w:sz w:val="28"/>
                <w:szCs w:val="28"/>
                <w:lang w:eastAsia="en-US"/>
              </w:rPr>
            </w:pPr>
            <w:r w:rsidRPr="00695CE7">
              <w:rPr>
                <w:rFonts w:ascii="Times New Roman" w:eastAsiaTheme="minorHAnsi" w:hAnsi="Times New Roman"/>
                <w:iCs/>
                <w:sz w:val="28"/>
                <w:szCs w:val="28"/>
                <w:lang w:eastAsia="en-US"/>
              </w:rPr>
              <w:t>(указывается количество листов прописью)</w:t>
            </w:r>
          </w:p>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r>
      <w:tr w:rsidR="00695CE7" w:rsidRPr="00695CE7" w:rsidTr="00D265CC">
        <w:tc>
          <w:tcPr>
            <w:tcW w:w="467"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3733" w:type="pct"/>
            <w:gridSpan w:val="2"/>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val="restart"/>
            <w:shd w:val="clear" w:color="auto" w:fill="auto"/>
          </w:tcPr>
          <w:p w:rsidR="00695CE7" w:rsidRPr="00695CE7" w:rsidRDefault="00695CE7" w:rsidP="00695CE7">
            <w:pPr>
              <w:spacing w:after="0" w:line="240" w:lineRule="auto"/>
              <w:jc w:val="both"/>
              <w:rPr>
                <w:rFonts w:ascii="Times New Roman" w:eastAsiaTheme="minorHAnsi" w:hAnsi="Times New Roman"/>
                <w:bCs/>
                <w:sz w:val="28"/>
                <w:szCs w:val="28"/>
                <w:lang w:val="en-US" w:eastAsia="en-US"/>
              </w:rPr>
            </w:pPr>
            <w:r w:rsidRPr="00695CE7">
              <w:rPr>
                <w:rFonts w:ascii="Times New Roman" w:eastAsiaTheme="minorHAnsi" w:hAnsi="Times New Roman"/>
                <w:bCs/>
                <w:sz w:val="28"/>
                <w:szCs w:val="28"/>
                <w:lang w:eastAsia="en-US"/>
              </w:rPr>
              <w:t>документов</w:t>
            </w:r>
          </w:p>
        </w:tc>
      </w:tr>
      <w:tr w:rsidR="00695CE7" w:rsidRPr="00695CE7" w:rsidTr="00D265CC">
        <w:tc>
          <w:tcPr>
            <w:tcW w:w="467"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3733" w:type="pct"/>
            <w:gridSpan w:val="2"/>
            <w:tcBorders>
              <w:top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iCs/>
                <w:sz w:val="28"/>
                <w:szCs w:val="28"/>
                <w:lang w:eastAsia="en-US"/>
              </w:rPr>
            </w:pPr>
            <w:r w:rsidRPr="00695CE7">
              <w:rPr>
                <w:rFonts w:ascii="Times New Roman" w:eastAsiaTheme="minorHAnsi" w:hAnsi="Times New Roman"/>
                <w:iCs/>
                <w:sz w:val="28"/>
                <w:szCs w:val="28"/>
                <w:lang w:eastAsia="en-US"/>
              </w:rPr>
              <w:t>(указывается количество документов прописью)</w:t>
            </w:r>
          </w:p>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r>
      <w:tr w:rsidR="00695CE7" w:rsidRPr="00695CE7" w:rsidTr="00D265CC">
        <w:trPr>
          <w:trHeight w:val="269"/>
        </w:trPr>
        <w:tc>
          <w:tcPr>
            <w:tcW w:w="2666"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Дата выдачи расписки:</w:t>
            </w:r>
          </w:p>
        </w:tc>
        <w:tc>
          <w:tcPr>
            <w:tcW w:w="2334"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val="en-US" w:eastAsia="en-US"/>
              </w:rPr>
              <w:t>«</w:t>
            </w:r>
            <w:r w:rsidRPr="00695CE7">
              <w:rPr>
                <w:rFonts w:ascii="Times New Roman" w:eastAsiaTheme="minorHAnsi" w:hAnsi="Times New Roman"/>
                <w:sz w:val="28"/>
                <w:szCs w:val="28"/>
                <w:lang w:eastAsia="en-US"/>
              </w:rPr>
              <w:t>__</w:t>
            </w:r>
            <w:r w:rsidRPr="00695CE7">
              <w:rPr>
                <w:rFonts w:ascii="Times New Roman" w:eastAsiaTheme="minorHAnsi" w:hAnsi="Times New Roman"/>
                <w:sz w:val="28"/>
                <w:szCs w:val="28"/>
                <w:lang w:val="en-US" w:eastAsia="en-US"/>
              </w:rPr>
              <w:t xml:space="preserve">» </w:t>
            </w:r>
            <w:r w:rsidRPr="00695CE7">
              <w:rPr>
                <w:rFonts w:ascii="Times New Roman" w:eastAsiaTheme="minorHAnsi" w:hAnsi="Times New Roman"/>
                <w:sz w:val="28"/>
                <w:szCs w:val="28"/>
                <w:lang w:eastAsia="en-US"/>
              </w:rPr>
              <w:t>________</w:t>
            </w:r>
            <w:r w:rsidRPr="00695CE7">
              <w:rPr>
                <w:rFonts w:ascii="Times New Roman" w:eastAsiaTheme="minorHAnsi" w:hAnsi="Times New Roman"/>
                <w:sz w:val="28"/>
                <w:szCs w:val="28"/>
                <w:lang w:val="en-US" w:eastAsia="en-US"/>
              </w:rPr>
              <w:t xml:space="preserve"> 20</w:t>
            </w:r>
            <w:r w:rsidRPr="00695CE7">
              <w:rPr>
                <w:rFonts w:ascii="Times New Roman" w:eastAsiaTheme="minorHAnsi" w:hAnsi="Times New Roman"/>
                <w:sz w:val="28"/>
                <w:szCs w:val="28"/>
                <w:lang w:eastAsia="en-US"/>
              </w:rPr>
              <w:t>__</w:t>
            </w:r>
            <w:r w:rsidRPr="00695CE7">
              <w:rPr>
                <w:rFonts w:ascii="Times New Roman" w:eastAsiaTheme="minorHAnsi" w:hAnsi="Times New Roman"/>
                <w:sz w:val="28"/>
                <w:szCs w:val="28"/>
                <w:lang w:val="en-US" w:eastAsia="en-US"/>
              </w:rPr>
              <w:t xml:space="preserve"> г.</w:t>
            </w:r>
          </w:p>
        </w:tc>
      </w:tr>
      <w:tr w:rsidR="00695CE7" w:rsidRPr="00695CE7" w:rsidTr="00D265CC">
        <w:trPr>
          <w:trHeight w:val="269"/>
        </w:trPr>
        <w:tc>
          <w:tcPr>
            <w:tcW w:w="2666"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Ориентировочная дата выдачи итоговог</w:t>
            </w:r>
            <w:proofErr w:type="gramStart"/>
            <w:r w:rsidRPr="00695CE7">
              <w:rPr>
                <w:rFonts w:ascii="Times New Roman" w:eastAsiaTheme="minorHAnsi" w:hAnsi="Times New Roman"/>
                <w:sz w:val="28"/>
                <w:szCs w:val="28"/>
                <w:lang w:eastAsia="en-US"/>
              </w:rPr>
              <w:t>о(</w:t>
            </w:r>
            <w:proofErr w:type="gramEnd"/>
            <w:r w:rsidRPr="00695CE7">
              <w:rPr>
                <w:rFonts w:ascii="Times New Roman" w:eastAsiaTheme="minorHAnsi" w:hAnsi="Times New Roman"/>
                <w:sz w:val="28"/>
                <w:szCs w:val="28"/>
                <w:lang w:eastAsia="en-US"/>
              </w:rPr>
              <w:t>-ых) документа(-</w:t>
            </w:r>
            <w:proofErr w:type="spellStart"/>
            <w:r w:rsidRPr="00695CE7">
              <w:rPr>
                <w:rFonts w:ascii="Times New Roman" w:eastAsiaTheme="minorHAnsi" w:hAnsi="Times New Roman"/>
                <w:sz w:val="28"/>
                <w:szCs w:val="28"/>
                <w:lang w:eastAsia="en-US"/>
              </w:rPr>
              <w:t>ов</w:t>
            </w:r>
            <w:proofErr w:type="spellEnd"/>
            <w:r w:rsidRPr="00695CE7">
              <w:rPr>
                <w:rFonts w:ascii="Times New Roman" w:eastAsiaTheme="minorHAnsi" w:hAnsi="Times New Roman"/>
                <w:sz w:val="28"/>
                <w:szCs w:val="28"/>
                <w:lang w:eastAsia="en-US"/>
              </w:rPr>
              <w:t>):</w:t>
            </w:r>
          </w:p>
        </w:tc>
        <w:tc>
          <w:tcPr>
            <w:tcW w:w="2334"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«__» ________ 20__ г.</w:t>
            </w:r>
          </w:p>
        </w:tc>
      </w:tr>
      <w:tr w:rsidR="00695CE7" w:rsidRPr="00695CE7" w:rsidTr="00D265CC">
        <w:trPr>
          <w:trHeight w:val="269"/>
        </w:trPr>
        <w:tc>
          <w:tcPr>
            <w:tcW w:w="5000" w:type="pct"/>
            <w:gridSpan w:val="4"/>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Место выдачи: _______________________________</w:t>
            </w:r>
          </w:p>
          <w:p w:rsidR="00695CE7" w:rsidRPr="00695CE7" w:rsidRDefault="00695CE7" w:rsidP="00695CE7">
            <w:pPr>
              <w:spacing w:after="0" w:line="240" w:lineRule="auto"/>
              <w:jc w:val="both"/>
              <w:rPr>
                <w:rFonts w:ascii="Times New Roman" w:eastAsiaTheme="minorHAnsi" w:hAnsi="Times New Roman"/>
                <w:sz w:val="28"/>
                <w:szCs w:val="28"/>
                <w:lang w:eastAsia="en-US"/>
              </w:rPr>
            </w:pPr>
          </w:p>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Регистрационный номер ______________________</w:t>
            </w:r>
          </w:p>
        </w:tc>
      </w:tr>
    </w:tbl>
    <w:p w:rsidR="00695CE7" w:rsidRPr="00695CE7" w:rsidRDefault="00695CE7" w:rsidP="00695CE7">
      <w:pPr>
        <w:spacing w:after="0" w:line="240" w:lineRule="auto"/>
        <w:jc w:val="both"/>
        <w:rPr>
          <w:rFonts w:ascii="Times New Roman" w:eastAsiaTheme="minorHAnsi" w:hAnsi="Times New Roman"/>
          <w:sz w:val="28"/>
          <w:szCs w:val="28"/>
          <w:lang w:eastAsia="en-US"/>
        </w:rPr>
      </w:pPr>
    </w:p>
    <w:tbl>
      <w:tblPr>
        <w:tblW w:w="5000" w:type="pct"/>
        <w:tblLook w:val="04A0" w:firstRow="1" w:lastRow="0" w:firstColumn="1" w:lastColumn="0" w:noHBand="0" w:noVBand="1"/>
      </w:tblPr>
      <w:tblGrid>
        <w:gridCol w:w="3752"/>
        <w:gridCol w:w="4863"/>
        <w:gridCol w:w="1807"/>
      </w:tblGrid>
      <w:tr w:rsidR="00695CE7" w:rsidRPr="00695CE7" w:rsidTr="00D265CC">
        <w:tc>
          <w:tcPr>
            <w:tcW w:w="1800" w:type="pct"/>
            <w:vMerge w:val="restart"/>
            <w:shd w:val="clear" w:color="auto" w:fill="auto"/>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Специалист</w:t>
            </w:r>
          </w:p>
        </w:tc>
        <w:tc>
          <w:tcPr>
            <w:tcW w:w="2333" w:type="pct"/>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867" w:type="pct"/>
            <w:tcBorders>
              <w:bottom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r>
      <w:tr w:rsidR="00695CE7" w:rsidRPr="00695CE7" w:rsidTr="00D265CC">
        <w:tc>
          <w:tcPr>
            <w:tcW w:w="1800" w:type="pct"/>
            <w:vMerge/>
            <w:shd w:val="clear" w:color="auto" w:fill="auto"/>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3200"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iCs/>
                <w:sz w:val="28"/>
                <w:szCs w:val="28"/>
                <w:lang w:eastAsia="en-US"/>
              </w:rPr>
              <w:t>(Фамилия, инициалы) (подпись)</w:t>
            </w:r>
          </w:p>
        </w:tc>
      </w:tr>
      <w:tr w:rsidR="00695CE7" w:rsidRPr="00695CE7" w:rsidTr="00D265CC">
        <w:tc>
          <w:tcPr>
            <w:tcW w:w="1800" w:type="pct"/>
            <w:vMerge w:val="restart"/>
            <w:shd w:val="clear" w:color="auto" w:fill="auto"/>
            <w:vAlign w:val="center"/>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Заявитель:</w:t>
            </w:r>
          </w:p>
        </w:tc>
        <w:tc>
          <w:tcPr>
            <w:tcW w:w="2333" w:type="pct"/>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67" w:type="pct"/>
            <w:tcBorders>
              <w:bottom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bCs/>
                <w:sz w:val="28"/>
                <w:szCs w:val="28"/>
                <w:lang w:val="en-US" w:eastAsia="en-US"/>
              </w:rPr>
            </w:pPr>
          </w:p>
        </w:tc>
      </w:tr>
      <w:tr w:rsidR="00695CE7" w:rsidRPr="00695CE7" w:rsidTr="00D265CC">
        <w:tc>
          <w:tcPr>
            <w:tcW w:w="1800" w:type="pct"/>
            <w:vMerge/>
            <w:tcBorders>
              <w:top w:val="single" w:sz="8" w:space="0" w:color="auto"/>
            </w:tcBorders>
            <w:shd w:val="clear" w:color="auto" w:fill="auto"/>
          </w:tcPr>
          <w:p w:rsidR="00695CE7" w:rsidRPr="00695CE7" w:rsidRDefault="00695CE7" w:rsidP="00695CE7">
            <w:pPr>
              <w:spacing w:after="0" w:line="240" w:lineRule="auto"/>
              <w:ind w:firstLine="567"/>
              <w:jc w:val="both"/>
              <w:rPr>
                <w:rFonts w:ascii="Times New Roman" w:eastAsiaTheme="minorHAnsi" w:hAnsi="Times New Roman"/>
                <w:sz w:val="28"/>
                <w:szCs w:val="28"/>
                <w:lang w:val="en-US" w:eastAsia="en-US"/>
              </w:rPr>
            </w:pPr>
          </w:p>
        </w:tc>
        <w:tc>
          <w:tcPr>
            <w:tcW w:w="3200" w:type="pct"/>
            <w:gridSpan w:val="2"/>
            <w:tcBorders>
              <w:top w:val="single" w:sz="8" w:space="0" w:color="auto"/>
            </w:tcBorders>
            <w:shd w:val="clear" w:color="auto" w:fill="auto"/>
          </w:tcPr>
          <w:p w:rsidR="00695CE7" w:rsidRPr="00695CE7" w:rsidRDefault="00695CE7" w:rsidP="00695CE7">
            <w:pPr>
              <w:spacing w:after="0" w:line="240" w:lineRule="auto"/>
              <w:ind w:firstLine="567"/>
              <w:jc w:val="both"/>
              <w:rPr>
                <w:rFonts w:ascii="Times New Roman" w:eastAsiaTheme="minorHAnsi" w:hAnsi="Times New Roman"/>
                <w:sz w:val="28"/>
                <w:szCs w:val="28"/>
                <w:lang w:val="en-US" w:eastAsia="en-US"/>
              </w:rPr>
            </w:pPr>
            <w:r w:rsidRPr="00695CE7">
              <w:rPr>
                <w:rFonts w:ascii="Times New Roman" w:eastAsiaTheme="minorHAnsi" w:hAnsi="Times New Roman"/>
                <w:iCs/>
                <w:sz w:val="28"/>
                <w:szCs w:val="28"/>
                <w:lang w:eastAsia="en-US"/>
              </w:rPr>
              <w:t>(Фамилия, инициалы)</w:t>
            </w:r>
            <w:r w:rsidRPr="00695CE7">
              <w:rPr>
                <w:rFonts w:ascii="Times New Roman" w:eastAsiaTheme="minorHAnsi" w:hAnsi="Times New Roman"/>
                <w:iCs/>
                <w:sz w:val="28"/>
                <w:szCs w:val="28"/>
                <w:lang w:val="en-US" w:eastAsia="en-US"/>
              </w:rPr>
              <w:t xml:space="preserve"> </w:t>
            </w:r>
            <w:r w:rsidRPr="00695CE7">
              <w:rPr>
                <w:rFonts w:ascii="Times New Roman" w:eastAsiaTheme="minorHAnsi" w:hAnsi="Times New Roman"/>
                <w:iCs/>
                <w:sz w:val="28"/>
                <w:szCs w:val="28"/>
                <w:lang w:eastAsia="en-US"/>
              </w:rPr>
              <w:t>(подпись)</w:t>
            </w:r>
          </w:p>
        </w:tc>
      </w:tr>
    </w:tbl>
    <w:p w:rsidR="00695CE7" w:rsidRDefault="00695CE7"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D265CC"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D265CC" w:rsidRPr="00695CE7"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695CE7" w:rsidRPr="00D265CC" w:rsidRDefault="00695CE7" w:rsidP="00695CE7">
      <w:pPr>
        <w:widowControl w:val="0"/>
        <w:tabs>
          <w:tab w:val="left" w:pos="567"/>
        </w:tabs>
        <w:spacing w:after="0" w:line="240" w:lineRule="auto"/>
        <w:ind w:firstLine="567"/>
        <w:contextualSpacing/>
        <w:jc w:val="right"/>
        <w:rPr>
          <w:rFonts w:ascii="Times New Roman" w:eastAsiaTheme="minorHAnsi" w:hAnsi="Times New Roman"/>
          <w:color w:val="000000"/>
          <w:sz w:val="24"/>
          <w:szCs w:val="24"/>
          <w:lang w:eastAsia="en-US"/>
        </w:rPr>
      </w:pPr>
      <w:r w:rsidRPr="00D265CC">
        <w:rPr>
          <w:rFonts w:ascii="Times New Roman" w:eastAsiaTheme="minorHAnsi" w:hAnsi="Times New Roman"/>
          <w:color w:val="000000"/>
          <w:sz w:val="24"/>
          <w:szCs w:val="24"/>
          <w:lang w:eastAsia="en-US"/>
        </w:rPr>
        <w:t>Приложение №3</w:t>
      </w:r>
    </w:p>
    <w:p w:rsidR="003E4394" w:rsidRPr="00D265CC" w:rsidRDefault="003E4394" w:rsidP="003E4394">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3E4394" w:rsidRDefault="003E4394" w:rsidP="003E4394">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D265CC" w:rsidRPr="00D265CC" w:rsidRDefault="00D265CC" w:rsidP="003E4394">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p>
    <w:p w:rsidR="003E4394" w:rsidRDefault="003E4394" w:rsidP="00695CE7">
      <w:pPr>
        <w:spacing w:after="0" w:line="240" w:lineRule="auto"/>
        <w:jc w:val="center"/>
        <w:rPr>
          <w:rFonts w:ascii="Times New Roman" w:eastAsiaTheme="minorHAnsi" w:hAnsi="Times New Roman"/>
          <w:b/>
          <w:sz w:val="24"/>
          <w:szCs w:val="24"/>
          <w:lang w:eastAsia="en-US"/>
        </w:rPr>
      </w:pPr>
    </w:p>
    <w:p w:rsidR="00695CE7" w:rsidRPr="00695CE7" w:rsidRDefault="00695CE7" w:rsidP="00695CE7">
      <w:pPr>
        <w:spacing w:after="0" w:line="240" w:lineRule="auto"/>
        <w:jc w:val="center"/>
        <w:rPr>
          <w:rFonts w:ascii="Times New Roman" w:eastAsiaTheme="minorHAnsi" w:hAnsi="Times New Roman"/>
          <w:b/>
          <w:sz w:val="24"/>
          <w:szCs w:val="24"/>
          <w:lang w:eastAsia="en-US"/>
        </w:rPr>
      </w:pPr>
      <w:r w:rsidRPr="00695CE7">
        <w:rPr>
          <w:rFonts w:ascii="Times New Roman" w:eastAsiaTheme="minorHAnsi" w:hAnsi="Times New Roman"/>
          <w:b/>
          <w:sz w:val="24"/>
          <w:szCs w:val="24"/>
          <w:lang w:eastAsia="en-US"/>
        </w:rPr>
        <w:t>ФОРМА</w:t>
      </w:r>
      <w:r w:rsidRPr="00695CE7">
        <w:rPr>
          <w:rFonts w:ascii="Times New Roman" w:eastAsiaTheme="minorHAnsi" w:hAnsi="Times New Roman"/>
          <w:b/>
          <w:sz w:val="24"/>
          <w:szCs w:val="24"/>
          <w:lang w:eastAsia="en-US"/>
        </w:rPr>
        <w:br/>
        <w:t>согласия на обработку персональных данных</w:t>
      </w:r>
    </w:p>
    <w:p w:rsidR="00695CE7" w:rsidRPr="00695CE7" w:rsidRDefault="00695CE7" w:rsidP="00695CE7">
      <w:pPr>
        <w:spacing w:after="0" w:line="240" w:lineRule="auto"/>
        <w:jc w:val="center"/>
        <w:rPr>
          <w:rFonts w:ascii="Times New Roman" w:eastAsiaTheme="minorHAnsi" w:hAnsi="Times New Roman"/>
          <w:sz w:val="24"/>
          <w:szCs w:val="24"/>
          <w:lang w:eastAsia="en-US"/>
        </w:rPr>
      </w:pPr>
    </w:p>
    <w:p w:rsidR="00695CE7" w:rsidRPr="00695CE7" w:rsidRDefault="00695CE7" w:rsidP="00695CE7">
      <w:pPr>
        <w:spacing w:after="0" w:line="240" w:lineRule="auto"/>
        <w:jc w:val="center"/>
        <w:rPr>
          <w:rFonts w:ascii="Times New Roman" w:eastAsiaTheme="minorHAnsi" w:hAnsi="Times New Roman"/>
          <w:b/>
          <w:sz w:val="24"/>
          <w:szCs w:val="24"/>
          <w:lang w:eastAsia="en-US"/>
        </w:rPr>
      </w:pP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 xml:space="preserve">Главе Администрации   </w:t>
      </w:r>
    </w:p>
    <w:p w:rsidR="00695CE7" w:rsidRPr="00695CE7" w:rsidRDefault="00695CE7" w:rsidP="00695CE7">
      <w:pPr>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____</w:t>
      </w:r>
      <w:r w:rsidRPr="00695CE7">
        <w:rPr>
          <w:rFonts w:ascii="Times New Roman" w:eastAsiaTheme="minorHAnsi" w:hAnsi="Times New Roman"/>
          <w:sz w:val="20"/>
          <w:szCs w:val="28"/>
          <w:lang w:eastAsia="en-US"/>
        </w:rPr>
        <w:t>__________________________________________</w:t>
      </w:r>
    </w:p>
    <w:p w:rsidR="00695CE7" w:rsidRPr="00695CE7" w:rsidRDefault="00695CE7" w:rsidP="00695CE7">
      <w:pPr>
        <w:spacing w:after="0" w:line="240" w:lineRule="auto"/>
        <w:ind w:left="4536"/>
        <w:rPr>
          <w:rFonts w:ascii="Times New Roman" w:eastAsiaTheme="minorHAnsi" w:hAnsi="Times New Roman"/>
          <w:sz w:val="15"/>
          <w:szCs w:val="15"/>
          <w:lang w:eastAsia="en-US"/>
        </w:rPr>
      </w:pP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15"/>
          <w:szCs w:val="15"/>
          <w:lang w:eastAsia="en-US"/>
        </w:rPr>
        <w:t>(указывается полное наименование должности и ФИО)</w:t>
      </w:r>
    </w:p>
    <w:p w:rsidR="00695CE7" w:rsidRPr="00695CE7" w:rsidRDefault="00695CE7" w:rsidP="00695CE7">
      <w:pPr>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от ____________________________________________________</w:t>
      </w:r>
      <w:r w:rsidRPr="00695CE7">
        <w:rPr>
          <w:rFonts w:ascii="Times New Roman" w:eastAsiaTheme="minorHAnsi" w:hAnsi="Times New Roman"/>
          <w:sz w:val="20"/>
          <w:szCs w:val="28"/>
          <w:lang w:eastAsia="en-US"/>
        </w:rPr>
        <w:t>________________________________________________</w:t>
      </w:r>
    </w:p>
    <w:p w:rsidR="00695CE7" w:rsidRPr="00695CE7" w:rsidRDefault="00695CE7" w:rsidP="00695CE7">
      <w:pPr>
        <w:spacing w:after="0" w:line="240" w:lineRule="auto"/>
        <w:ind w:left="4536"/>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(фамилия, имя, отчество – при наличии)</w:t>
      </w:r>
    </w:p>
    <w:p w:rsidR="00695CE7" w:rsidRPr="00695CE7" w:rsidRDefault="00695CE7" w:rsidP="00695CE7">
      <w:pPr>
        <w:spacing w:after="0" w:line="240" w:lineRule="auto"/>
        <w:ind w:left="4536"/>
        <w:rPr>
          <w:rFonts w:ascii="Times New Roman" w:eastAsiaTheme="minorHAnsi" w:hAnsi="Times New Roman"/>
          <w:sz w:val="16"/>
          <w:szCs w:val="16"/>
          <w:lang w:eastAsia="en-US"/>
        </w:rPr>
      </w:pPr>
      <w:r w:rsidRPr="00695CE7">
        <w:rPr>
          <w:rFonts w:ascii="Times New Roman" w:eastAsiaTheme="minorHAnsi" w:hAnsi="Times New Roman"/>
          <w:sz w:val="16"/>
          <w:szCs w:val="16"/>
          <w:lang w:eastAsia="en-US"/>
        </w:rPr>
        <w:t>____________________________________________________________</w:t>
      </w: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проживающег</w:t>
      </w:r>
      <w:proofErr w:type="gramStart"/>
      <w:r w:rsidRPr="00695CE7">
        <w:rPr>
          <w:rFonts w:ascii="Times New Roman" w:eastAsiaTheme="minorHAnsi" w:hAnsi="Times New Roman"/>
          <w:sz w:val="18"/>
          <w:szCs w:val="18"/>
          <w:lang w:eastAsia="en-US"/>
        </w:rPr>
        <w:t>о(</w:t>
      </w:r>
      <w:proofErr w:type="gramEnd"/>
      <w:r w:rsidRPr="00695CE7">
        <w:rPr>
          <w:rFonts w:ascii="Times New Roman" w:eastAsiaTheme="minorHAnsi" w:hAnsi="Times New Roman"/>
          <w:sz w:val="18"/>
          <w:szCs w:val="18"/>
          <w:lang w:eastAsia="en-US"/>
        </w:rPr>
        <w:t>ей) по адресу: __________________________</w:t>
      </w: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 xml:space="preserve">_______________________________________________________________________________________________________________________________________________________________, </w:t>
      </w:r>
    </w:p>
    <w:p w:rsidR="00695CE7" w:rsidRPr="00695CE7" w:rsidRDefault="00695CE7" w:rsidP="00695CE7">
      <w:pPr>
        <w:tabs>
          <w:tab w:val="left" w:pos="8844"/>
        </w:tabs>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контактный телефон</w:t>
      </w:r>
      <w:r w:rsidRPr="00695CE7">
        <w:rPr>
          <w:rFonts w:ascii="Times New Roman" w:eastAsiaTheme="minorHAnsi" w:hAnsi="Times New Roman"/>
          <w:sz w:val="20"/>
          <w:szCs w:val="28"/>
          <w:lang w:eastAsia="en-US"/>
        </w:rPr>
        <w:t xml:space="preserve"> _______________________________________________</w:t>
      </w:r>
    </w:p>
    <w:p w:rsidR="00695CE7" w:rsidRPr="00695CE7" w:rsidRDefault="00695CE7" w:rsidP="00695CE7">
      <w:pPr>
        <w:spacing w:after="0" w:line="240" w:lineRule="auto"/>
        <w:jc w:val="center"/>
        <w:rPr>
          <w:rFonts w:ascii="Times New Roman" w:eastAsiaTheme="minorHAnsi" w:hAnsi="Times New Roman"/>
          <w:b/>
          <w:sz w:val="20"/>
          <w:szCs w:val="28"/>
          <w:lang w:eastAsia="en-US"/>
        </w:rPr>
      </w:pPr>
    </w:p>
    <w:p w:rsidR="00695CE7" w:rsidRPr="00695CE7" w:rsidRDefault="00695CE7" w:rsidP="00695CE7">
      <w:pPr>
        <w:spacing w:after="0" w:line="240" w:lineRule="auto"/>
        <w:jc w:val="center"/>
        <w:rPr>
          <w:rFonts w:ascii="Times New Roman" w:eastAsiaTheme="minorHAnsi" w:hAnsi="Times New Roman"/>
          <w:b/>
          <w:sz w:val="18"/>
          <w:szCs w:val="18"/>
          <w:lang w:eastAsia="en-US"/>
        </w:rPr>
      </w:pP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ЗАЯВЛЕНИЕ</w:t>
      </w: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о согласии на обработку персональных данных</w:t>
      </w: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лиц, не являющихся заявителями</w:t>
      </w:r>
    </w:p>
    <w:p w:rsidR="00695CE7" w:rsidRPr="00695CE7" w:rsidRDefault="00695CE7" w:rsidP="00695CE7">
      <w:pPr>
        <w:spacing w:after="0" w:line="240" w:lineRule="auto"/>
        <w:jc w:val="center"/>
        <w:rPr>
          <w:rFonts w:ascii="Times New Roman" w:eastAsiaTheme="minorHAnsi" w:hAnsi="Times New Roman"/>
          <w:b/>
          <w:sz w:val="20"/>
          <w:szCs w:val="28"/>
          <w:lang w:eastAsia="en-US"/>
        </w:rPr>
      </w:pP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Я, _______________________________________________________________________________________________________</w:t>
      </w:r>
    </w:p>
    <w:p w:rsidR="00695CE7" w:rsidRPr="00695CE7" w:rsidRDefault="00695CE7" w:rsidP="00695CE7">
      <w:pPr>
        <w:spacing w:after="0" w:line="240" w:lineRule="auto"/>
        <w:ind w:firstLine="708"/>
        <w:jc w:val="center"/>
        <w:rPr>
          <w:rFonts w:ascii="Times New Roman" w:eastAsia="Calibri" w:hAnsi="Times New Roman"/>
          <w:noProof/>
          <w:sz w:val="15"/>
          <w:szCs w:val="15"/>
        </w:rPr>
      </w:pPr>
      <w:r w:rsidRPr="00695CE7">
        <w:rPr>
          <w:rFonts w:ascii="Times New Roman" w:eastAsia="Calibri" w:hAnsi="Times New Roman"/>
          <w:noProof/>
          <w:sz w:val="15"/>
          <w:szCs w:val="15"/>
        </w:rPr>
        <w:t>(Ф.И.О. полностью, отчетство – при наличии)</w:t>
      </w:r>
    </w:p>
    <w:p w:rsidR="00695CE7" w:rsidRPr="00695CE7" w:rsidRDefault="00695CE7" w:rsidP="00695CE7">
      <w:pPr>
        <w:spacing w:after="0" w:line="240" w:lineRule="auto"/>
        <w:ind w:firstLine="708"/>
        <w:jc w:val="both"/>
        <w:rPr>
          <w:rFonts w:ascii="Times New Roman" w:eastAsia="Calibri" w:hAnsi="Times New Roman"/>
          <w:noProof/>
          <w:sz w:val="15"/>
          <w:szCs w:val="15"/>
        </w:rPr>
      </w:pPr>
    </w:p>
    <w:p w:rsidR="00695CE7" w:rsidRPr="00695CE7" w:rsidRDefault="00695CE7" w:rsidP="00695CE7">
      <w:pPr>
        <w:spacing w:after="0" w:line="240" w:lineRule="auto"/>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паспорт: серия ___________   номер   _________________________     дата выдачи: «________»______________________20______г.  </w:t>
      </w:r>
    </w:p>
    <w:p w:rsidR="00695CE7" w:rsidRPr="00695CE7" w:rsidRDefault="00695CE7" w:rsidP="00695CE7">
      <w:pPr>
        <w:spacing w:after="0" w:line="240" w:lineRule="auto"/>
        <w:ind w:firstLine="708"/>
        <w:jc w:val="both"/>
        <w:rPr>
          <w:rFonts w:ascii="Times New Roman" w:eastAsia="Calibri" w:hAnsi="Times New Roman"/>
          <w:noProof/>
          <w:sz w:val="18"/>
          <w:szCs w:val="18"/>
        </w:rPr>
      </w:pPr>
    </w:p>
    <w:p w:rsidR="00695CE7" w:rsidRPr="00695CE7" w:rsidRDefault="00695CE7" w:rsidP="00695CE7">
      <w:pPr>
        <w:spacing w:after="0" w:line="240" w:lineRule="auto"/>
        <w:rPr>
          <w:rFonts w:ascii="Times New Roman" w:eastAsia="Calibri" w:hAnsi="Times New Roman"/>
          <w:noProof/>
          <w:sz w:val="20"/>
          <w:szCs w:val="20"/>
        </w:rPr>
      </w:pPr>
      <w:r w:rsidRPr="00695CE7">
        <w:rPr>
          <w:rFonts w:ascii="Times New Roman" w:eastAsia="Calibri" w:hAnsi="Times New Roman"/>
          <w:noProof/>
          <w:sz w:val="18"/>
          <w:szCs w:val="18"/>
        </w:rPr>
        <w:t>кем  выдан_</w:t>
      </w:r>
      <w:r w:rsidRPr="00695CE7">
        <w:rPr>
          <w:rFonts w:ascii="Times New Roman" w:eastAsia="Calibri" w:hAnsi="Times New Roman"/>
          <w:noProof/>
          <w:sz w:val="20"/>
          <w:szCs w:val="20"/>
        </w:rPr>
        <w:t>____________________________________________________________________________________</w:t>
      </w:r>
    </w:p>
    <w:p w:rsidR="00695CE7" w:rsidRPr="00695CE7" w:rsidRDefault="00695CE7" w:rsidP="00695CE7">
      <w:pPr>
        <w:spacing w:after="0" w:line="240" w:lineRule="auto"/>
        <w:jc w:val="both"/>
        <w:rPr>
          <w:rFonts w:ascii="Times New Roman" w:eastAsiaTheme="minorHAnsi" w:hAnsi="Times New Roman"/>
          <w:sz w:val="15"/>
          <w:szCs w:val="15"/>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15"/>
          <w:szCs w:val="15"/>
          <w:lang w:eastAsia="en-US"/>
        </w:rPr>
        <w:t xml:space="preserve">               (реквизиты доверенности, документа, подтверждающего полномочия законного представителя)</w:t>
      </w: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член семьи заявителя *  ____________________________________________________________________________________________</w:t>
      </w:r>
    </w:p>
    <w:p w:rsidR="00695CE7" w:rsidRPr="00695CE7" w:rsidRDefault="00695CE7" w:rsidP="00695CE7">
      <w:pPr>
        <w:spacing w:after="0" w:line="240" w:lineRule="auto"/>
        <w:jc w:val="both"/>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_________________________________________________________________________________________________________________</w:t>
      </w:r>
    </w:p>
    <w:p w:rsidR="00695CE7" w:rsidRPr="00695CE7" w:rsidRDefault="00695CE7" w:rsidP="00695CE7">
      <w:pPr>
        <w:spacing w:after="0" w:line="240" w:lineRule="auto"/>
        <w:ind w:firstLine="708"/>
        <w:jc w:val="center"/>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(Ф.И.О. заявителя на получение муниципальной услуги)</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w:t>
      </w:r>
    </w:p>
    <w:p w:rsidR="00695CE7" w:rsidRPr="00695CE7" w:rsidRDefault="00695CE7" w:rsidP="00695CE7">
      <w:pPr>
        <w:spacing w:after="0" w:line="240" w:lineRule="auto"/>
        <w:jc w:val="both"/>
        <w:rPr>
          <w:rFonts w:ascii="Times New Roman" w:eastAsiaTheme="minorHAnsi" w:hAnsi="Times New Roman"/>
          <w:sz w:val="18"/>
          <w:szCs w:val="18"/>
          <w:lang w:eastAsia="en-US"/>
        </w:rPr>
      </w:pPr>
      <w:proofErr w:type="gramStart"/>
      <w:r w:rsidRPr="00695CE7">
        <w:rPr>
          <w:rFonts w:ascii="Times New Roman" w:eastAsiaTheme="minorHAnsi" w:hAnsi="Times New Roman"/>
          <w:sz w:val="18"/>
          <w:szCs w:val="18"/>
          <w:lang w:eastAsia="en-US"/>
        </w:rPr>
        <w:t>согласен</w:t>
      </w:r>
      <w:proofErr w:type="gramEnd"/>
      <w:r w:rsidRPr="00695CE7">
        <w:rPr>
          <w:rFonts w:ascii="Times New Roman" w:eastAsiaTheme="minorHAnsi" w:hAnsi="Times New Roman"/>
          <w:sz w:val="18"/>
          <w:szCs w:val="18"/>
          <w:lang w:eastAsia="en-US"/>
        </w:rPr>
        <w:t xml:space="preserve"> (на)    на   обработку моих персональных  данных и персональных данных моих несовершеннолетних детей</w:t>
      </w: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(опекаемых, подопечных)___________________________________________________________________________________________</w:t>
      </w:r>
    </w:p>
    <w:p w:rsidR="00695CE7" w:rsidRPr="00695CE7" w:rsidRDefault="00695CE7" w:rsidP="00695CE7">
      <w:pPr>
        <w:tabs>
          <w:tab w:val="left" w:pos="4489"/>
        </w:tabs>
        <w:spacing w:after="0" w:line="240" w:lineRule="auto"/>
        <w:jc w:val="center"/>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(фамилия, имя, отчество – при наличии)</w:t>
      </w:r>
    </w:p>
    <w:p w:rsidR="00695CE7" w:rsidRPr="00695CE7" w:rsidRDefault="00695CE7" w:rsidP="00695CE7">
      <w:pPr>
        <w:tabs>
          <w:tab w:val="left" w:pos="4489"/>
        </w:tabs>
        <w:spacing w:after="0" w:line="240" w:lineRule="auto"/>
        <w:jc w:val="center"/>
        <w:rPr>
          <w:rFonts w:ascii="Times New Roman" w:eastAsiaTheme="minorHAnsi" w:hAnsi="Times New Roman"/>
          <w:sz w:val="15"/>
          <w:szCs w:val="15"/>
          <w:lang w:eastAsia="en-US"/>
        </w:rPr>
      </w:pP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695CE7" w:rsidRPr="00695CE7" w:rsidRDefault="00695CE7" w:rsidP="00695CE7">
      <w:pPr>
        <w:numPr>
          <w:ilvl w:val="0"/>
          <w:numId w:val="13"/>
        </w:num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фамилия, имя, отчество – при наличии;</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дата рождения;</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адрес места жительства;</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серия, номер и дата выдачи паспорта, наименование выдавшего паспорт органа (иного документа, удостоверяющего личность);</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реквизиты документа, дающего право на получение муниципальной услуги 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номер страхового свидетельства государственного пенсионного страхования (СНИЛС);</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val="en-US" w:eastAsia="en-US"/>
        </w:rPr>
      </w:pPr>
      <w:r w:rsidRPr="00695CE7">
        <w:rPr>
          <w:rFonts w:ascii="Times New Roman" w:eastAsiaTheme="minorHAnsi" w:hAnsi="Times New Roman"/>
          <w:sz w:val="18"/>
          <w:szCs w:val="18"/>
          <w:lang w:eastAsia="en-US"/>
        </w:rPr>
        <w:t>идентификационный номер налогоплательщика (ИНН);</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иные сведения, имеющиеся в документах</w:t>
      </w:r>
      <w:r w:rsidR="008D73E2">
        <w:rPr>
          <w:rFonts w:ascii="Times New Roman" w:eastAsiaTheme="minorHAnsi" w:hAnsi="Times New Roman"/>
          <w:sz w:val="18"/>
          <w:szCs w:val="18"/>
          <w:lang w:eastAsia="en-US"/>
        </w:rPr>
        <w:t>,</w:t>
      </w:r>
      <w:r w:rsidRPr="00695CE7">
        <w:rPr>
          <w:rFonts w:ascii="Times New Roman" w:eastAsiaTheme="minorHAnsi" w:hAnsi="Times New Roman"/>
          <w:sz w:val="18"/>
          <w:szCs w:val="18"/>
          <w:lang w:eastAsia="en-US"/>
        </w:rPr>
        <w:t xml:space="preserve"> находящихся в личном (учетном) деле. </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lastRenderedPageBreak/>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695CE7" w:rsidRPr="00695CE7" w:rsidRDefault="00695CE7" w:rsidP="00695CE7">
      <w:p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Срок действия моего согласия считать с момента подписания данного заявления  на срок: бессрочно.</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695CE7" w:rsidRPr="00695CE7" w:rsidRDefault="00695CE7" w:rsidP="00695CE7">
      <w:pPr>
        <w:spacing w:after="0" w:line="240" w:lineRule="auto"/>
        <w:ind w:firstLine="708"/>
        <w:jc w:val="both"/>
        <w:rPr>
          <w:rFonts w:ascii="Times New Roman" w:eastAsiaTheme="minorHAnsi" w:hAnsi="Times New Roman"/>
          <w:sz w:val="18"/>
          <w:szCs w:val="18"/>
          <w:lang w:eastAsia="en-US"/>
        </w:rPr>
      </w:pPr>
    </w:p>
    <w:p w:rsidR="00695CE7" w:rsidRPr="00695CE7" w:rsidRDefault="00695CE7" w:rsidP="00695CE7">
      <w:pPr>
        <w:spacing w:after="0" w:line="240" w:lineRule="auto"/>
        <w:ind w:firstLine="708"/>
        <w:jc w:val="both"/>
        <w:rPr>
          <w:rFonts w:ascii="Times New Roman" w:eastAsiaTheme="minorHAnsi" w:hAnsi="Times New Roman"/>
          <w:sz w:val="20"/>
          <w:szCs w:val="28"/>
          <w:lang w:eastAsia="en-US"/>
        </w:rPr>
      </w:pPr>
      <w:r w:rsidRPr="00695CE7">
        <w:rPr>
          <w:rFonts w:ascii="Times New Roman" w:eastAsiaTheme="minorHAnsi" w:hAnsi="Times New Roman"/>
          <w:sz w:val="20"/>
          <w:szCs w:val="28"/>
          <w:lang w:eastAsia="en-US"/>
        </w:rPr>
        <w:t>«_______»___________20___г._______________/____________________________/</w:t>
      </w:r>
    </w:p>
    <w:p w:rsidR="00695CE7" w:rsidRPr="00695CE7" w:rsidRDefault="00695CE7" w:rsidP="00695CE7">
      <w:pPr>
        <w:spacing w:after="0" w:line="240" w:lineRule="auto"/>
        <w:ind w:left="2832" w:firstLine="708"/>
        <w:jc w:val="both"/>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подпись</w:t>
      </w:r>
      <w:r w:rsidRPr="00695CE7">
        <w:rPr>
          <w:rFonts w:ascii="Times New Roman" w:eastAsiaTheme="minorHAnsi" w:hAnsi="Times New Roman"/>
          <w:sz w:val="15"/>
          <w:szCs w:val="15"/>
          <w:lang w:eastAsia="en-US"/>
        </w:rPr>
        <w:tab/>
        <w:t xml:space="preserve">                              расшифровка подписи</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p>
    <w:p w:rsidR="00695CE7" w:rsidRPr="00695CE7" w:rsidRDefault="00695CE7" w:rsidP="00695CE7">
      <w:pPr>
        <w:spacing w:after="0" w:line="240" w:lineRule="auto"/>
        <w:ind w:firstLine="708"/>
        <w:jc w:val="both"/>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Принял: «_____</w:t>
      </w:r>
      <w:r w:rsidRPr="00695CE7">
        <w:rPr>
          <w:rFonts w:ascii="Times New Roman" w:eastAsiaTheme="minorHAnsi" w:hAnsi="Times New Roman"/>
          <w:sz w:val="20"/>
          <w:szCs w:val="28"/>
          <w:lang w:eastAsia="en-US"/>
        </w:rPr>
        <w:t>__»___________20___г. ____________________  ______________   /    ____________________/</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t xml:space="preserve">                            </w:t>
      </w:r>
      <w:r w:rsidRPr="00695CE7">
        <w:rPr>
          <w:rFonts w:ascii="Times New Roman" w:eastAsiaTheme="minorHAnsi" w:hAnsi="Times New Roman"/>
          <w:sz w:val="15"/>
          <w:szCs w:val="15"/>
          <w:lang w:eastAsia="en-US"/>
        </w:rPr>
        <w:t>должность специалиста                  подпись                                 расшифровка подписи</w:t>
      </w:r>
    </w:p>
    <w:p w:rsidR="00695CE7" w:rsidRPr="00695CE7" w:rsidRDefault="00695CE7" w:rsidP="00695CE7">
      <w:pPr>
        <w:spacing w:after="0" w:line="240" w:lineRule="auto"/>
        <w:ind w:firstLine="67"/>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________________________________________________________________________</w:t>
      </w: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 </w:t>
      </w:r>
      <w:r w:rsidRPr="00695CE7">
        <w:rPr>
          <w:rFonts w:ascii="Times New Roman" w:eastAsiaTheme="minorHAnsi" w:hAnsi="Times New Roman"/>
          <w:sz w:val="16"/>
          <w:szCs w:val="16"/>
          <w:lang w:eastAsia="en-US"/>
        </w:rPr>
        <w:t xml:space="preserve">при  подаче заявления о согласии на обработку персональных данных непосредственно заявителем на своих несовершеннолетних </w:t>
      </w:r>
      <w:r w:rsidRPr="00695CE7">
        <w:rPr>
          <w:rFonts w:ascii="Times New Roman" w:eastAsiaTheme="minorHAnsi" w:hAnsi="Times New Roman"/>
          <w:sz w:val="16"/>
          <w:szCs w:val="16"/>
          <w:lang w:eastAsia="en-US"/>
        </w:rPr>
        <w:br/>
        <w:t>детей (опекаемых, подопечных) в строке «член семьи заявителя» проставить  «нет».</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widowControl w:val="0"/>
        <w:ind w:firstLine="567"/>
        <w:contextualSpacing/>
        <w:jc w:val="center"/>
        <w:rPr>
          <w:rFonts w:ascii="Times New Roman" w:eastAsiaTheme="minorHAnsi" w:hAnsi="Times New Roman"/>
          <w:b/>
          <w:color w:val="000000"/>
          <w:sz w:val="28"/>
          <w:szCs w:val="28"/>
          <w:lang w:eastAsia="en-US"/>
        </w:rPr>
      </w:pP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6"/>
          <w:szCs w:val="26"/>
          <w:lang w:eastAsia="en-US"/>
        </w:rPr>
      </w:pPr>
      <w:r w:rsidRPr="00695CE7">
        <w:rPr>
          <w:rFonts w:ascii="Times New Roman" w:eastAsiaTheme="minorHAnsi" w:hAnsi="Times New Roman"/>
          <w:color w:val="000000"/>
          <w:sz w:val="28"/>
          <w:szCs w:val="28"/>
          <w:lang w:eastAsia="en-US"/>
        </w:rPr>
        <w:br w:type="page"/>
      </w:r>
    </w:p>
    <w:p w:rsidR="00695CE7" w:rsidRPr="00695CE7" w:rsidRDefault="00695CE7" w:rsidP="00695CE7">
      <w:pPr>
        <w:widowControl w:val="0"/>
        <w:spacing w:after="0" w:line="240" w:lineRule="auto"/>
        <w:ind w:firstLine="567"/>
        <w:contextualSpacing/>
        <w:jc w:val="both"/>
        <w:rPr>
          <w:rFonts w:ascii="Times New Roman" w:eastAsiaTheme="minorHAnsi" w:hAnsi="Times New Roman"/>
          <w:color w:val="000000"/>
          <w:sz w:val="28"/>
          <w:szCs w:val="28"/>
          <w:lang w:eastAsia="en-US"/>
        </w:rPr>
      </w:pPr>
    </w:p>
    <w:p w:rsidR="00695CE7" w:rsidRPr="00D265CC" w:rsidRDefault="00695CE7" w:rsidP="008511BE">
      <w:pPr>
        <w:autoSpaceDE w:val="0"/>
        <w:autoSpaceDN w:val="0"/>
        <w:adjustRightInd w:val="0"/>
        <w:spacing w:after="0" w:line="240" w:lineRule="auto"/>
        <w:ind w:left="7369" w:firstLine="419"/>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Приложение №4</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spacing w:after="0" w:line="240" w:lineRule="auto"/>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ФОРМА</w:t>
      </w:r>
      <w:r w:rsidRPr="00695CE7">
        <w:rPr>
          <w:rFonts w:ascii="Times New Roman" w:eastAsiaTheme="minorHAnsi" w:hAnsi="Times New Roman"/>
          <w:b/>
          <w:bCs/>
          <w:sz w:val="28"/>
          <w:szCs w:val="28"/>
          <w:lang w:eastAsia="en-US"/>
        </w:rPr>
        <w:br/>
        <w:t>решения об отказе в присвоении объекту адресации адреса</w:t>
      </w:r>
      <w:r w:rsidRPr="00695CE7">
        <w:rPr>
          <w:rFonts w:ascii="Times New Roman" w:eastAsiaTheme="minorHAnsi" w:hAnsi="Times New Roman"/>
          <w:b/>
          <w:bCs/>
          <w:sz w:val="28"/>
          <w:szCs w:val="28"/>
          <w:lang w:eastAsia="en-US"/>
        </w:rPr>
        <w:br/>
        <w:t>или аннулировании его адреса</w:t>
      </w: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rPr>
          <w:rFonts w:ascii="Times New Roman" w:eastAsiaTheme="minorHAnsi" w:hAnsi="Times New Roman"/>
          <w:sz w:val="2"/>
          <w:szCs w:val="2"/>
          <w:lang w:eastAsia="en-US"/>
        </w:rPr>
      </w:pP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(Ф.И.О., адрес Заявителя (представителя) Заявителя)</w:t>
      </w: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(регистрационный номер заявления о присвоении объекту адресации адреса или аннулировании его адреса)</w:t>
      </w:r>
    </w:p>
    <w:p w:rsidR="00695CE7" w:rsidRPr="00695CE7" w:rsidRDefault="00695CE7" w:rsidP="00695CE7">
      <w:pPr>
        <w:spacing w:after="0" w:line="240" w:lineRule="auto"/>
        <w:jc w:val="center"/>
        <w:rPr>
          <w:rFonts w:ascii="Times New Roman" w:eastAsiaTheme="minorHAnsi" w:hAnsi="Times New Roman"/>
          <w:b/>
          <w:bCs/>
          <w:sz w:val="26"/>
          <w:szCs w:val="26"/>
          <w:lang w:eastAsia="en-US"/>
        </w:rPr>
      </w:pPr>
      <w:r w:rsidRPr="00695CE7">
        <w:rPr>
          <w:rFonts w:ascii="Times New Roman" w:eastAsiaTheme="minorHAnsi" w:hAnsi="Times New Roman"/>
          <w:b/>
          <w:bCs/>
          <w:sz w:val="26"/>
          <w:szCs w:val="26"/>
          <w:lang w:eastAsia="en-US"/>
        </w:rPr>
        <w:t>Решение об отказе</w:t>
      </w:r>
      <w:r w:rsidRPr="00695CE7">
        <w:rPr>
          <w:rFonts w:ascii="Times New Roman" w:eastAsiaTheme="minorHAnsi" w:hAnsi="Times New Roman"/>
          <w:b/>
          <w:bCs/>
          <w:sz w:val="26"/>
          <w:szCs w:val="26"/>
          <w:lang w:eastAsia="en-U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695CE7" w:rsidRPr="00695CE7" w:rsidTr="00D265CC">
        <w:trPr>
          <w:jc w:val="center"/>
        </w:trPr>
        <w:tc>
          <w:tcPr>
            <w:tcW w:w="398" w:type="dxa"/>
            <w:tcBorders>
              <w:top w:val="nil"/>
              <w:left w:val="nil"/>
              <w:bottom w:val="nil"/>
              <w:right w:val="nil"/>
            </w:tcBorders>
            <w:vAlign w:val="bottom"/>
          </w:tcPr>
          <w:p w:rsidR="00695CE7" w:rsidRPr="00695CE7" w:rsidRDefault="00695CE7" w:rsidP="00695CE7">
            <w:pPr>
              <w:spacing w:after="0" w:line="240" w:lineRule="auto"/>
              <w:ind w:right="57"/>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w:t>
            </w:r>
          </w:p>
        </w:tc>
        <w:tc>
          <w:tcPr>
            <w:tcW w:w="1588"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1134" w:type="dxa"/>
            <w:tcBorders>
              <w:top w:val="nil"/>
              <w:left w:val="nil"/>
              <w:bottom w:val="nil"/>
              <w:right w:val="nil"/>
            </w:tcBorders>
            <w:vAlign w:val="bottom"/>
          </w:tcPr>
          <w:p w:rsidR="00695CE7" w:rsidRPr="00695CE7" w:rsidRDefault="00695CE7" w:rsidP="00695CE7">
            <w:pPr>
              <w:spacing w:after="0" w:line="240" w:lineRule="auto"/>
              <w:ind w:right="57"/>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w:t>
            </w:r>
          </w:p>
        </w:tc>
        <w:tc>
          <w:tcPr>
            <w:tcW w:w="1134"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r>
    </w:tbl>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rPr>
          <w:rFonts w:ascii="Times New Roman" w:eastAsiaTheme="minorHAnsi" w:hAnsi="Times New Roman"/>
          <w:sz w:val="2"/>
          <w:szCs w:val="2"/>
          <w:lang w:eastAsia="en-US"/>
        </w:rPr>
      </w:pP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(наименование органа местного самоуправления)</w:t>
      </w:r>
    </w:p>
    <w:p w:rsidR="00695CE7" w:rsidRPr="00695CE7" w:rsidRDefault="00695CE7" w:rsidP="00695CE7">
      <w:pPr>
        <w:tabs>
          <w:tab w:val="right" w:pos="9923"/>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сообщает, что  </w:t>
      </w: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left="1559" w:right="113"/>
        <w:jc w:val="center"/>
        <w:rPr>
          <w:rFonts w:ascii="Times New Roman" w:eastAsiaTheme="minorHAnsi" w:hAnsi="Times New Roman"/>
          <w:sz w:val="28"/>
          <w:szCs w:val="28"/>
          <w:lang w:eastAsia="en-US"/>
        </w:rPr>
      </w:pPr>
      <w:proofErr w:type="gramStart"/>
      <w:r w:rsidRPr="00695CE7">
        <w:rPr>
          <w:rFonts w:ascii="Times New Roman" w:eastAsiaTheme="minorHAnsi" w:hAnsi="Times New Roman"/>
          <w:sz w:val="28"/>
          <w:szCs w:val="28"/>
          <w:lang w:eastAsia="en-US"/>
        </w:rPr>
        <w:t>(Ф.И.О. Заявителя в дательном падеже, наименование, номер и дата выдачи документа,</w:t>
      </w:r>
      <w:proofErr w:type="gramEnd"/>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proofErr w:type="gramStart"/>
      <w:r w:rsidRPr="00695CE7">
        <w:rPr>
          <w:rFonts w:ascii="Times New Roman" w:eastAsiaTheme="minorHAnsi" w:hAnsi="Times New Roman"/>
          <w:sz w:val="28"/>
          <w:szCs w:val="28"/>
          <w:lang w:eastAsia="en-US"/>
        </w:rPr>
        <w:t>подтверждающего личность, почтовый адрес – для физического лица; полное наименование, ИНН, КПП (для</w:t>
      </w:r>
      <w:proofErr w:type="gramEnd"/>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российского юридического лица), страна, дата и номер регистрации (для иностранного юридического лица),</w:t>
      </w:r>
    </w:p>
    <w:p w:rsidR="00695CE7" w:rsidRPr="00695CE7" w:rsidRDefault="00695CE7" w:rsidP="00695CE7">
      <w:pPr>
        <w:tabs>
          <w:tab w:val="right" w:pos="9921"/>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right="11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почтовый адрес – для юридического лица)</w:t>
      </w:r>
    </w:p>
    <w:p w:rsidR="00695CE7" w:rsidRPr="00695CE7" w:rsidRDefault="00695CE7" w:rsidP="00695CE7">
      <w:pPr>
        <w:spacing w:after="0" w:line="240" w:lineRule="auto"/>
        <w:jc w:val="both"/>
        <w:rPr>
          <w:rFonts w:ascii="Times New Roman" w:eastAsiaTheme="minorHAnsi" w:hAnsi="Times New Roman"/>
          <w:sz w:val="2"/>
          <w:szCs w:val="2"/>
          <w:lang w:eastAsia="en-US"/>
        </w:rPr>
      </w:pPr>
      <w:r w:rsidRPr="00695CE7">
        <w:rPr>
          <w:rFonts w:ascii="Times New Roman" w:eastAsiaTheme="minorHAnsi" w:hAnsi="Times New Roman"/>
          <w:sz w:val="28"/>
          <w:szCs w:val="28"/>
          <w:lang w:eastAsia="en-US"/>
        </w:rPr>
        <w:t>на основании Правил присвоения, изменения и аннулирования адресов,</w:t>
      </w:r>
      <w:r w:rsidR="00D11F36">
        <w:rPr>
          <w:rFonts w:ascii="Times New Roman" w:eastAsiaTheme="minorHAnsi" w:hAnsi="Times New Roman"/>
          <w:sz w:val="28"/>
          <w:szCs w:val="28"/>
          <w:lang w:eastAsia="en-US"/>
        </w:rPr>
        <w:t xml:space="preserve"> </w:t>
      </w:r>
      <w:r w:rsidRPr="00695CE7">
        <w:rPr>
          <w:rFonts w:ascii="Times New Roman" w:eastAsiaTheme="minorHAnsi" w:hAnsi="Times New Roman"/>
          <w:sz w:val="28"/>
          <w:szCs w:val="28"/>
          <w:lang w:eastAsia="en-US"/>
        </w:rPr>
        <w:t>утвержденных постановлением Правительства Российской Федерации</w:t>
      </w:r>
      <w:r w:rsidRPr="00695CE7">
        <w:rPr>
          <w:rFonts w:ascii="Times New Roman" w:eastAsiaTheme="minorHAnsi" w:hAnsi="Times New Roman"/>
          <w:sz w:val="28"/>
          <w:szCs w:val="28"/>
          <w:lang w:eastAsia="en-US"/>
        </w:rPr>
        <w:br/>
        <w:t>от 19 ноября 2014 г. № 1221, отказано в присвоении (аннулировании) адреса следующему</w:t>
      </w:r>
      <w:r w:rsidRPr="00695CE7">
        <w:rPr>
          <w:rFonts w:ascii="Times New Roman" w:eastAsiaTheme="minorHAnsi" w:hAnsi="Times New Roman"/>
          <w:sz w:val="28"/>
          <w:szCs w:val="28"/>
          <w:lang w:eastAsia="en-US"/>
        </w:rPr>
        <w:br/>
      </w:r>
    </w:p>
    <w:p w:rsidR="00695CE7" w:rsidRPr="00695CE7" w:rsidRDefault="00695CE7" w:rsidP="00695CE7">
      <w:pPr>
        <w:spacing w:after="0" w:line="240" w:lineRule="auto"/>
        <w:ind w:left="5245"/>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(нужное подчеркнуть)</w:t>
      </w: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объекту адресации  </w:t>
      </w:r>
    </w:p>
    <w:p w:rsidR="00695CE7" w:rsidRPr="00695CE7" w:rsidRDefault="00695CE7" w:rsidP="00695CE7">
      <w:pPr>
        <w:pBdr>
          <w:top w:val="single" w:sz="4" w:space="1" w:color="auto"/>
        </w:pBdr>
        <w:spacing w:after="0" w:line="240" w:lineRule="auto"/>
        <w:ind w:left="2070"/>
        <w:jc w:val="center"/>
        <w:rPr>
          <w:rFonts w:ascii="Times New Roman" w:eastAsiaTheme="minorHAnsi" w:hAnsi="Times New Roman"/>
          <w:sz w:val="28"/>
          <w:szCs w:val="28"/>
          <w:lang w:eastAsia="en-US"/>
        </w:rPr>
      </w:pPr>
      <w:proofErr w:type="gramStart"/>
      <w:r w:rsidRPr="00695CE7">
        <w:rPr>
          <w:rFonts w:ascii="Times New Roman" w:eastAsiaTheme="minorHAnsi" w:hAnsi="Times New Roman"/>
          <w:sz w:val="28"/>
          <w:szCs w:val="28"/>
          <w:lang w:eastAsia="en-US"/>
        </w:rPr>
        <w:t>(вид и наименование объекта адресации, описание</w:t>
      </w:r>
      <w:proofErr w:type="gramEnd"/>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lastRenderedPageBreak/>
        <w:t>местонахождения объекта адресации в случае обращения Заявителя о присвоении объекту адресации адреса,</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адрес объекта адресации в случае обращения Заявителя об аннулировании его адреса)</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rPr>
          <w:rFonts w:ascii="Times New Roman" w:eastAsiaTheme="minorHAnsi" w:hAnsi="Times New Roman"/>
          <w:sz w:val="2"/>
          <w:szCs w:val="2"/>
          <w:lang w:eastAsia="en-US"/>
        </w:rPr>
      </w:pP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в связи </w:t>
      </w:r>
      <w:proofErr w:type="gramStart"/>
      <w:r w:rsidRPr="00695CE7">
        <w:rPr>
          <w:rFonts w:ascii="Times New Roman" w:eastAsiaTheme="minorHAnsi" w:hAnsi="Times New Roman"/>
          <w:sz w:val="28"/>
          <w:szCs w:val="28"/>
          <w:lang w:eastAsia="en-US"/>
        </w:rPr>
        <w:t>с</w:t>
      </w:r>
      <w:proofErr w:type="gramEnd"/>
      <w:r w:rsidRPr="00695CE7">
        <w:rPr>
          <w:rFonts w:ascii="Times New Roman" w:eastAsiaTheme="minorHAnsi" w:hAnsi="Times New Roman"/>
          <w:sz w:val="28"/>
          <w:szCs w:val="28"/>
          <w:lang w:eastAsia="en-US"/>
        </w:rPr>
        <w:t xml:space="preserve">  </w:t>
      </w:r>
    </w:p>
    <w:p w:rsidR="00695CE7" w:rsidRPr="00695CE7" w:rsidRDefault="00695CE7" w:rsidP="00695CE7">
      <w:pPr>
        <w:pBdr>
          <w:top w:val="single" w:sz="4" w:space="1" w:color="auto"/>
        </w:pBdr>
        <w:spacing w:after="0" w:line="240" w:lineRule="auto"/>
        <w:ind w:left="1007"/>
        <w:rPr>
          <w:rFonts w:ascii="Times New Roman" w:eastAsiaTheme="minorHAnsi" w:hAnsi="Times New Roman"/>
          <w:sz w:val="2"/>
          <w:szCs w:val="2"/>
          <w:lang w:eastAsia="en-US"/>
        </w:rPr>
      </w:pPr>
    </w:p>
    <w:p w:rsidR="00695CE7" w:rsidRPr="00695CE7" w:rsidRDefault="00695CE7" w:rsidP="00695CE7">
      <w:pPr>
        <w:tabs>
          <w:tab w:val="right" w:pos="9921"/>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right="11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(основание отказа)</w:t>
      </w:r>
    </w:p>
    <w:p w:rsidR="00695CE7" w:rsidRPr="00695CE7" w:rsidRDefault="00695CE7" w:rsidP="00695CE7">
      <w:pPr>
        <w:spacing w:after="0" w:line="240" w:lineRule="auto"/>
        <w:ind w:firstLine="567"/>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695CE7" w:rsidRPr="00695CE7" w:rsidTr="00D265CC">
        <w:tc>
          <w:tcPr>
            <w:tcW w:w="5954"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1758" w:type="dxa"/>
            <w:tcBorders>
              <w:top w:val="nil"/>
              <w:left w:val="nil"/>
              <w:bottom w:val="nil"/>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2268"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r>
      <w:tr w:rsidR="00695CE7" w:rsidRPr="00695CE7" w:rsidTr="00D265CC">
        <w:tc>
          <w:tcPr>
            <w:tcW w:w="5954"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(должность, Ф.И.О.)</w:t>
            </w:r>
          </w:p>
        </w:tc>
        <w:tc>
          <w:tcPr>
            <w:tcW w:w="1758"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2268"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(подпись)</w:t>
            </w:r>
          </w:p>
        </w:tc>
      </w:tr>
    </w:tbl>
    <w:p w:rsidR="00695CE7" w:rsidRPr="00695CE7" w:rsidRDefault="00695CE7" w:rsidP="00695CE7">
      <w:pPr>
        <w:spacing w:after="0" w:line="240" w:lineRule="auto"/>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М.П.</w:t>
      </w: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D265CC" w:rsidRPr="00695CE7" w:rsidRDefault="00D265CC"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D265CC" w:rsidRDefault="00695CE7" w:rsidP="008511BE">
      <w:pPr>
        <w:autoSpaceDE w:val="0"/>
        <w:autoSpaceDN w:val="0"/>
        <w:adjustRightInd w:val="0"/>
        <w:spacing w:after="0" w:line="240" w:lineRule="auto"/>
        <w:ind w:left="7369" w:firstLine="419"/>
        <w:jc w:val="both"/>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lastRenderedPageBreak/>
        <w:t>Приложение № 5</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РЕКОМЕНДУЕМАЯ ФОРМА ЗАЯВЛЕНИЯ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ОБ ИСПРАВЛЕНИИ ОПЕЧАТОК И ОШИБОК В ВЫДАННЫХ В РЕЗУЛЬТАТЕ ПРЕДОСТАВЛЕНИЯ МУНИЦИПАЛЬНОЙ УСЛУГИ ДОКУМЕНТАХ</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(для юридических лиц)</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Фирменный бланк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 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w:t>
      </w: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(наименование Администрации, Уполномоченного органа)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pBdr>
          <w:bottom w:val="single" w:sz="12" w:space="1" w:color="auto"/>
        </w:pBd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 _________________________</w:t>
      </w:r>
    </w:p>
    <w:p w:rsidR="00695CE7" w:rsidRPr="00695CE7" w:rsidRDefault="00695CE7" w:rsidP="00695CE7">
      <w:pPr>
        <w:pBdr>
          <w:bottom w:val="single" w:sz="12" w:space="1" w:color="auto"/>
        </w:pBd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(название, организационно-правовая форма юридического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4"/>
          <w:szCs w:val="24"/>
          <w:lang w:eastAsia="en-US"/>
        </w:rPr>
        <w:t>ИНН:</w:t>
      </w:r>
      <w:r w:rsidRPr="00695CE7">
        <w:rPr>
          <w:rFonts w:ascii="Times New Roman" w:eastAsiaTheme="minorHAnsi" w:hAnsi="Times New Roman"/>
          <w:sz w:val="28"/>
          <w:szCs w:val="28"/>
          <w:lang w:eastAsia="en-US"/>
        </w:rPr>
        <w:t>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4"/>
          <w:szCs w:val="24"/>
          <w:lang w:eastAsia="en-US"/>
        </w:rPr>
        <w:t>ОГРН:</w:t>
      </w:r>
      <w:r w:rsidRPr="00695CE7">
        <w:rPr>
          <w:rFonts w:ascii="Times New Roman" w:eastAsiaTheme="minorHAnsi" w:hAnsi="Times New Roman"/>
          <w:sz w:val="28"/>
          <w:szCs w:val="28"/>
          <w:lang w:eastAsia="en-US"/>
        </w:rPr>
        <w:t xml:space="preserve"> 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места нахождения юридического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Фактический адрес нахождения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электронной почты:</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Номер контактного телефона: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ЗАЯВЛЕНИЕ</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4"/>
          <w:szCs w:val="24"/>
          <w:lang w:eastAsia="en-US"/>
        </w:rPr>
      </w:pPr>
      <w:proofErr w:type="gramStart"/>
      <w:r w:rsidRPr="00695CE7">
        <w:rPr>
          <w:rFonts w:ascii="Times New Roman" w:eastAsiaTheme="minorHAnsi" w:hAnsi="Times New Roman"/>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roofErr w:type="gramEnd"/>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4"/>
          <w:szCs w:val="24"/>
          <w:lang w:eastAsia="en-US"/>
        </w:rPr>
        <w:br/>
        <w:t>_____________________________________________________________________________ (указывается наименование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от ________________ № ________________________________________________________</w:t>
      </w:r>
    </w:p>
    <w:p w:rsidR="00695CE7" w:rsidRPr="00695CE7" w:rsidRDefault="00695CE7" w:rsidP="00695CE7">
      <w:pPr>
        <w:autoSpaceDE w:val="0"/>
        <w:autoSpaceDN w:val="0"/>
        <w:adjustRightInd w:val="0"/>
        <w:spacing w:after="0" w:line="240" w:lineRule="auto"/>
        <w:ind w:firstLine="709"/>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дата принятия и номер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части 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lastRenderedPageBreak/>
        <w:t>(указывается допущенная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в связи </w:t>
      </w:r>
      <w:proofErr w:type="gramStart"/>
      <w:r w:rsidRPr="00695CE7">
        <w:rPr>
          <w:rFonts w:ascii="Times New Roman" w:eastAsiaTheme="minorHAnsi" w:hAnsi="Times New Roman"/>
          <w:sz w:val="24"/>
          <w:szCs w:val="24"/>
          <w:lang w:eastAsia="en-US"/>
        </w:rPr>
        <w:t>с</w:t>
      </w:r>
      <w:proofErr w:type="gramEnd"/>
      <w:r w:rsidRPr="00695CE7">
        <w:rPr>
          <w:rFonts w:ascii="Times New Roman" w:eastAsiaTheme="minorHAnsi" w:hAnsi="Times New Roman"/>
          <w:sz w:val="24"/>
          <w:szCs w:val="24"/>
          <w:lang w:eastAsia="en-US"/>
        </w:rPr>
        <w:t xml:space="preserve"> 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доводы, а также реквизиты документ</w:t>
      </w:r>
      <w:proofErr w:type="gramStart"/>
      <w:r w:rsidRPr="00695CE7">
        <w:rPr>
          <w:rFonts w:ascii="Times New Roman" w:eastAsiaTheme="minorHAnsi" w:hAnsi="Times New Roman"/>
          <w:sz w:val="24"/>
          <w:szCs w:val="24"/>
          <w:lang w:eastAsia="en-US"/>
        </w:rPr>
        <w:t>а(</w:t>
      </w:r>
      <w:proofErr w:type="gramEnd"/>
      <w:r w:rsidRPr="00695CE7">
        <w:rPr>
          <w:rFonts w:ascii="Times New Roman" w:eastAsiaTheme="minorHAnsi" w:hAnsi="Times New Roman"/>
          <w:sz w:val="24"/>
          <w:szCs w:val="24"/>
          <w:lang w:eastAsia="en-US"/>
        </w:rPr>
        <w:t>-</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обосновывающих доводы заявителя о наличии опечатки, ошибки,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К заявлению прилагаются:</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реквизиты документа (-</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xml:space="preserve">), </w:t>
      </w:r>
      <w:proofErr w:type="gramStart"/>
      <w:r w:rsidRPr="00695CE7">
        <w:rPr>
          <w:rFonts w:ascii="Times New Roman" w:eastAsiaTheme="minorHAnsi" w:hAnsi="Times New Roman"/>
          <w:sz w:val="24"/>
          <w:szCs w:val="24"/>
          <w:lang w:eastAsia="en-US"/>
        </w:rPr>
        <w:t>обосновывающих</w:t>
      </w:r>
      <w:proofErr w:type="gramEnd"/>
      <w:r w:rsidRPr="00695CE7">
        <w:rPr>
          <w:rFonts w:ascii="Times New Roman" w:eastAsiaTheme="minorHAnsi" w:hAnsi="Times New Roman"/>
          <w:sz w:val="24"/>
          <w:szCs w:val="24"/>
          <w:lang w:eastAsia="en-US"/>
        </w:rPr>
        <w:t xml:space="preserve"> доводы заявителя о наличии опечатки, а также содержащих правильные сведения)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695CE7" w:rsidRPr="00695CE7" w:rsidTr="00D265C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r>
      <w:tr w:rsidR="00695CE7" w:rsidRPr="00695CE7" w:rsidTr="00D265C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(наименование должности руководителя юридического лица)</w:t>
            </w:r>
          </w:p>
        </w:t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(фамилия, инициалы руководителя юридического лица, уполномоченного представителя)</w:t>
            </w:r>
          </w:p>
        </w:tc>
      </w:tr>
    </w:tbl>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М.П. (при наличии)</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документа, удостоверяющего личность уполномоченного представителя:</w:t>
      </w: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695CE7" w:rsidRPr="00695CE7" w:rsidRDefault="00695CE7" w:rsidP="00695CE7">
      <w:pP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br w:type="page"/>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lastRenderedPageBreak/>
        <w:t>РЕКОМЕНДУЕМАЯ ФОРМА ЗАЯВЛЕНИЯ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ОБ ИСПРАВЛЕНИИ ОПЕЧАТОК И ОШИБОК В ВЫДАННЫХ В РЕЗУЛЬТАТЕ ПРЕДОСТАВЛЕНИЯ МУНИЦИПАЛЬНОЙ УСЛУГИ ДОКУМЕНТАХ</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(для физических лиц)</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 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w:t>
      </w: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(наименование Администрации, Уполномоченного органа)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 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w:t>
      </w:r>
    </w:p>
    <w:p w:rsidR="00695CE7" w:rsidRPr="00695CE7" w:rsidRDefault="00695CE7" w:rsidP="00695CE7">
      <w:pPr>
        <w:autoSpaceDE w:val="0"/>
        <w:autoSpaceDN w:val="0"/>
        <w:adjustRightInd w:val="0"/>
        <w:spacing w:after="0" w:line="240" w:lineRule="auto"/>
        <w:ind w:left="5245"/>
        <w:jc w:val="center"/>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(ФИО физического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основного документа, удостоверяющего личность:</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w:t>
      </w:r>
    </w:p>
    <w:p w:rsidR="00695CE7" w:rsidRPr="00695CE7" w:rsidRDefault="00695CE7" w:rsidP="00695CE7">
      <w:pPr>
        <w:autoSpaceDE w:val="0"/>
        <w:autoSpaceDN w:val="0"/>
        <w:adjustRightInd w:val="0"/>
        <w:spacing w:after="0" w:line="240" w:lineRule="auto"/>
        <w:ind w:left="5245"/>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места жительства (пребывания):</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электронной почты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Номер контактного телефона: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ЗАЯВЛЕНИЕ</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4"/>
          <w:szCs w:val="24"/>
          <w:lang w:eastAsia="en-US"/>
        </w:rPr>
      </w:pPr>
      <w:proofErr w:type="gramStart"/>
      <w:r w:rsidRPr="00695CE7">
        <w:rPr>
          <w:rFonts w:ascii="Times New Roman" w:eastAsiaTheme="minorHAnsi" w:hAnsi="Times New Roman"/>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roofErr w:type="gramEnd"/>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4"/>
          <w:szCs w:val="24"/>
          <w:lang w:eastAsia="en-US"/>
        </w:rPr>
        <w:br/>
        <w:t xml:space="preserve"> (указывается наименование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от ________________ № ________________________________________________________</w:t>
      </w:r>
    </w:p>
    <w:p w:rsidR="00695CE7" w:rsidRPr="00695CE7" w:rsidRDefault="00695CE7" w:rsidP="00695CE7">
      <w:pPr>
        <w:autoSpaceDE w:val="0"/>
        <w:autoSpaceDN w:val="0"/>
        <w:adjustRightInd w:val="0"/>
        <w:spacing w:after="0" w:line="240" w:lineRule="auto"/>
        <w:ind w:firstLine="709"/>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дата принятия и номер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части 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допущенная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в связи </w:t>
      </w:r>
      <w:proofErr w:type="gramStart"/>
      <w:r w:rsidRPr="00695CE7">
        <w:rPr>
          <w:rFonts w:ascii="Times New Roman" w:eastAsiaTheme="minorHAnsi" w:hAnsi="Times New Roman"/>
          <w:sz w:val="24"/>
          <w:szCs w:val="24"/>
          <w:lang w:eastAsia="en-US"/>
        </w:rPr>
        <w:t>с</w:t>
      </w:r>
      <w:proofErr w:type="gramEnd"/>
      <w:r w:rsidRPr="00695CE7">
        <w:rPr>
          <w:rFonts w:ascii="Times New Roman" w:eastAsiaTheme="minorHAnsi" w:hAnsi="Times New Roman"/>
          <w:sz w:val="24"/>
          <w:szCs w:val="24"/>
          <w:lang w:eastAsia="en-US"/>
        </w:rPr>
        <w:t xml:space="preserve"> 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доводы, а также реквизиты документ</w:t>
      </w:r>
      <w:proofErr w:type="gramStart"/>
      <w:r w:rsidRPr="00695CE7">
        <w:rPr>
          <w:rFonts w:ascii="Times New Roman" w:eastAsiaTheme="minorHAnsi" w:hAnsi="Times New Roman"/>
          <w:sz w:val="24"/>
          <w:szCs w:val="24"/>
          <w:lang w:eastAsia="en-US"/>
        </w:rPr>
        <w:t>а(</w:t>
      </w:r>
      <w:proofErr w:type="gramEnd"/>
      <w:r w:rsidRPr="00695CE7">
        <w:rPr>
          <w:rFonts w:ascii="Times New Roman" w:eastAsiaTheme="minorHAnsi" w:hAnsi="Times New Roman"/>
          <w:sz w:val="24"/>
          <w:szCs w:val="24"/>
          <w:lang w:eastAsia="en-US"/>
        </w:rPr>
        <w:t>-</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обосновывающих доводы заявителя о наличии опечатки, ошибки,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К заявлению прилагаются:</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lastRenderedPageBreak/>
        <w:t>_______________________________________________________________________</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реквизиты документа (-</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xml:space="preserve">), </w:t>
      </w:r>
      <w:proofErr w:type="gramStart"/>
      <w:r w:rsidRPr="00695CE7">
        <w:rPr>
          <w:rFonts w:ascii="Times New Roman" w:eastAsiaTheme="minorHAnsi" w:hAnsi="Times New Roman"/>
          <w:sz w:val="24"/>
          <w:szCs w:val="24"/>
          <w:lang w:eastAsia="en-US"/>
        </w:rPr>
        <w:t>обосновывающих</w:t>
      </w:r>
      <w:proofErr w:type="gramEnd"/>
      <w:r w:rsidRPr="00695CE7">
        <w:rPr>
          <w:rFonts w:ascii="Times New Roman" w:eastAsiaTheme="minorHAnsi" w:hAnsi="Times New Roman"/>
          <w:sz w:val="24"/>
          <w:szCs w:val="24"/>
          <w:lang w:eastAsia="en-US"/>
        </w:rPr>
        <w:t xml:space="preserve"> доводы заявителя о наличии опечатки,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     ____________________________    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(дата)                                     (подпись)                                     (Ф.И.О.)</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документа, удостоверяющего личность представителя:</w:t>
      </w: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86280B" w:rsidRDefault="0086280B" w:rsidP="0086280B">
      <w:pPr>
        <w:spacing w:after="0"/>
        <w:ind w:firstLine="709"/>
        <w:jc w:val="both"/>
        <w:rPr>
          <w:rFonts w:ascii="Times New Roman" w:hAnsi="Times New Roman"/>
          <w:sz w:val="28"/>
          <w:szCs w:val="28"/>
        </w:rPr>
      </w:pPr>
    </w:p>
    <w:p w:rsidR="00001ACB" w:rsidRDefault="00001ACB" w:rsidP="00471234">
      <w:pPr>
        <w:spacing w:after="0"/>
        <w:ind w:firstLine="709"/>
        <w:jc w:val="both"/>
        <w:rPr>
          <w:rFonts w:ascii="Times New Roman" w:hAnsi="Times New Roman"/>
          <w:sz w:val="28"/>
          <w:szCs w:val="28"/>
        </w:rPr>
      </w:pPr>
    </w:p>
    <w:p w:rsidR="000A3A47" w:rsidRPr="001159AC" w:rsidRDefault="000A3A47" w:rsidP="00471234">
      <w:pPr>
        <w:spacing w:after="0"/>
        <w:ind w:firstLine="709"/>
        <w:jc w:val="both"/>
        <w:rPr>
          <w:rFonts w:ascii="Times New Roman" w:hAnsi="Times New Roman"/>
          <w:sz w:val="28"/>
          <w:szCs w:val="28"/>
        </w:rPr>
      </w:pPr>
    </w:p>
    <w:p w:rsidR="00062605" w:rsidRDefault="00062605">
      <w:pPr>
        <w:spacing w:after="0" w:line="240" w:lineRule="auto"/>
        <w:rPr>
          <w:rFonts w:ascii="Times New Roman" w:hAnsi="Times New Roman"/>
          <w:sz w:val="28"/>
          <w:szCs w:val="28"/>
          <w:lang w:eastAsia="ar-SA"/>
        </w:rPr>
      </w:pPr>
      <w:r>
        <w:rPr>
          <w:rFonts w:ascii="Times New Roman" w:hAnsi="Times New Roman"/>
          <w:sz w:val="28"/>
          <w:szCs w:val="28"/>
          <w:lang w:eastAsia="ar-SA"/>
        </w:rPr>
        <w:br w:type="page"/>
      </w:r>
    </w:p>
    <w:p w:rsidR="000A3A47" w:rsidRPr="00D265CC" w:rsidRDefault="000A3A47" w:rsidP="000A3A47">
      <w:pPr>
        <w:suppressAutoHyphens/>
        <w:autoSpaceDE w:val="0"/>
        <w:spacing w:after="0" w:line="240" w:lineRule="auto"/>
        <w:jc w:val="right"/>
        <w:rPr>
          <w:rFonts w:ascii="Times New Roman" w:hAnsi="Times New Roman"/>
          <w:sz w:val="24"/>
          <w:szCs w:val="24"/>
          <w:lang w:eastAsia="ar-SA"/>
        </w:rPr>
      </w:pPr>
      <w:r w:rsidRPr="00D265CC">
        <w:rPr>
          <w:rFonts w:ascii="Times New Roman" w:hAnsi="Times New Roman"/>
          <w:sz w:val="24"/>
          <w:szCs w:val="24"/>
          <w:lang w:eastAsia="ar-SA"/>
        </w:rPr>
        <w:lastRenderedPageBreak/>
        <w:t xml:space="preserve">Приложение № </w:t>
      </w:r>
      <w:r w:rsidR="008511BE" w:rsidRPr="00D265CC">
        <w:rPr>
          <w:rFonts w:ascii="Times New Roman" w:hAnsi="Times New Roman"/>
          <w:sz w:val="24"/>
          <w:szCs w:val="24"/>
          <w:lang w:eastAsia="ar-SA"/>
        </w:rPr>
        <w:t>6</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0A3A47" w:rsidRPr="00291FEC" w:rsidRDefault="000A3A47" w:rsidP="000A3A47">
      <w:pPr>
        <w:suppressAutoHyphens/>
        <w:autoSpaceDE w:val="0"/>
        <w:spacing w:after="0" w:line="240" w:lineRule="auto"/>
        <w:jc w:val="right"/>
        <w:rPr>
          <w:rFonts w:ascii="Times New Roman" w:hAnsi="Times New Roman"/>
          <w:sz w:val="20"/>
          <w:szCs w:val="20"/>
          <w:lang w:eastAsia="ar-SA"/>
        </w:rPr>
      </w:pPr>
    </w:p>
    <w:p w:rsidR="000A3A47" w:rsidRPr="004A08D5" w:rsidRDefault="000A3A47" w:rsidP="000A3A47">
      <w:pPr>
        <w:jc w:val="center"/>
        <w:rPr>
          <w:rFonts w:eastAsia="Calibri"/>
          <w:b/>
          <w:lang w:eastAsia="en-US"/>
        </w:rPr>
      </w:pPr>
      <w:r w:rsidRPr="004A08D5">
        <w:rPr>
          <w:rFonts w:eastAsia="Calibri"/>
          <w:b/>
          <w:sz w:val="28"/>
          <w:szCs w:val="28"/>
          <w:lang w:eastAsia="en-US"/>
        </w:rPr>
        <w:t>Блок-схема</w:t>
      </w:r>
      <w:r w:rsidR="008511BE">
        <w:rPr>
          <w:rFonts w:eastAsia="Calibri"/>
          <w:b/>
          <w:sz w:val="28"/>
          <w:szCs w:val="28"/>
          <w:lang w:eastAsia="en-US"/>
        </w:rPr>
        <w:t xml:space="preserve"> </w:t>
      </w:r>
      <w:r w:rsidR="007F5427" w:rsidRPr="00A84F2C">
        <w:rPr>
          <w:rFonts w:eastAsia="Calibri"/>
          <w:b/>
          <w:noProof/>
        </w:rPr>
        <mc:AlternateContent>
          <mc:Choice Requires="wpc">
            <w:drawing>
              <wp:inline distT="0" distB="0" distL="0" distR="0" wp14:anchorId="2DF87DB8" wp14:editId="30FBD529">
                <wp:extent cx="5829300" cy="7429500"/>
                <wp:effectExtent l="0" t="0" r="0"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158" y="0"/>
                            <a:ext cx="2409968" cy="923925"/>
                          </a:xfrm>
                          <a:prstGeom prst="rect">
                            <a:avLst/>
                          </a:prstGeom>
                          <a:solidFill>
                            <a:srgbClr val="FFFFFF"/>
                          </a:solidFill>
                          <a:ln w="9525">
                            <a:solidFill>
                              <a:srgbClr val="000000"/>
                            </a:solidFill>
                            <a:miter lim="800000"/>
                            <a:headEnd/>
                            <a:tailEnd/>
                          </a:ln>
                        </wps:spPr>
                        <wps:txbx>
                          <w:txbxContent>
                            <w:p w:rsidR="00FF15CE" w:rsidRDefault="00FF15CE" w:rsidP="000A3A47">
                              <w:r>
                                <w:t xml:space="preserve">Прием и регистрация заявления о 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2" name="Rectangle 5"/>
                        <wps:cNvSpPr>
                          <a:spLocks noChangeArrowheads="1"/>
                        </wps:cNvSpPr>
                        <wps:spPr bwMode="auto">
                          <a:xfrm>
                            <a:off x="3542921" y="123827"/>
                            <a:ext cx="2172224" cy="790574"/>
                          </a:xfrm>
                          <a:prstGeom prst="rect">
                            <a:avLst/>
                          </a:prstGeom>
                          <a:solidFill>
                            <a:srgbClr val="FFFFFF"/>
                          </a:solidFill>
                          <a:ln w="9525">
                            <a:solidFill>
                              <a:srgbClr val="000000"/>
                            </a:solidFill>
                            <a:miter lim="800000"/>
                            <a:headEnd/>
                            <a:tailEnd/>
                          </a:ln>
                        </wps:spPr>
                        <wps:txbx>
                          <w:txbxContent>
                            <w:p w:rsidR="00FF15CE" w:rsidRDefault="00FF15CE" w:rsidP="000A3A47">
                              <w:r>
                                <w:t>Проверка заявления о присвоении адреса объекту недвижимости</w:t>
                              </w:r>
                            </w:p>
                          </w:txbxContent>
                        </wps:txbx>
                        <wps:bodyPr rot="0" vert="horz" wrap="square" lIns="91440" tIns="45720" rIns="91440" bIns="45720" anchor="t" anchorCtr="0" upright="1">
                          <a:noAutofit/>
                        </wps:bodyPr>
                      </wps:wsp>
                      <wps:wsp>
                        <wps:cNvPr id="3" name="Rectangle 6"/>
                        <wps:cNvSpPr>
                          <a:spLocks noChangeArrowheads="1"/>
                        </wps:cNvSpPr>
                        <wps:spPr bwMode="auto">
                          <a:xfrm rot="5400000">
                            <a:off x="576186" y="919090"/>
                            <a:ext cx="1219203" cy="2143267"/>
                          </a:xfrm>
                          <a:prstGeom prst="rect">
                            <a:avLst/>
                          </a:prstGeom>
                          <a:solidFill>
                            <a:srgbClr val="FFFFFF"/>
                          </a:solidFill>
                          <a:ln w="9525">
                            <a:solidFill>
                              <a:srgbClr val="000000"/>
                            </a:solidFill>
                            <a:miter lim="800000"/>
                            <a:headEnd/>
                            <a:tailEnd/>
                          </a:ln>
                        </wps:spPr>
                        <wps:txbx>
                          <w:txbxContent>
                            <w:p w:rsidR="00FF15CE" w:rsidRDefault="00FF15CE" w:rsidP="000A3A47">
                              <w:r>
                                <w:t>Обследование территории на местности, для которых устанавливается адрес, взаимное согласие существующих адресов ближайших объектов</w:t>
                              </w:r>
                            </w:p>
                          </w:txbxContent>
                        </wps:txbx>
                        <wps:bodyPr rot="0" vert="horz" wrap="square" lIns="91440" tIns="45720" rIns="91440" bIns="45720" anchor="t" anchorCtr="0" upright="1">
                          <a:noAutofit/>
                        </wps:bodyPr>
                      </wps:wsp>
                      <wps:wsp>
                        <wps:cNvPr id="5" name="Rectangle 8"/>
                        <wps:cNvSpPr>
                          <a:spLocks noChangeArrowheads="1"/>
                        </wps:cNvSpPr>
                        <wps:spPr bwMode="auto">
                          <a:xfrm>
                            <a:off x="3362326" y="3200401"/>
                            <a:ext cx="2352818" cy="1066800"/>
                          </a:xfrm>
                          <a:prstGeom prst="rect">
                            <a:avLst/>
                          </a:prstGeom>
                          <a:solidFill>
                            <a:srgbClr val="FFFFFF"/>
                          </a:solidFill>
                          <a:ln w="9525">
                            <a:solidFill>
                              <a:srgbClr val="000000"/>
                            </a:solidFill>
                            <a:miter lim="800000"/>
                            <a:headEnd/>
                            <a:tailEnd/>
                          </a:ln>
                        </wps:spPr>
                        <wps:txbx>
                          <w:txbxContent>
                            <w:p w:rsidR="00FF15CE" w:rsidRDefault="00FF15CE" w:rsidP="000A3A47">
                              <w:r>
                                <w:t>Отказ в присвоении (переименовании, аннулировании) адреса объекту адресации</w:t>
                              </w:r>
                            </w:p>
                          </w:txbxContent>
                        </wps:txbx>
                        <wps:bodyPr rot="0" vert="horz" wrap="square" lIns="91440" tIns="45720" rIns="91440" bIns="45720" anchor="t" anchorCtr="0" upright="1">
                          <a:noAutofit/>
                        </wps:bodyPr>
                      </wps:wsp>
                      <wps:wsp>
                        <wps:cNvPr id="6" name="Rectangle 9"/>
                        <wps:cNvSpPr>
                          <a:spLocks noChangeArrowheads="1"/>
                        </wps:cNvSpPr>
                        <wps:spPr bwMode="auto">
                          <a:xfrm rot="16200000">
                            <a:off x="3967236" y="852416"/>
                            <a:ext cx="1219202" cy="2276616"/>
                          </a:xfrm>
                          <a:prstGeom prst="rect">
                            <a:avLst/>
                          </a:prstGeom>
                          <a:solidFill>
                            <a:srgbClr val="FFFFFF"/>
                          </a:solidFill>
                          <a:ln w="9525">
                            <a:solidFill>
                              <a:srgbClr val="000000"/>
                            </a:solidFill>
                            <a:miter lim="800000"/>
                            <a:headEnd/>
                            <a:tailEnd/>
                          </a:ln>
                        </wps:spPr>
                        <wps:txbx>
                          <w:txbxContent>
                            <w:p w:rsidR="00FF15CE" w:rsidRDefault="00FF15CE" w:rsidP="000A3A47">
                              <w:r w:rsidRPr="00512917">
                                <w:t>Рассмотрение заявления  и всех имеющихся документов по объекту адресации на заседании Комиссии</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238125" y="4457864"/>
                            <a:ext cx="2181224" cy="1456700"/>
                          </a:xfrm>
                          <a:prstGeom prst="rect">
                            <a:avLst/>
                          </a:prstGeom>
                          <a:solidFill>
                            <a:srgbClr val="FFFFFF"/>
                          </a:solidFill>
                          <a:ln w="9525">
                            <a:solidFill>
                              <a:srgbClr val="000000"/>
                            </a:solidFill>
                            <a:miter lim="800000"/>
                            <a:headEnd/>
                            <a:tailEnd/>
                          </a:ln>
                        </wps:spPr>
                        <wps:txbx>
                          <w:txbxContent>
                            <w:p w:rsidR="00FF15CE" w:rsidRDefault="00FF15CE" w:rsidP="000A3A47">
                              <w:r>
                                <w:t xml:space="preserve">Направление </w:t>
                              </w:r>
                              <w:proofErr w:type="gramStart"/>
                              <w:r>
                                <w:t>копии акта регистрации адреса объекта адресации</w:t>
                              </w:r>
                              <w:proofErr w:type="gramEnd"/>
                              <w:r>
                                <w:t xml:space="preserve"> в органы технической инвентаризации, почтовой связи и др. органы</w:t>
                              </w:r>
                            </w:p>
                          </w:txbxContent>
                        </wps:txbx>
                        <wps:bodyPr rot="0" vert="horz" wrap="square" lIns="91440" tIns="45720" rIns="91440" bIns="45720" anchor="t" anchorCtr="0" upright="1">
                          <a:noAutofit/>
                        </wps:bodyPr>
                      </wps:wsp>
                      <wps:wsp>
                        <wps:cNvPr id="8" name="Line 11"/>
                        <wps:cNvCnPr>
                          <a:stCxn id="1" idx="3"/>
                        </wps:cNvCnPr>
                        <wps:spPr bwMode="auto">
                          <a:xfrm>
                            <a:off x="2524126" y="461963"/>
                            <a:ext cx="10187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stCxn id="2" idx="2"/>
                          <a:endCxn id="3" idx="1"/>
                        </wps:cNvCnPr>
                        <wps:spPr bwMode="auto">
                          <a:xfrm flipH="1">
                            <a:off x="1185787" y="914401"/>
                            <a:ext cx="3443246" cy="466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stCxn id="6" idx="1"/>
                          <a:endCxn id="17" idx="0"/>
                        </wps:cNvCnPr>
                        <wps:spPr bwMode="auto">
                          <a:xfrm flipH="1">
                            <a:off x="1300162" y="2600325"/>
                            <a:ext cx="3276675" cy="590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flipH="1">
                            <a:off x="1714786" y="3657335"/>
                            <a:ext cx="342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4000357" y="3657335"/>
                            <a:ext cx="343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endCxn id="7" idx="0"/>
                        </wps:cNvCnPr>
                        <wps:spPr bwMode="auto">
                          <a:xfrm>
                            <a:off x="1328737" y="4267201"/>
                            <a:ext cx="0" cy="1906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7"/>
                        <wps:cNvSpPr>
                          <a:spLocks noChangeArrowheads="1"/>
                        </wps:cNvSpPr>
                        <wps:spPr bwMode="auto">
                          <a:xfrm>
                            <a:off x="238125" y="6228706"/>
                            <a:ext cx="2181224" cy="1038391"/>
                          </a:xfrm>
                          <a:prstGeom prst="rect">
                            <a:avLst/>
                          </a:prstGeom>
                          <a:solidFill>
                            <a:srgbClr val="FFFFFF"/>
                          </a:solidFill>
                          <a:ln w="9525">
                            <a:solidFill>
                              <a:srgbClr val="000000"/>
                            </a:solidFill>
                            <a:miter lim="800000"/>
                            <a:headEnd/>
                            <a:tailEnd/>
                          </a:ln>
                        </wps:spPr>
                        <wps:txbx>
                          <w:txbxContent>
                            <w:p w:rsidR="00FF15CE" w:rsidRDefault="00FF15CE" w:rsidP="000A3A47">
                              <w:r>
                                <w:t xml:space="preserve">Выдача заявителю Постановления о 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15" name="Line 18"/>
                        <wps:cNvCnPr/>
                        <wps:spPr bwMode="auto">
                          <a:xfrm>
                            <a:off x="1300162" y="5914564"/>
                            <a:ext cx="0" cy="314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180974" y="3190611"/>
                            <a:ext cx="2238375" cy="1076590"/>
                          </a:xfrm>
                          <a:prstGeom prst="rect">
                            <a:avLst/>
                          </a:prstGeom>
                          <a:solidFill>
                            <a:srgbClr val="FFFFFF"/>
                          </a:solidFill>
                          <a:ln w="9525">
                            <a:solidFill>
                              <a:srgbClr val="000000"/>
                            </a:solidFill>
                            <a:miter lim="800000"/>
                            <a:headEnd/>
                            <a:tailEnd/>
                          </a:ln>
                        </wps:spPr>
                        <wps:txbx>
                          <w:txbxContent>
                            <w:p w:rsidR="00FF15CE" w:rsidRDefault="00FF15CE" w:rsidP="000A3A47">
                              <w:r>
                                <w:t xml:space="preserve">Подготовка и принятие Постановления о </w:t>
                              </w:r>
                              <w:r w:rsidRPr="00A84F2C">
                                <w:t xml:space="preserve">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18" name="Прямая соединительная линия 18"/>
                        <wps:cNvCnPr>
                          <a:stCxn id="3" idx="0"/>
                          <a:endCxn id="6" idx="0"/>
                        </wps:cNvCnPr>
                        <wps:spPr>
                          <a:xfrm>
                            <a:off x="2257421" y="1990724"/>
                            <a:ext cx="11811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Прямоугольник 19"/>
                        <wps:cNvSpPr/>
                        <wps:spPr>
                          <a:xfrm>
                            <a:off x="3362325" y="6228706"/>
                            <a:ext cx="2352817" cy="1038391"/>
                          </a:xfrm>
                          <a:prstGeom prst="rect">
                            <a:avLst/>
                          </a:prstGeom>
                          <a:noFill/>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F15CE" w:rsidRPr="00CC7CA1" w:rsidRDefault="00FF15CE" w:rsidP="001F4734">
                              <w:pPr>
                                <w:jc w:val="center"/>
                              </w:pPr>
                              <w:r w:rsidRPr="00CC7CA1">
                                <w:t>Выдача заявителю отказа о присвоении (изменении, аннулировании) адреса объекту адресации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ая соединительная линия 21"/>
                        <wps:cNvCnPr>
                          <a:stCxn id="5" idx="2"/>
                          <a:endCxn id="19" idx="0"/>
                        </wps:cNvCnPr>
                        <wps:spPr>
                          <a:xfrm flipH="1">
                            <a:off x="4538734" y="4267201"/>
                            <a:ext cx="1" cy="1961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a:stCxn id="17" idx="3"/>
                          <a:endCxn id="5" idx="1"/>
                        </wps:cNvCnPr>
                        <wps:spPr>
                          <a:xfrm>
                            <a:off x="2419349" y="3728906"/>
                            <a:ext cx="942977" cy="4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Прямая со стрелкой 4"/>
                        <wps:cNvCnPr>
                          <a:endCxn id="19" idx="1"/>
                        </wps:cNvCnPr>
                        <wps:spPr>
                          <a:xfrm flipV="1">
                            <a:off x="2428875" y="6747902"/>
                            <a:ext cx="933450" cy="53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Полотно 2" o:spid="_x0000_s1026" editas="canvas" style="width:459pt;height:585pt;mso-position-horizontal-relative:char;mso-position-vertical-relative:line" coordsize="58293,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74295;visibility:visible;mso-wrap-style:square">
                  <v:fill o:detectmouseclick="t"/>
                  <v:path o:connecttype="none"/>
                </v:shape>
                <v:rect id="Rectangle 4" o:spid="_x0000_s1028" style="position:absolute;left:1141;width:24100;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FF15CE" w:rsidRDefault="00FF15CE" w:rsidP="000A3A47">
                        <w:r>
                          <w:t xml:space="preserve">Прием и регистрация заявления о присвоении (изменении, аннулировании) адреса объекту адресации </w:t>
                        </w:r>
                      </w:p>
                    </w:txbxContent>
                  </v:textbox>
                </v:rect>
                <v:rect id="Rectangle 5" o:spid="_x0000_s1029" style="position:absolute;left:35429;top:1238;width:21722;height:7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FF15CE" w:rsidRDefault="00FF15CE" w:rsidP="000A3A47">
                        <w:r>
                          <w:t>Проверка заявления о присвоении адреса объекту недвижимости</w:t>
                        </w:r>
                      </w:p>
                    </w:txbxContent>
                  </v:textbox>
                </v:rect>
                <v:rect id="Rectangle 6" o:spid="_x0000_s1030" style="position:absolute;left:5762;top:9190;width:12192;height:214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gGhMIA&#10;AADaAAAADwAAAGRycy9kb3ducmV2LnhtbESP3YrCMBSE7wXfIRzBm2VNdVmRrlFEFPdCxJ99gENz&#10;ti02JyVJtfr0RhC8HGbmG2Y6b00lLuR8aVnBcJCAIM6sLjlX8Hdaf05A+ICssbJMCm7kYT7rdqaY&#10;anvlA12OIRcRwj5FBUUIdSqlzwoy6Ae2Jo7ev3UGQ5Qul9rhNcJNJUdJMpYGS44LBda0LCg7Hxuj&#10;YKPpo9ndedNsGc/rvdvV3ytSqt9rFz8gArXhHX61f7WCL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AaEwgAAANoAAAAPAAAAAAAAAAAAAAAAAJgCAABkcnMvZG93&#10;bnJldi54bWxQSwUGAAAAAAQABAD1AAAAhwMAAAAA&#10;">
                  <v:textbox>
                    <w:txbxContent>
                      <w:p w:rsidR="00FF15CE" w:rsidRDefault="00FF15CE" w:rsidP="000A3A47">
                        <w:r>
                          <w:t>Обследование территории на местности, для которых устанавливается адрес, взаимное согласие существующих адресов ближайших объектов</w:t>
                        </w:r>
                      </w:p>
                    </w:txbxContent>
                  </v:textbox>
                </v:rect>
                <v:rect id="Rectangle 8" o:spid="_x0000_s1031" style="position:absolute;left:33623;top:32004;width:23528;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F15CE" w:rsidRDefault="00FF15CE" w:rsidP="000A3A47">
                        <w:r>
                          <w:t>Отказ в присвоении (переименовании, аннулировании) адреса объекту адресации</w:t>
                        </w:r>
                      </w:p>
                    </w:txbxContent>
                  </v:textbox>
                </v:rect>
                <v:rect id="Rectangle 9" o:spid="_x0000_s1032" style="position:absolute;left:39672;top:8524;width:12192;height:2276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OML8A&#10;AADaAAAADwAAAGRycy9kb3ducmV2LnhtbESPQYvCMBSE78L+h/AW9qbJehCtpkWExWVPWsXzs3m2&#10;xealNlmt/94IgsdhZr5hFllvG3GlzteONXyPFAjiwpmaSw373c9wCsIHZIONY9JwJw9Z+jFYYGLc&#10;jbd0zUMpIoR9ghqqENpESl9UZNGPXEscvZPrLIYou1KaDm8Rbhs5VmoiLdYcFypsaVVRcc7/rQan&#10;/uyBc3PJTdtslGSzvhxnWn999ss5iEB9eIdf7V+jYQLPK/EGyPQ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Ww4wvwAAANoAAAAPAAAAAAAAAAAAAAAAAJgCAABkcnMvZG93bnJl&#10;di54bWxQSwUGAAAAAAQABAD1AAAAhAMAAAAA&#10;">
                  <v:textbox>
                    <w:txbxContent>
                      <w:p w:rsidR="00FF15CE" w:rsidRDefault="00FF15CE" w:rsidP="000A3A47">
                        <w:r w:rsidRPr="00512917">
                          <w:t>Рассмотрение заявления  и всех имеющихся документов по объекту адресации на заседании Комиссии</w:t>
                        </w:r>
                      </w:p>
                    </w:txbxContent>
                  </v:textbox>
                </v:rect>
                <v:rect id="Rectangle 10" o:spid="_x0000_s1033" style="position:absolute;left:2381;top:44578;width:21812;height:1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F15CE" w:rsidRDefault="00FF15CE" w:rsidP="000A3A47">
                        <w:r>
                          <w:t xml:space="preserve">Направление </w:t>
                        </w:r>
                        <w:proofErr w:type="gramStart"/>
                        <w:r>
                          <w:t>копии акта регистрации адреса объекта адресации</w:t>
                        </w:r>
                        <w:proofErr w:type="gramEnd"/>
                        <w:r>
                          <w:t xml:space="preserve"> в органы технической инвентаризации, почтовой связи и др. органы</w:t>
                        </w:r>
                      </w:p>
                    </w:txbxContent>
                  </v:textbox>
                </v:rect>
                <v:line id="Line 11" o:spid="_x0000_s1034" style="position:absolute;visibility:visible;mso-wrap-style:square" from="25241,4619" to="35429,4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5" style="position:absolute;flip:x;visibility:visible;mso-wrap-style:square" from="11857,9144" to="46290,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3" o:spid="_x0000_s1036" style="position:absolute;flip:x;visibility:visible;mso-wrap-style:square" from="13001,26003" to="45768,31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4" o:spid="_x0000_s1037" style="position:absolute;flip:x;visibility:visible;mso-wrap-style:square" from="17147,36573" to="20572,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5" o:spid="_x0000_s1038" style="position:absolute;visibility:visible;mso-wrap-style:square" from="40003,36573" to="43436,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39" style="position:absolute;visibility:visible;mso-wrap-style:square" from="13287,42672" to="13287,4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rect id="Rectangle 17" o:spid="_x0000_s1040" style="position:absolute;left:2381;top:62287;width:21812;height:1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FF15CE" w:rsidRDefault="00FF15CE" w:rsidP="000A3A47">
                        <w:r>
                          <w:t xml:space="preserve">Выдача заявителю Постановления о присвоении (изменении, аннулировании) адреса объекту адресации </w:t>
                        </w:r>
                      </w:p>
                    </w:txbxContent>
                  </v:textbox>
                </v:rect>
                <v:line id="Line 18" o:spid="_x0000_s1041" style="position:absolute;visibility:visible;mso-wrap-style:square" from="13001,59145" to="13001,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rect id="Rectangle 9" o:spid="_x0000_s1042" style="position:absolute;left:1809;top:31906;width:22384;height:10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FF15CE" w:rsidRDefault="00FF15CE" w:rsidP="000A3A47">
                        <w:r>
                          <w:t xml:space="preserve">Подготовка и принятие Постановления о </w:t>
                        </w:r>
                        <w:r w:rsidRPr="00A84F2C">
                          <w:t xml:space="preserve">присвоении (изменении, аннулировании) адреса объекту адресации </w:t>
                        </w:r>
                      </w:p>
                    </w:txbxContent>
                  </v:textbox>
                </v:rect>
                <v:line id="Прямая соединительная линия 18" o:spid="_x0000_s1043" style="position:absolute;visibility:visible;mso-wrap-style:square" from="22574,19907" to="34385,1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rect id="Прямоугольник 19" o:spid="_x0000_s1044" style="position:absolute;left:33623;top:62287;width:23528;height:10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3/MIA&#10;AADbAAAADwAAAGRycy9kb3ducmV2LnhtbERPTWvCQBC9F/wPyxR6KWajh6ZNs0oQFI81Wqi3SXaa&#10;hGZnQ3aN6b93CwVv83ifk60n04mRBtdaVrCIYhDEldUt1wpOx+38FYTzyBo7y6TglxysV7OHDFNt&#10;r3ygsfC1CCHsUlTQeN+nUrqqIYMusj1x4L7tYNAHONRSD3gN4aaTyzh+kQZbDg0N9rRpqPopLkbB&#10;/jn/yi/HeoebEk3Ju+Tz/JEo9fQ45e8gPE3+Lv5373WY/wZ/v4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Hf8wgAAANsAAAAPAAAAAAAAAAAAAAAAAJgCAABkcnMvZG93&#10;bnJldi54bWxQSwUGAAAAAAQABAD1AAAAhwMAAAAA&#10;" filled="f" strokecolor="black [3213]" strokeweight="2pt">
                  <v:stroke linestyle="thinThin"/>
                  <v:textbox>
                    <w:txbxContent>
                      <w:p w:rsidR="00FF15CE" w:rsidRPr="00CC7CA1" w:rsidRDefault="00FF15CE" w:rsidP="001F4734">
                        <w:pPr>
                          <w:jc w:val="center"/>
                        </w:pPr>
                        <w:r w:rsidRPr="00CC7CA1">
                          <w:t>Выдача заявителю отказа о присвоении (изменении, аннулировании) адреса объекту адресации</w:t>
                        </w:r>
                      </w:p>
                    </w:txbxContent>
                  </v:textbox>
                </v:rect>
                <v:line id="Прямая соединительная линия 21" o:spid="_x0000_s1045" style="position:absolute;flip:x;visibility:visible;mso-wrap-style:square" from="45387,42672" to="45387,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zI78MAAADbAAAADwAAAGRycy9kb3ducmV2LnhtbESP3WoCMRSE74W+QzgF7zSrqLRbo7SC&#10;IN6IPw9w2Jxulm5OtknUdZ/eCIKXw8x8w8yXra3FhXyoHCsYDTMQxIXTFZcKTsf14ANEiMgaa8ek&#10;4EYBlou33hxz7a68p8shliJBOOSowMTY5FKGwpDFMHQNcfJ+nbcYk/Sl1B6vCW5rOc6ymbRYcVow&#10;2NDKUPF3OFsFdRdP3efPynTZ/+Smd7uZ89OtUv339vsLRKQ2vsLP9kYrGI/g8SX9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cyO/DAAAA2wAAAA8AAAAAAAAAAAAA&#10;AAAAoQIAAGRycy9kb3ducmV2LnhtbFBLBQYAAAAABAAEAPkAAACRAwAAAAA=&#10;" strokecolor="black [3213]"/>
                <v:line id="Прямая соединительная линия 22" o:spid="_x0000_s1046" style="position:absolute;visibility:visible;mso-wrap-style:square" from="24193,37289" to="33623,37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l0acQAAADbAAAADwAAAGRycy9kb3ducmV2LnhtbESPQWvCQBSE74L/YXlCb3VjoEaiqwRB&#10;aOup2uL1kX0m0ezbsLuNaX+9Wyh4HGbmG2a1GUwrenK+saxgNk1AEJdWN1wp+DzunhcgfEDW2Fom&#10;BT/kYbMej1aYa3vjD+oPoRIRwj5HBXUIXS6lL2sy6Ke2I47e2TqDIUpXSe3wFuGmlWmSzKXBhuNC&#10;jR1tayqvh2+jYFG+X1yRFW+zl68u++3T/Xx3ypR6mgzFEkSgITzC/+1XrSBN4e9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XRpxAAAANsAAAAPAAAAAAAAAAAA&#10;AAAAAKECAABkcnMvZG93bnJldi54bWxQSwUGAAAAAAQABAD5AAAAkgMAAAAA&#10;" strokecolor="black [3213]"/>
                <v:shapetype id="_x0000_t32" coordsize="21600,21600" o:spt="32" o:oned="t" path="m,l21600,21600e" filled="f">
                  <v:path arrowok="t" fillok="f" o:connecttype="none"/>
                  <o:lock v:ext="edit" shapetype="t"/>
                </v:shapetype>
                <v:shape id="Прямая со стрелкой 4" o:spid="_x0000_s1047" type="#_x0000_t32" style="position:absolute;left:24288;top:67479;width:9335;height: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SgKcMAAADaAAAADwAAAGRycy9kb3ducmV2LnhtbESPQWsCMRSE74X+h/CE3mrW1q6yGqUU&#10;Woq3uuL5uXluFjcv2yTq6q9vCoLHYWa+YebL3rbiRD40jhWMhhkI4srphmsFm/LzeQoiRGSNrWNS&#10;cKEAy8XjwxwL7c78Q6d1rEWCcChQgYmxK6QMlSGLYeg64uTtnbcYk/S11B7PCW5b+ZJlubTYcFow&#10;2NGHoeqwPloFu/JXv5m81Cv/6vL8ct1OVscvpZ4G/fsMRKQ+3sO39rdWMIb/K+kG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koCnDAAAA2gAAAA8AAAAAAAAAAAAA&#10;AAAAoQIAAGRycy9kb3ducmV2LnhtbFBLBQYAAAAABAAEAPkAAACRAwAAAAA=&#10;" strokecolor="#4579b8 [3044]">
                  <v:stroke endarrow="block"/>
                </v:shape>
                <w10:anchorlock/>
              </v:group>
            </w:pict>
          </mc:Fallback>
        </mc:AlternateContent>
      </w:r>
    </w:p>
    <w:sectPr w:rsidR="000A3A47" w:rsidRPr="004A08D5" w:rsidSect="00875631">
      <w:headerReference w:type="even" r:id="rId41"/>
      <w:headerReference w:type="default" r:id="rId42"/>
      <w:footerReference w:type="default" r:id="rId43"/>
      <w:pgSz w:w="11907" w:h="16840" w:code="9"/>
      <w:pgMar w:top="1134" w:right="567" w:bottom="568" w:left="1134"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E17" w:rsidRDefault="005A4E17">
      <w:r>
        <w:separator/>
      </w:r>
    </w:p>
  </w:endnote>
  <w:endnote w:type="continuationSeparator" w:id="0">
    <w:p w:rsidR="005A4E17" w:rsidRDefault="005A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CE" w:rsidRDefault="00FF15CE" w:rsidP="0087563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E17" w:rsidRDefault="005A4E17">
      <w:r>
        <w:separator/>
      </w:r>
    </w:p>
  </w:footnote>
  <w:footnote w:type="continuationSeparator" w:id="0">
    <w:p w:rsidR="005A4E17" w:rsidRDefault="005A4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CE" w:rsidRDefault="00FF15CE" w:rsidP="0087563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F15CE" w:rsidRDefault="00FF15C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CE" w:rsidRDefault="00FF15CE" w:rsidP="0087563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260F9">
      <w:rPr>
        <w:rStyle w:val="a8"/>
        <w:noProof/>
      </w:rPr>
      <w:t>68</w:t>
    </w:r>
    <w:r>
      <w:rPr>
        <w:rStyle w:val="a8"/>
      </w:rPr>
      <w:fldChar w:fldCharType="end"/>
    </w:r>
  </w:p>
  <w:p w:rsidR="00FF15CE" w:rsidRDefault="00FF15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A840023"/>
    <w:multiLevelType w:val="hybridMultilevel"/>
    <w:tmpl w:val="3B70C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A36DC8"/>
    <w:multiLevelType w:val="hybridMultilevel"/>
    <w:tmpl w:val="C8AAAD12"/>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E8E3FD7"/>
    <w:multiLevelType w:val="hybridMultilevel"/>
    <w:tmpl w:val="5FC8EF6A"/>
    <w:lvl w:ilvl="0" w:tplc="49664CE0">
      <w:start w:val="1"/>
      <w:numFmt w:val="decimal"/>
      <w:lvlText w:val="%1)"/>
      <w:lvlJc w:val="left"/>
      <w:pPr>
        <w:ind w:left="1456" w:hanging="916"/>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4"/>
  </w:num>
  <w:num w:numId="2">
    <w:abstractNumId w:val="1"/>
  </w:num>
  <w:num w:numId="3">
    <w:abstractNumId w:val="2"/>
  </w:num>
  <w:num w:numId="4">
    <w:abstractNumId w:val="12"/>
  </w:num>
  <w:num w:numId="5">
    <w:abstractNumId w:val="7"/>
  </w:num>
  <w:num w:numId="6">
    <w:abstractNumId w:val="10"/>
  </w:num>
  <w:num w:numId="7">
    <w:abstractNumId w:val="3"/>
  </w:num>
  <w:num w:numId="8">
    <w:abstractNumId w:val="11"/>
  </w:num>
  <w:num w:numId="9">
    <w:abstractNumId w:val="5"/>
  </w:num>
  <w:num w:numId="10">
    <w:abstractNumId w:val="0"/>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47"/>
    <w:rsid w:val="000007D3"/>
    <w:rsid w:val="000015FD"/>
    <w:rsid w:val="00001ACB"/>
    <w:rsid w:val="0001330D"/>
    <w:rsid w:val="00013406"/>
    <w:rsid w:val="00014B33"/>
    <w:rsid w:val="00014C4D"/>
    <w:rsid w:val="00015143"/>
    <w:rsid w:val="00017F98"/>
    <w:rsid w:val="00027919"/>
    <w:rsid w:val="000332AD"/>
    <w:rsid w:val="0004184A"/>
    <w:rsid w:val="0004405F"/>
    <w:rsid w:val="00046464"/>
    <w:rsid w:val="00046EDA"/>
    <w:rsid w:val="0004751F"/>
    <w:rsid w:val="00055F80"/>
    <w:rsid w:val="00056F4E"/>
    <w:rsid w:val="00060C4D"/>
    <w:rsid w:val="00062605"/>
    <w:rsid w:val="00063C9F"/>
    <w:rsid w:val="000659B3"/>
    <w:rsid w:val="00065CE4"/>
    <w:rsid w:val="00066CA2"/>
    <w:rsid w:val="00072084"/>
    <w:rsid w:val="00082439"/>
    <w:rsid w:val="00084A7E"/>
    <w:rsid w:val="000863D3"/>
    <w:rsid w:val="00086BAA"/>
    <w:rsid w:val="00087754"/>
    <w:rsid w:val="000909A9"/>
    <w:rsid w:val="00091519"/>
    <w:rsid w:val="00093393"/>
    <w:rsid w:val="000A3A47"/>
    <w:rsid w:val="000A4870"/>
    <w:rsid w:val="000A49F0"/>
    <w:rsid w:val="000B2FE8"/>
    <w:rsid w:val="000B4F6A"/>
    <w:rsid w:val="000B5737"/>
    <w:rsid w:val="000C0953"/>
    <w:rsid w:val="000D0CEF"/>
    <w:rsid w:val="000D3423"/>
    <w:rsid w:val="000E2676"/>
    <w:rsid w:val="000E3BE1"/>
    <w:rsid w:val="000E69D8"/>
    <w:rsid w:val="000E74AB"/>
    <w:rsid w:val="000F15EA"/>
    <w:rsid w:val="000F70AC"/>
    <w:rsid w:val="000F7ED7"/>
    <w:rsid w:val="00100122"/>
    <w:rsid w:val="00101172"/>
    <w:rsid w:val="00101C90"/>
    <w:rsid w:val="00102ED1"/>
    <w:rsid w:val="00105D1A"/>
    <w:rsid w:val="00106AAC"/>
    <w:rsid w:val="001102C6"/>
    <w:rsid w:val="001161A8"/>
    <w:rsid w:val="00123015"/>
    <w:rsid w:val="001236C0"/>
    <w:rsid w:val="00123F0C"/>
    <w:rsid w:val="001241B2"/>
    <w:rsid w:val="001245AD"/>
    <w:rsid w:val="001277F3"/>
    <w:rsid w:val="001301A0"/>
    <w:rsid w:val="001306F5"/>
    <w:rsid w:val="00131CDF"/>
    <w:rsid w:val="00132BC7"/>
    <w:rsid w:val="00132E82"/>
    <w:rsid w:val="00135047"/>
    <w:rsid w:val="0013523B"/>
    <w:rsid w:val="00135F35"/>
    <w:rsid w:val="001367CF"/>
    <w:rsid w:val="00136AF6"/>
    <w:rsid w:val="001379D2"/>
    <w:rsid w:val="00137DA4"/>
    <w:rsid w:val="001402F3"/>
    <w:rsid w:val="0014196D"/>
    <w:rsid w:val="00141AB7"/>
    <w:rsid w:val="00142148"/>
    <w:rsid w:val="00145220"/>
    <w:rsid w:val="00146533"/>
    <w:rsid w:val="00146DC8"/>
    <w:rsid w:val="00150A66"/>
    <w:rsid w:val="00150EB2"/>
    <w:rsid w:val="00151A7A"/>
    <w:rsid w:val="00153756"/>
    <w:rsid w:val="00153D1E"/>
    <w:rsid w:val="00155953"/>
    <w:rsid w:val="00162A4B"/>
    <w:rsid w:val="00163FB8"/>
    <w:rsid w:val="0016514A"/>
    <w:rsid w:val="0017080B"/>
    <w:rsid w:val="00172111"/>
    <w:rsid w:val="001747BA"/>
    <w:rsid w:val="00175338"/>
    <w:rsid w:val="00182214"/>
    <w:rsid w:val="00184239"/>
    <w:rsid w:val="0018586F"/>
    <w:rsid w:val="00192CAD"/>
    <w:rsid w:val="00194809"/>
    <w:rsid w:val="00194B0F"/>
    <w:rsid w:val="00195478"/>
    <w:rsid w:val="00195C26"/>
    <w:rsid w:val="001A3DFD"/>
    <w:rsid w:val="001A6181"/>
    <w:rsid w:val="001A7C82"/>
    <w:rsid w:val="001B24D9"/>
    <w:rsid w:val="001C524D"/>
    <w:rsid w:val="001C7838"/>
    <w:rsid w:val="001D2303"/>
    <w:rsid w:val="001D6879"/>
    <w:rsid w:val="001E0761"/>
    <w:rsid w:val="001E2182"/>
    <w:rsid w:val="001E4912"/>
    <w:rsid w:val="001E4DC0"/>
    <w:rsid w:val="001E6876"/>
    <w:rsid w:val="001E7531"/>
    <w:rsid w:val="001E7F37"/>
    <w:rsid w:val="001F166F"/>
    <w:rsid w:val="001F223B"/>
    <w:rsid w:val="001F308F"/>
    <w:rsid w:val="001F398A"/>
    <w:rsid w:val="001F414D"/>
    <w:rsid w:val="001F4734"/>
    <w:rsid w:val="00200660"/>
    <w:rsid w:val="0020099D"/>
    <w:rsid w:val="00211AF6"/>
    <w:rsid w:val="0021385B"/>
    <w:rsid w:val="00216AE2"/>
    <w:rsid w:val="00220270"/>
    <w:rsid w:val="00224FEA"/>
    <w:rsid w:val="002301EE"/>
    <w:rsid w:val="00234BC9"/>
    <w:rsid w:val="00234E0E"/>
    <w:rsid w:val="00236432"/>
    <w:rsid w:val="0024574E"/>
    <w:rsid w:val="0024788F"/>
    <w:rsid w:val="00251AE1"/>
    <w:rsid w:val="00254641"/>
    <w:rsid w:val="00256B3A"/>
    <w:rsid w:val="00260356"/>
    <w:rsid w:val="0027424B"/>
    <w:rsid w:val="0027728C"/>
    <w:rsid w:val="002804D4"/>
    <w:rsid w:val="00281D09"/>
    <w:rsid w:val="00281D7C"/>
    <w:rsid w:val="002866C8"/>
    <w:rsid w:val="002908ED"/>
    <w:rsid w:val="00290CA8"/>
    <w:rsid w:val="00291CD6"/>
    <w:rsid w:val="002923C1"/>
    <w:rsid w:val="00292BAF"/>
    <w:rsid w:val="002937E6"/>
    <w:rsid w:val="00296867"/>
    <w:rsid w:val="002A0020"/>
    <w:rsid w:val="002A05B3"/>
    <w:rsid w:val="002A1A0E"/>
    <w:rsid w:val="002A230C"/>
    <w:rsid w:val="002A4585"/>
    <w:rsid w:val="002A5713"/>
    <w:rsid w:val="002B2148"/>
    <w:rsid w:val="002B2A7E"/>
    <w:rsid w:val="002B43EC"/>
    <w:rsid w:val="002B7203"/>
    <w:rsid w:val="002C121B"/>
    <w:rsid w:val="002C1CBD"/>
    <w:rsid w:val="002C2A40"/>
    <w:rsid w:val="002C38F2"/>
    <w:rsid w:val="002C51FB"/>
    <w:rsid w:val="002C5340"/>
    <w:rsid w:val="002C5524"/>
    <w:rsid w:val="002D11AF"/>
    <w:rsid w:val="002D6400"/>
    <w:rsid w:val="002D7AD9"/>
    <w:rsid w:val="002E15BB"/>
    <w:rsid w:val="002E5782"/>
    <w:rsid w:val="002E76C0"/>
    <w:rsid w:val="002F46E3"/>
    <w:rsid w:val="002F72FB"/>
    <w:rsid w:val="003007CE"/>
    <w:rsid w:val="00300D89"/>
    <w:rsid w:val="003020FA"/>
    <w:rsid w:val="00303F3C"/>
    <w:rsid w:val="00305051"/>
    <w:rsid w:val="00306D1E"/>
    <w:rsid w:val="00315040"/>
    <w:rsid w:val="00317B23"/>
    <w:rsid w:val="00323527"/>
    <w:rsid w:val="003249FC"/>
    <w:rsid w:val="00327897"/>
    <w:rsid w:val="00330747"/>
    <w:rsid w:val="00332FC7"/>
    <w:rsid w:val="00336466"/>
    <w:rsid w:val="00340255"/>
    <w:rsid w:val="003402C6"/>
    <w:rsid w:val="003448A9"/>
    <w:rsid w:val="00344F61"/>
    <w:rsid w:val="00346E03"/>
    <w:rsid w:val="00347C10"/>
    <w:rsid w:val="0035008E"/>
    <w:rsid w:val="00350C20"/>
    <w:rsid w:val="003523A7"/>
    <w:rsid w:val="0035488E"/>
    <w:rsid w:val="00355B58"/>
    <w:rsid w:val="003576E4"/>
    <w:rsid w:val="00357CF9"/>
    <w:rsid w:val="00361386"/>
    <w:rsid w:val="00362D2A"/>
    <w:rsid w:val="00363071"/>
    <w:rsid w:val="00367626"/>
    <w:rsid w:val="003677B2"/>
    <w:rsid w:val="0037043B"/>
    <w:rsid w:val="0037252B"/>
    <w:rsid w:val="0037763D"/>
    <w:rsid w:val="00380CF7"/>
    <w:rsid w:val="00381FE1"/>
    <w:rsid w:val="00383E82"/>
    <w:rsid w:val="00384106"/>
    <w:rsid w:val="00385FBD"/>
    <w:rsid w:val="00387170"/>
    <w:rsid w:val="00391D13"/>
    <w:rsid w:val="0039569C"/>
    <w:rsid w:val="003A05B0"/>
    <w:rsid w:val="003A1E7F"/>
    <w:rsid w:val="003A2142"/>
    <w:rsid w:val="003B09D8"/>
    <w:rsid w:val="003B2D3B"/>
    <w:rsid w:val="003B36CC"/>
    <w:rsid w:val="003B6A26"/>
    <w:rsid w:val="003B6E50"/>
    <w:rsid w:val="003C32BD"/>
    <w:rsid w:val="003C43FC"/>
    <w:rsid w:val="003C47FC"/>
    <w:rsid w:val="003D2EB9"/>
    <w:rsid w:val="003D3581"/>
    <w:rsid w:val="003D4C2B"/>
    <w:rsid w:val="003D507C"/>
    <w:rsid w:val="003E0348"/>
    <w:rsid w:val="003E160D"/>
    <w:rsid w:val="003E18DC"/>
    <w:rsid w:val="003E1D8C"/>
    <w:rsid w:val="003E2575"/>
    <w:rsid w:val="003E2D94"/>
    <w:rsid w:val="003E3087"/>
    <w:rsid w:val="003E4394"/>
    <w:rsid w:val="003E47BE"/>
    <w:rsid w:val="003E4C2D"/>
    <w:rsid w:val="003E702C"/>
    <w:rsid w:val="003F0716"/>
    <w:rsid w:val="003F1456"/>
    <w:rsid w:val="003F248A"/>
    <w:rsid w:val="003F3750"/>
    <w:rsid w:val="003F69FC"/>
    <w:rsid w:val="00400F37"/>
    <w:rsid w:val="00401993"/>
    <w:rsid w:val="00401AFB"/>
    <w:rsid w:val="004039BC"/>
    <w:rsid w:val="00404C69"/>
    <w:rsid w:val="00405572"/>
    <w:rsid w:val="004062B0"/>
    <w:rsid w:val="00410A10"/>
    <w:rsid w:val="0041135F"/>
    <w:rsid w:val="0041167C"/>
    <w:rsid w:val="00414C10"/>
    <w:rsid w:val="00415C9D"/>
    <w:rsid w:val="004161D3"/>
    <w:rsid w:val="00417CDE"/>
    <w:rsid w:val="00422DF1"/>
    <w:rsid w:val="004302A7"/>
    <w:rsid w:val="00430B6C"/>
    <w:rsid w:val="0043319E"/>
    <w:rsid w:val="0043709C"/>
    <w:rsid w:val="00437A74"/>
    <w:rsid w:val="0044214C"/>
    <w:rsid w:val="00442F1C"/>
    <w:rsid w:val="0045064D"/>
    <w:rsid w:val="004562A2"/>
    <w:rsid w:val="0045777B"/>
    <w:rsid w:val="004613E2"/>
    <w:rsid w:val="00462407"/>
    <w:rsid w:val="00471234"/>
    <w:rsid w:val="00472CF9"/>
    <w:rsid w:val="00472F43"/>
    <w:rsid w:val="00480F7B"/>
    <w:rsid w:val="00481848"/>
    <w:rsid w:val="0049011A"/>
    <w:rsid w:val="00490233"/>
    <w:rsid w:val="00491A6F"/>
    <w:rsid w:val="00492D06"/>
    <w:rsid w:val="00495B18"/>
    <w:rsid w:val="00496A39"/>
    <w:rsid w:val="004A0DFC"/>
    <w:rsid w:val="004A32E6"/>
    <w:rsid w:val="004B012C"/>
    <w:rsid w:val="004B2A8A"/>
    <w:rsid w:val="004B3E24"/>
    <w:rsid w:val="004B7CEB"/>
    <w:rsid w:val="004C3EB1"/>
    <w:rsid w:val="004C7DC1"/>
    <w:rsid w:val="004D136C"/>
    <w:rsid w:val="004D28C8"/>
    <w:rsid w:val="004D6C93"/>
    <w:rsid w:val="004E1531"/>
    <w:rsid w:val="004E218E"/>
    <w:rsid w:val="004E5EEA"/>
    <w:rsid w:val="004F303C"/>
    <w:rsid w:val="00502232"/>
    <w:rsid w:val="00504027"/>
    <w:rsid w:val="005041E8"/>
    <w:rsid w:val="00506ABB"/>
    <w:rsid w:val="005109F5"/>
    <w:rsid w:val="00512917"/>
    <w:rsid w:val="00515827"/>
    <w:rsid w:val="00532B63"/>
    <w:rsid w:val="00532CC7"/>
    <w:rsid w:val="00532E97"/>
    <w:rsid w:val="00534CAC"/>
    <w:rsid w:val="00535C7D"/>
    <w:rsid w:val="00537241"/>
    <w:rsid w:val="00541330"/>
    <w:rsid w:val="00542EF7"/>
    <w:rsid w:val="00543420"/>
    <w:rsid w:val="00544F9D"/>
    <w:rsid w:val="005476BA"/>
    <w:rsid w:val="00550186"/>
    <w:rsid w:val="00557A83"/>
    <w:rsid w:val="005622C1"/>
    <w:rsid w:val="00562A16"/>
    <w:rsid w:val="00564068"/>
    <w:rsid w:val="00566658"/>
    <w:rsid w:val="00567938"/>
    <w:rsid w:val="00570B9E"/>
    <w:rsid w:val="00571D3B"/>
    <w:rsid w:val="00573E51"/>
    <w:rsid w:val="005778D9"/>
    <w:rsid w:val="00581143"/>
    <w:rsid w:val="00581B26"/>
    <w:rsid w:val="005854D3"/>
    <w:rsid w:val="00587432"/>
    <w:rsid w:val="0059116A"/>
    <w:rsid w:val="0059218A"/>
    <w:rsid w:val="0059333D"/>
    <w:rsid w:val="0059387C"/>
    <w:rsid w:val="00595D92"/>
    <w:rsid w:val="005A037A"/>
    <w:rsid w:val="005A0D1E"/>
    <w:rsid w:val="005A1DF4"/>
    <w:rsid w:val="005A36CA"/>
    <w:rsid w:val="005A4C6C"/>
    <w:rsid w:val="005A4E17"/>
    <w:rsid w:val="005A72A2"/>
    <w:rsid w:val="005B053F"/>
    <w:rsid w:val="005B095E"/>
    <w:rsid w:val="005B271D"/>
    <w:rsid w:val="005B2B0D"/>
    <w:rsid w:val="005B46A1"/>
    <w:rsid w:val="005B472C"/>
    <w:rsid w:val="005B5F5B"/>
    <w:rsid w:val="005B62B0"/>
    <w:rsid w:val="005C0A14"/>
    <w:rsid w:val="005C131E"/>
    <w:rsid w:val="005C5F03"/>
    <w:rsid w:val="005C62E7"/>
    <w:rsid w:val="005C6B54"/>
    <w:rsid w:val="005D05AC"/>
    <w:rsid w:val="005D2368"/>
    <w:rsid w:val="005D2CB5"/>
    <w:rsid w:val="005D3C8D"/>
    <w:rsid w:val="005D6FAB"/>
    <w:rsid w:val="005D78CA"/>
    <w:rsid w:val="005E2F83"/>
    <w:rsid w:val="005E60AD"/>
    <w:rsid w:val="005E74EF"/>
    <w:rsid w:val="005F4468"/>
    <w:rsid w:val="005F46A2"/>
    <w:rsid w:val="005F4D31"/>
    <w:rsid w:val="006005C7"/>
    <w:rsid w:val="00600B8D"/>
    <w:rsid w:val="006057CB"/>
    <w:rsid w:val="006073DB"/>
    <w:rsid w:val="0061124A"/>
    <w:rsid w:val="00614B16"/>
    <w:rsid w:val="00615AC1"/>
    <w:rsid w:val="00621A2B"/>
    <w:rsid w:val="00622F6B"/>
    <w:rsid w:val="0062387A"/>
    <w:rsid w:val="00623AB4"/>
    <w:rsid w:val="0062406C"/>
    <w:rsid w:val="0062425B"/>
    <w:rsid w:val="00631054"/>
    <w:rsid w:val="00632150"/>
    <w:rsid w:val="00632565"/>
    <w:rsid w:val="00635AE8"/>
    <w:rsid w:val="006368A8"/>
    <w:rsid w:val="006378FF"/>
    <w:rsid w:val="00643476"/>
    <w:rsid w:val="00645955"/>
    <w:rsid w:val="00656F11"/>
    <w:rsid w:val="00657566"/>
    <w:rsid w:val="0066384E"/>
    <w:rsid w:val="00665E1E"/>
    <w:rsid w:val="00667E20"/>
    <w:rsid w:val="006769AD"/>
    <w:rsid w:val="00677781"/>
    <w:rsid w:val="00680340"/>
    <w:rsid w:val="00681E6B"/>
    <w:rsid w:val="006844E2"/>
    <w:rsid w:val="006911D7"/>
    <w:rsid w:val="00695CE7"/>
    <w:rsid w:val="006A2DBE"/>
    <w:rsid w:val="006A3387"/>
    <w:rsid w:val="006A6911"/>
    <w:rsid w:val="006A7EAA"/>
    <w:rsid w:val="006B2FFD"/>
    <w:rsid w:val="006B4399"/>
    <w:rsid w:val="006B6A04"/>
    <w:rsid w:val="006B7603"/>
    <w:rsid w:val="006C4D2D"/>
    <w:rsid w:val="006C617D"/>
    <w:rsid w:val="006C6304"/>
    <w:rsid w:val="006C65A3"/>
    <w:rsid w:val="006D4655"/>
    <w:rsid w:val="006D5268"/>
    <w:rsid w:val="006D52AA"/>
    <w:rsid w:val="006E1B68"/>
    <w:rsid w:val="006E4DC8"/>
    <w:rsid w:val="006E6207"/>
    <w:rsid w:val="006E686D"/>
    <w:rsid w:val="006E7DF8"/>
    <w:rsid w:val="006F0A2D"/>
    <w:rsid w:val="006F64E8"/>
    <w:rsid w:val="006F7A71"/>
    <w:rsid w:val="007048F3"/>
    <w:rsid w:val="00706FFE"/>
    <w:rsid w:val="00707FF0"/>
    <w:rsid w:val="007109E0"/>
    <w:rsid w:val="00714255"/>
    <w:rsid w:val="007147A3"/>
    <w:rsid w:val="007160F5"/>
    <w:rsid w:val="00720305"/>
    <w:rsid w:val="00722BD2"/>
    <w:rsid w:val="00723495"/>
    <w:rsid w:val="007260F9"/>
    <w:rsid w:val="00730E5A"/>
    <w:rsid w:val="0073259F"/>
    <w:rsid w:val="007355CD"/>
    <w:rsid w:val="00736939"/>
    <w:rsid w:val="00736DCF"/>
    <w:rsid w:val="00741545"/>
    <w:rsid w:val="00741DB6"/>
    <w:rsid w:val="0074253C"/>
    <w:rsid w:val="00742FE3"/>
    <w:rsid w:val="00745D68"/>
    <w:rsid w:val="00761B1D"/>
    <w:rsid w:val="00762389"/>
    <w:rsid w:val="007700EC"/>
    <w:rsid w:val="0077164D"/>
    <w:rsid w:val="007719ED"/>
    <w:rsid w:val="00776D22"/>
    <w:rsid w:val="00786175"/>
    <w:rsid w:val="007867B9"/>
    <w:rsid w:val="00787E0D"/>
    <w:rsid w:val="007906E8"/>
    <w:rsid w:val="0079288D"/>
    <w:rsid w:val="00792AF4"/>
    <w:rsid w:val="007A0938"/>
    <w:rsid w:val="007A0B4F"/>
    <w:rsid w:val="007A228F"/>
    <w:rsid w:val="007B119A"/>
    <w:rsid w:val="007B3C99"/>
    <w:rsid w:val="007C07EA"/>
    <w:rsid w:val="007C30A3"/>
    <w:rsid w:val="007C354F"/>
    <w:rsid w:val="007C5569"/>
    <w:rsid w:val="007C6C55"/>
    <w:rsid w:val="007D2969"/>
    <w:rsid w:val="007D3BBD"/>
    <w:rsid w:val="007D658F"/>
    <w:rsid w:val="007E0B58"/>
    <w:rsid w:val="007E1B2B"/>
    <w:rsid w:val="007E3423"/>
    <w:rsid w:val="007E7656"/>
    <w:rsid w:val="007F2974"/>
    <w:rsid w:val="007F2DFF"/>
    <w:rsid w:val="007F3F03"/>
    <w:rsid w:val="007F5427"/>
    <w:rsid w:val="007F5F59"/>
    <w:rsid w:val="00800010"/>
    <w:rsid w:val="0080042F"/>
    <w:rsid w:val="00800EA5"/>
    <w:rsid w:val="0081105C"/>
    <w:rsid w:val="00812C8B"/>
    <w:rsid w:val="00814F74"/>
    <w:rsid w:val="00816D6F"/>
    <w:rsid w:val="008175F2"/>
    <w:rsid w:val="00820779"/>
    <w:rsid w:val="00821495"/>
    <w:rsid w:val="0082462C"/>
    <w:rsid w:val="00832A61"/>
    <w:rsid w:val="00835DB1"/>
    <w:rsid w:val="00841374"/>
    <w:rsid w:val="00846ADD"/>
    <w:rsid w:val="00847B40"/>
    <w:rsid w:val="00850374"/>
    <w:rsid w:val="008511BE"/>
    <w:rsid w:val="00852A3F"/>
    <w:rsid w:val="008604EC"/>
    <w:rsid w:val="00861B11"/>
    <w:rsid w:val="0086280B"/>
    <w:rsid w:val="00870FD7"/>
    <w:rsid w:val="008732AD"/>
    <w:rsid w:val="00873713"/>
    <w:rsid w:val="00875631"/>
    <w:rsid w:val="00892225"/>
    <w:rsid w:val="008A1530"/>
    <w:rsid w:val="008A26DF"/>
    <w:rsid w:val="008A30D3"/>
    <w:rsid w:val="008B111B"/>
    <w:rsid w:val="008B4021"/>
    <w:rsid w:val="008C07A3"/>
    <w:rsid w:val="008C48F4"/>
    <w:rsid w:val="008C5850"/>
    <w:rsid w:val="008C635B"/>
    <w:rsid w:val="008C7752"/>
    <w:rsid w:val="008D4B90"/>
    <w:rsid w:val="008D61D0"/>
    <w:rsid w:val="008D73E2"/>
    <w:rsid w:val="008E0285"/>
    <w:rsid w:val="008E4DED"/>
    <w:rsid w:val="008E4FC8"/>
    <w:rsid w:val="008E55E2"/>
    <w:rsid w:val="008E731B"/>
    <w:rsid w:val="008F5025"/>
    <w:rsid w:val="00901872"/>
    <w:rsid w:val="0090269F"/>
    <w:rsid w:val="00906C9E"/>
    <w:rsid w:val="0091025E"/>
    <w:rsid w:val="009120CA"/>
    <w:rsid w:val="00916432"/>
    <w:rsid w:val="00920DC5"/>
    <w:rsid w:val="00922759"/>
    <w:rsid w:val="00922D78"/>
    <w:rsid w:val="009234C7"/>
    <w:rsid w:val="00926F2C"/>
    <w:rsid w:val="00930731"/>
    <w:rsid w:val="00931D4E"/>
    <w:rsid w:val="00933980"/>
    <w:rsid w:val="0093548D"/>
    <w:rsid w:val="00935D7D"/>
    <w:rsid w:val="00935E98"/>
    <w:rsid w:val="00936ECA"/>
    <w:rsid w:val="00940F6D"/>
    <w:rsid w:val="00943476"/>
    <w:rsid w:val="00945DA6"/>
    <w:rsid w:val="00945F40"/>
    <w:rsid w:val="0094707B"/>
    <w:rsid w:val="009533A7"/>
    <w:rsid w:val="009621DC"/>
    <w:rsid w:val="00962AA0"/>
    <w:rsid w:val="009639DF"/>
    <w:rsid w:val="00963E19"/>
    <w:rsid w:val="00964023"/>
    <w:rsid w:val="00964A06"/>
    <w:rsid w:val="009654CD"/>
    <w:rsid w:val="0096598C"/>
    <w:rsid w:val="00966D1B"/>
    <w:rsid w:val="0097274F"/>
    <w:rsid w:val="009734C8"/>
    <w:rsid w:val="009739D0"/>
    <w:rsid w:val="00973E3B"/>
    <w:rsid w:val="00974AA1"/>
    <w:rsid w:val="00976C2E"/>
    <w:rsid w:val="0097736B"/>
    <w:rsid w:val="00977795"/>
    <w:rsid w:val="0098130F"/>
    <w:rsid w:val="00981D97"/>
    <w:rsid w:val="0098380F"/>
    <w:rsid w:val="009878E4"/>
    <w:rsid w:val="0099011C"/>
    <w:rsid w:val="00993BE1"/>
    <w:rsid w:val="009945FB"/>
    <w:rsid w:val="00995423"/>
    <w:rsid w:val="00995640"/>
    <w:rsid w:val="009956C1"/>
    <w:rsid w:val="009956E4"/>
    <w:rsid w:val="009A29CB"/>
    <w:rsid w:val="009A411E"/>
    <w:rsid w:val="009A50D3"/>
    <w:rsid w:val="009A6FFD"/>
    <w:rsid w:val="009B17D9"/>
    <w:rsid w:val="009B21E8"/>
    <w:rsid w:val="009B41D7"/>
    <w:rsid w:val="009B5D5A"/>
    <w:rsid w:val="009B781C"/>
    <w:rsid w:val="009C3218"/>
    <w:rsid w:val="009C6733"/>
    <w:rsid w:val="009D231A"/>
    <w:rsid w:val="009D334A"/>
    <w:rsid w:val="009E0DFF"/>
    <w:rsid w:val="009E48B0"/>
    <w:rsid w:val="009E66BE"/>
    <w:rsid w:val="009E7181"/>
    <w:rsid w:val="009F380D"/>
    <w:rsid w:val="00A02482"/>
    <w:rsid w:val="00A02632"/>
    <w:rsid w:val="00A04E68"/>
    <w:rsid w:val="00A04E73"/>
    <w:rsid w:val="00A05323"/>
    <w:rsid w:val="00A1122B"/>
    <w:rsid w:val="00A17DAC"/>
    <w:rsid w:val="00A25AC7"/>
    <w:rsid w:val="00A34EEA"/>
    <w:rsid w:val="00A36CFC"/>
    <w:rsid w:val="00A37FDA"/>
    <w:rsid w:val="00A4150C"/>
    <w:rsid w:val="00A4194B"/>
    <w:rsid w:val="00A425F2"/>
    <w:rsid w:val="00A50208"/>
    <w:rsid w:val="00A63C2B"/>
    <w:rsid w:val="00A6641F"/>
    <w:rsid w:val="00A70A11"/>
    <w:rsid w:val="00A71959"/>
    <w:rsid w:val="00A7386F"/>
    <w:rsid w:val="00A773B2"/>
    <w:rsid w:val="00A77D36"/>
    <w:rsid w:val="00A8130B"/>
    <w:rsid w:val="00A82F84"/>
    <w:rsid w:val="00A8453F"/>
    <w:rsid w:val="00A84CCF"/>
    <w:rsid w:val="00A84F2C"/>
    <w:rsid w:val="00A861AA"/>
    <w:rsid w:val="00A9231C"/>
    <w:rsid w:val="00A9457A"/>
    <w:rsid w:val="00A9776C"/>
    <w:rsid w:val="00AA36FA"/>
    <w:rsid w:val="00AA6D36"/>
    <w:rsid w:val="00AB19CB"/>
    <w:rsid w:val="00AB2C70"/>
    <w:rsid w:val="00AB5765"/>
    <w:rsid w:val="00AC0975"/>
    <w:rsid w:val="00AC0E59"/>
    <w:rsid w:val="00AC2359"/>
    <w:rsid w:val="00AC406D"/>
    <w:rsid w:val="00AC62E7"/>
    <w:rsid w:val="00AD0489"/>
    <w:rsid w:val="00AD1C57"/>
    <w:rsid w:val="00AD508C"/>
    <w:rsid w:val="00AD5806"/>
    <w:rsid w:val="00AE040D"/>
    <w:rsid w:val="00AE117D"/>
    <w:rsid w:val="00AE4973"/>
    <w:rsid w:val="00AE56F1"/>
    <w:rsid w:val="00AF2B7B"/>
    <w:rsid w:val="00AF73D0"/>
    <w:rsid w:val="00B0029E"/>
    <w:rsid w:val="00B0296C"/>
    <w:rsid w:val="00B03099"/>
    <w:rsid w:val="00B03FA9"/>
    <w:rsid w:val="00B041D7"/>
    <w:rsid w:val="00B04C9A"/>
    <w:rsid w:val="00B1327D"/>
    <w:rsid w:val="00B21C80"/>
    <w:rsid w:val="00B22FB0"/>
    <w:rsid w:val="00B23B24"/>
    <w:rsid w:val="00B2623D"/>
    <w:rsid w:val="00B271D3"/>
    <w:rsid w:val="00B27817"/>
    <w:rsid w:val="00B3098D"/>
    <w:rsid w:val="00B31902"/>
    <w:rsid w:val="00B31D74"/>
    <w:rsid w:val="00B35A9F"/>
    <w:rsid w:val="00B36E69"/>
    <w:rsid w:val="00B37DEA"/>
    <w:rsid w:val="00B42BEB"/>
    <w:rsid w:val="00B43FBC"/>
    <w:rsid w:val="00B503A3"/>
    <w:rsid w:val="00B50E87"/>
    <w:rsid w:val="00B5289F"/>
    <w:rsid w:val="00B54021"/>
    <w:rsid w:val="00B54360"/>
    <w:rsid w:val="00B548DB"/>
    <w:rsid w:val="00B54C68"/>
    <w:rsid w:val="00B617F3"/>
    <w:rsid w:val="00B6285B"/>
    <w:rsid w:val="00B63332"/>
    <w:rsid w:val="00B77518"/>
    <w:rsid w:val="00B831EC"/>
    <w:rsid w:val="00B8623B"/>
    <w:rsid w:val="00B905C2"/>
    <w:rsid w:val="00B91444"/>
    <w:rsid w:val="00B92534"/>
    <w:rsid w:val="00B96176"/>
    <w:rsid w:val="00BA3507"/>
    <w:rsid w:val="00BA441D"/>
    <w:rsid w:val="00BA5B26"/>
    <w:rsid w:val="00BA667D"/>
    <w:rsid w:val="00BB31A3"/>
    <w:rsid w:val="00BB4A8C"/>
    <w:rsid w:val="00BB7585"/>
    <w:rsid w:val="00BC636B"/>
    <w:rsid w:val="00BC6887"/>
    <w:rsid w:val="00BD2936"/>
    <w:rsid w:val="00BD7386"/>
    <w:rsid w:val="00BE5CCD"/>
    <w:rsid w:val="00BE60FB"/>
    <w:rsid w:val="00BF3B3F"/>
    <w:rsid w:val="00BF6E08"/>
    <w:rsid w:val="00C002B0"/>
    <w:rsid w:val="00C01559"/>
    <w:rsid w:val="00C10427"/>
    <w:rsid w:val="00C2081A"/>
    <w:rsid w:val="00C210F0"/>
    <w:rsid w:val="00C2272F"/>
    <w:rsid w:val="00C23B0E"/>
    <w:rsid w:val="00C24C12"/>
    <w:rsid w:val="00C26BF9"/>
    <w:rsid w:val="00C3199A"/>
    <w:rsid w:val="00C338FE"/>
    <w:rsid w:val="00C348E6"/>
    <w:rsid w:val="00C407E3"/>
    <w:rsid w:val="00C41330"/>
    <w:rsid w:val="00C41AF2"/>
    <w:rsid w:val="00C4370F"/>
    <w:rsid w:val="00C452E3"/>
    <w:rsid w:val="00C47F51"/>
    <w:rsid w:val="00C50E1E"/>
    <w:rsid w:val="00C51F73"/>
    <w:rsid w:val="00C542D6"/>
    <w:rsid w:val="00C64E7E"/>
    <w:rsid w:val="00C652E0"/>
    <w:rsid w:val="00C71A75"/>
    <w:rsid w:val="00C730C8"/>
    <w:rsid w:val="00C74096"/>
    <w:rsid w:val="00C741DA"/>
    <w:rsid w:val="00C7453C"/>
    <w:rsid w:val="00C76EBD"/>
    <w:rsid w:val="00C81560"/>
    <w:rsid w:val="00C82142"/>
    <w:rsid w:val="00C82B63"/>
    <w:rsid w:val="00C83A57"/>
    <w:rsid w:val="00C8418D"/>
    <w:rsid w:val="00C843A0"/>
    <w:rsid w:val="00C85CDC"/>
    <w:rsid w:val="00C85EAE"/>
    <w:rsid w:val="00C860C9"/>
    <w:rsid w:val="00C9169D"/>
    <w:rsid w:val="00C921DE"/>
    <w:rsid w:val="00C9245E"/>
    <w:rsid w:val="00C937CA"/>
    <w:rsid w:val="00C9518A"/>
    <w:rsid w:val="00C95C05"/>
    <w:rsid w:val="00C960D8"/>
    <w:rsid w:val="00CA0797"/>
    <w:rsid w:val="00CA0991"/>
    <w:rsid w:val="00CB305C"/>
    <w:rsid w:val="00CB4DE4"/>
    <w:rsid w:val="00CB7AA0"/>
    <w:rsid w:val="00CB7E20"/>
    <w:rsid w:val="00CC0CB8"/>
    <w:rsid w:val="00CC7C0A"/>
    <w:rsid w:val="00CC7CA1"/>
    <w:rsid w:val="00CD2F37"/>
    <w:rsid w:val="00CD36F2"/>
    <w:rsid w:val="00CD3FE9"/>
    <w:rsid w:val="00CE1468"/>
    <w:rsid w:val="00CE31A5"/>
    <w:rsid w:val="00CF1CC8"/>
    <w:rsid w:val="00CF51E8"/>
    <w:rsid w:val="00CF5FA4"/>
    <w:rsid w:val="00CF6275"/>
    <w:rsid w:val="00D010CA"/>
    <w:rsid w:val="00D11F36"/>
    <w:rsid w:val="00D138A2"/>
    <w:rsid w:val="00D164F3"/>
    <w:rsid w:val="00D204C6"/>
    <w:rsid w:val="00D265CC"/>
    <w:rsid w:val="00D26830"/>
    <w:rsid w:val="00D278C6"/>
    <w:rsid w:val="00D312FC"/>
    <w:rsid w:val="00D313C2"/>
    <w:rsid w:val="00D321E4"/>
    <w:rsid w:val="00D461C0"/>
    <w:rsid w:val="00D47CA7"/>
    <w:rsid w:val="00D547A1"/>
    <w:rsid w:val="00D5489E"/>
    <w:rsid w:val="00D60860"/>
    <w:rsid w:val="00D60956"/>
    <w:rsid w:val="00D60E45"/>
    <w:rsid w:val="00D655F7"/>
    <w:rsid w:val="00D710A7"/>
    <w:rsid w:val="00D750B9"/>
    <w:rsid w:val="00D76044"/>
    <w:rsid w:val="00D77A94"/>
    <w:rsid w:val="00D900AD"/>
    <w:rsid w:val="00D905AB"/>
    <w:rsid w:val="00D914C6"/>
    <w:rsid w:val="00D91582"/>
    <w:rsid w:val="00D95F2C"/>
    <w:rsid w:val="00D95F57"/>
    <w:rsid w:val="00DA22BF"/>
    <w:rsid w:val="00DA3F60"/>
    <w:rsid w:val="00DA4B7A"/>
    <w:rsid w:val="00DB58E8"/>
    <w:rsid w:val="00DB68AB"/>
    <w:rsid w:val="00DB72B1"/>
    <w:rsid w:val="00DB775F"/>
    <w:rsid w:val="00DC046A"/>
    <w:rsid w:val="00DC56DF"/>
    <w:rsid w:val="00DD08F1"/>
    <w:rsid w:val="00DD2B2D"/>
    <w:rsid w:val="00DD5F8F"/>
    <w:rsid w:val="00DD71C4"/>
    <w:rsid w:val="00DD7B20"/>
    <w:rsid w:val="00DE2C49"/>
    <w:rsid w:val="00DE4064"/>
    <w:rsid w:val="00DE598D"/>
    <w:rsid w:val="00DE6291"/>
    <w:rsid w:val="00DF071E"/>
    <w:rsid w:val="00DF25EB"/>
    <w:rsid w:val="00DF3B5A"/>
    <w:rsid w:val="00DF579F"/>
    <w:rsid w:val="00DF773C"/>
    <w:rsid w:val="00E03377"/>
    <w:rsid w:val="00E03C7B"/>
    <w:rsid w:val="00E03F74"/>
    <w:rsid w:val="00E04F92"/>
    <w:rsid w:val="00E05271"/>
    <w:rsid w:val="00E06F50"/>
    <w:rsid w:val="00E119B1"/>
    <w:rsid w:val="00E1333D"/>
    <w:rsid w:val="00E145F9"/>
    <w:rsid w:val="00E24A2C"/>
    <w:rsid w:val="00E263FF"/>
    <w:rsid w:val="00E30E27"/>
    <w:rsid w:val="00E31805"/>
    <w:rsid w:val="00E34BB9"/>
    <w:rsid w:val="00E35F6E"/>
    <w:rsid w:val="00E37BCE"/>
    <w:rsid w:val="00E37CD3"/>
    <w:rsid w:val="00E409C0"/>
    <w:rsid w:val="00E41D2C"/>
    <w:rsid w:val="00E44734"/>
    <w:rsid w:val="00E46079"/>
    <w:rsid w:val="00E47B7A"/>
    <w:rsid w:val="00E542C1"/>
    <w:rsid w:val="00E54790"/>
    <w:rsid w:val="00E548D7"/>
    <w:rsid w:val="00E6713A"/>
    <w:rsid w:val="00E7014D"/>
    <w:rsid w:val="00E72436"/>
    <w:rsid w:val="00E802B3"/>
    <w:rsid w:val="00E80F27"/>
    <w:rsid w:val="00E81779"/>
    <w:rsid w:val="00E81A2A"/>
    <w:rsid w:val="00E8260C"/>
    <w:rsid w:val="00E8447F"/>
    <w:rsid w:val="00E90328"/>
    <w:rsid w:val="00EA0767"/>
    <w:rsid w:val="00EA0F6F"/>
    <w:rsid w:val="00EA1B8D"/>
    <w:rsid w:val="00EA6A6A"/>
    <w:rsid w:val="00EA7101"/>
    <w:rsid w:val="00EA71F9"/>
    <w:rsid w:val="00EA71FB"/>
    <w:rsid w:val="00EC09DD"/>
    <w:rsid w:val="00EC0B28"/>
    <w:rsid w:val="00EC54B5"/>
    <w:rsid w:val="00EC7147"/>
    <w:rsid w:val="00ED0C83"/>
    <w:rsid w:val="00ED3B03"/>
    <w:rsid w:val="00ED54F0"/>
    <w:rsid w:val="00ED57F5"/>
    <w:rsid w:val="00EF023E"/>
    <w:rsid w:val="00EF376D"/>
    <w:rsid w:val="00EF3AEC"/>
    <w:rsid w:val="00EF5ACE"/>
    <w:rsid w:val="00EF6591"/>
    <w:rsid w:val="00EF7D02"/>
    <w:rsid w:val="00EF7E4A"/>
    <w:rsid w:val="00F05A5C"/>
    <w:rsid w:val="00F07C45"/>
    <w:rsid w:val="00F07F00"/>
    <w:rsid w:val="00F108EF"/>
    <w:rsid w:val="00F11500"/>
    <w:rsid w:val="00F2018E"/>
    <w:rsid w:val="00F20D21"/>
    <w:rsid w:val="00F22D7D"/>
    <w:rsid w:val="00F252F0"/>
    <w:rsid w:val="00F3727B"/>
    <w:rsid w:val="00F379CF"/>
    <w:rsid w:val="00F424CB"/>
    <w:rsid w:val="00F471E9"/>
    <w:rsid w:val="00F53585"/>
    <w:rsid w:val="00F5459F"/>
    <w:rsid w:val="00F56880"/>
    <w:rsid w:val="00F57D38"/>
    <w:rsid w:val="00F61BA5"/>
    <w:rsid w:val="00F6334D"/>
    <w:rsid w:val="00F65175"/>
    <w:rsid w:val="00F651D6"/>
    <w:rsid w:val="00F65787"/>
    <w:rsid w:val="00F679B4"/>
    <w:rsid w:val="00F7178C"/>
    <w:rsid w:val="00F761DC"/>
    <w:rsid w:val="00F77119"/>
    <w:rsid w:val="00F81F99"/>
    <w:rsid w:val="00F82CF9"/>
    <w:rsid w:val="00F832E6"/>
    <w:rsid w:val="00F83F01"/>
    <w:rsid w:val="00F8715F"/>
    <w:rsid w:val="00F9214B"/>
    <w:rsid w:val="00F979F5"/>
    <w:rsid w:val="00FB1447"/>
    <w:rsid w:val="00FB33C1"/>
    <w:rsid w:val="00FB3E48"/>
    <w:rsid w:val="00FB4079"/>
    <w:rsid w:val="00FB5CDC"/>
    <w:rsid w:val="00FB7998"/>
    <w:rsid w:val="00FC00BB"/>
    <w:rsid w:val="00FC2773"/>
    <w:rsid w:val="00FC458B"/>
    <w:rsid w:val="00FC694C"/>
    <w:rsid w:val="00FD3827"/>
    <w:rsid w:val="00FD51A6"/>
    <w:rsid w:val="00FD61F9"/>
    <w:rsid w:val="00FE04E9"/>
    <w:rsid w:val="00FE6049"/>
    <w:rsid w:val="00FF0028"/>
    <w:rsid w:val="00FF15CE"/>
    <w:rsid w:val="00FF2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4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A3A47"/>
    <w:rPr>
      <w:color w:val="0000FF"/>
      <w:u w:val="single"/>
    </w:rPr>
  </w:style>
  <w:style w:type="paragraph" w:styleId="a4">
    <w:name w:val="header"/>
    <w:basedOn w:val="a"/>
    <w:link w:val="a5"/>
    <w:rsid w:val="000A3A47"/>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locked/>
    <w:rsid w:val="000A3A47"/>
    <w:rPr>
      <w:sz w:val="24"/>
      <w:szCs w:val="24"/>
      <w:lang w:val="ru-RU" w:eastAsia="ru-RU" w:bidi="ar-SA"/>
    </w:rPr>
  </w:style>
  <w:style w:type="paragraph" w:styleId="a6">
    <w:name w:val="footer"/>
    <w:basedOn w:val="a"/>
    <w:link w:val="a7"/>
    <w:rsid w:val="000A3A47"/>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link w:val="a6"/>
    <w:locked/>
    <w:rsid w:val="000A3A47"/>
    <w:rPr>
      <w:sz w:val="24"/>
      <w:szCs w:val="24"/>
      <w:lang w:val="ru-RU" w:eastAsia="ru-RU" w:bidi="ar-SA"/>
    </w:rPr>
  </w:style>
  <w:style w:type="character" w:styleId="a8">
    <w:name w:val="page number"/>
    <w:rsid w:val="000A3A47"/>
  </w:style>
  <w:style w:type="paragraph" w:styleId="a9">
    <w:name w:val="Normal (Web)"/>
    <w:basedOn w:val="a"/>
    <w:rsid w:val="000A3A47"/>
    <w:pPr>
      <w:spacing w:before="100" w:beforeAutospacing="1" w:after="100" w:afterAutospacing="1" w:line="240" w:lineRule="auto"/>
    </w:pPr>
    <w:rPr>
      <w:rFonts w:ascii="Times New Roman" w:hAnsi="Times New Roman"/>
      <w:sz w:val="24"/>
      <w:szCs w:val="24"/>
    </w:rPr>
  </w:style>
  <w:style w:type="paragraph" w:styleId="aa">
    <w:name w:val="Balloon Text"/>
    <w:basedOn w:val="a"/>
    <w:link w:val="ab"/>
    <w:semiHidden/>
    <w:unhideWhenUsed/>
    <w:rsid w:val="00C452E3"/>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C452E3"/>
    <w:rPr>
      <w:rFonts w:ascii="Segoe UI" w:hAnsi="Segoe UI" w:cs="Segoe UI"/>
      <w:sz w:val="18"/>
      <w:szCs w:val="18"/>
    </w:rPr>
  </w:style>
  <w:style w:type="paragraph" w:styleId="ac">
    <w:name w:val="List Paragraph"/>
    <w:basedOn w:val="a"/>
    <w:uiPriority w:val="34"/>
    <w:qFormat/>
    <w:rsid w:val="00C452E3"/>
    <w:pPr>
      <w:ind w:left="720"/>
      <w:contextualSpacing/>
    </w:pPr>
  </w:style>
  <w:style w:type="table" w:styleId="ad">
    <w:name w:val="Table Grid"/>
    <w:basedOn w:val="a1"/>
    <w:uiPriority w:val="59"/>
    <w:rsid w:val="00695CE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4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A3A47"/>
    <w:rPr>
      <w:color w:val="0000FF"/>
      <w:u w:val="single"/>
    </w:rPr>
  </w:style>
  <w:style w:type="paragraph" w:styleId="a4">
    <w:name w:val="header"/>
    <w:basedOn w:val="a"/>
    <w:link w:val="a5"/>
    <w:rsid w:val="000A3A47"/>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locked/>
    <w:rsid w:val="000A3A47"/>
    <w:rPr>
      <w:sz w:val="24"/>
      <w:szCs w:val="24"/>
      <w:lang w:val="ru-RU" w:eastAsia="ru-RU" w:bidi="ar-SA"/>
    </w:rPr>
  </w:style>
  <w:style w:type="paragraph" w:styleId="a6">
    <w:name w:val="footer"/>
    <w:basedOn w:val="a"/>
    <w:link w:val="a7"/>
    <w:rsid w:val="000A3A47"/>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link w:val="a6"/>
    <w:locked/>
    <w:rsid w:val="000A3A47"/>
    <w:rPr>
      <w:sz w:val="24"/>
      <w:szCs w:val="24"/>
      <w:lang w:val="ru-RU" w:eastAsia="ru-RU" w:bidi="ar-SA"/>
    </w:rPr>
  </w:style>
  <w:style w:type="character" w:styleId="a8">
    <w:name w:val="page number"/>
    <w:rsid w:val="000A3A47"/>
  </w:style>
  <w:style w:type="paragraph" w:styleId="a9">
    <w:name w:val="Normal (Web)"/>
    <w:basedOn w:val="a"/>
    <w:rsid w:val="000A3A47"/>
    <w:pPr>
      <w:spacing w:before="100" w:beforeAutospacing="1" w:after="100" w:afterAutospacing="1" w:line="240" w:lineRule="auto"/>
    </w:pPr>
    <w:rPr>
      <w:rFonts w:ascii="Times New Roman" w:hAnsi="Times New Roman"/>
      <w:sz w:val="24"/>
      <w:szCs w:val="24"/>
    </w:rPr>
  </w:style>
  <w:style w:type="paragraph" w:styleId="aa">
    <w:name w:val="Balloon Text"/>
    <w:basedOn w:val="a"/>
    <w:link w:val="ab"/>
    <w:semiHidden/>
    <w:unhideWhenUsed/>
    <w:rsid w:val="00C452E3"/>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C452E3"/>
    <w:rPr>
      <w:rFonts w:ascii="Segoe UI" w:hAnsi="Segoe UI" w:cs="Segoe UI"/>
      <w:sz w:val="18"/>
      <w:szCs w:val="18"/>
    </w:rPr>
  </w:style>
  <w:style w:type="paragraph" w:styleId="ac">
    <w:name w:val="List Paragraph"/>
    <w:basedOn w:val="a"/>
    <w:uiPriority w:val="34"/>
    <w:qFormat/>
    <w:rsid w:val="00C452E3"/>
    <w:pPr>
      <w:ind w:left="720"/>
      <w:contextualSpacing/>
    </w:pPr>
  </w:style>
  <w:style w:type="table" w:styleId="ad">
    <w:name w:val="Table Grid"/>
    <w:basedOn w:val="a1"/>
    <w:uiPriority w:val="59"/>
    <w:rsid w:val="00695CE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0669">
      <w:bodyDiv w:val="1"/>
      <w:marLeft w:val="0"/>
      <w:marRight w:val="0"/>
      <w:marTop w:val="0"/>
      <w:marBottom w:val="0"/>
      <w:divBdr>
        <w:top w:val="none" w:sz="0" w:space="0" w:color="auto"/>
        <w:left w:val="none" w:sz="0" w:space="0" w:color="auto"/>
        <w:bottom w:val="none" w:sz="0" w:space="0" w:color="auto"/>
        <w:right w:val="none" w:sz="0" w:space="0" w:color="auto"/>
      </w:divBdr>
    </w:div>
    <w:div w:id="8430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65DC897625FFC4481BCDB35EF181A976779AE73F8716A0F7FA8DEC7FT1lBE"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9" Type="http://schemas.openxmlformats.org/officeDocument/2006/relationships/hyperlink" Target="http://www.consultant.ru/document/cons_doc_LAW_170233/?dst=10"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34" Type="http://schemas.openxmlformats.org/officeDocument/2006/relationships/hyperlink" Target="http://www.consultant.ru/document/cons_doc_LAW_175203/?frame=3"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FD33AA8C5611180459E2B0DB21B49A1C66E2CE68863DF0F6FC25338640h502M" TargetMode="External"/><Relationship Id="rId17" Type="http://schemas.openxmlformats.org/officeDocument/2006/relationships/hyperlink" Target="consultantplus://offline/ref=57EC4A0E559807BA03AC07E182649CCE6D9FA3573C5A4E7FB29AADAA01183E8460B26B8F02P5zCH"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0233/?dst=100239" TargetMode="Externa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7P0zAH"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hyperlink" Target="http://www.consultant.ru/document/cons_doc_LAW_175203/?frame=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33AA8C5611180459E2B0DB21B49A1C65ECC46A8334F0F6FC25338640525E9EA955DE45E5h30EM"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yperlink" Target="http://www.consultant.ru/document/cons_doc_LAW_175203/?frame=3"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pravo.gov.r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13810C64E03C96FA4C8691AFDD0FD15E073796A6A07712B9F6C8571C69BFE2F187AE527FAD4DBBAmBL2H" TargetMode="External"/><Relationship Id="rId23" Type="http://schemas.openxmlformats.org/officeDocument/2006/relationships/hyperlink" Target="http://dmitrievka-ufa.ru"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consultantplus://offline/ref=43386F809F4B078D5AAAC22AB63FE44DFAAF397557264A52C17466FE74A96ECF00113928531A6326r5EAG" TargetMode="External"/><Relationship Id="rId31" Type="http://schemas.openxmlformats.org/officeDocument/2006/relationships/hyperlink" Target="http://www.consultant.ru/document/cons_doc_LAW_175203/?frame=3"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mitrievka-ufa.ru" TargetMode="External"/><Relationship Id="rId14" Type="http://schemas.openxmlformats.org/officeDocument/2006/relationships/hyperlink" Target="consultantplus://offline/ref=23EC67E212900D61DF019C582AF16CFD0DA970E2B8885F37380B4F535B64WEF" TargetMode="External"/><Relationship Id="rId22" Type="http://schemas.openxmlformats.org/officeDocument/2006/relationships/hyperlink" Target="consultantplus://offline/ref=27E34323F9EA81A2EE406F49AC2D57B6D8739AD462D3B3D87CC32FBD9B892196F7C96D086B920FCCX5UBL" TargetMode="External"/><Relationship Id="rId27" Type="http://schemas.openxmlformats.org/officeDocument/2006/relationships/hyperlink" Target="consultantplus://offline/ref=57EC4A0E559807BA03AC07E182649CCE6D90AD573E544E7FB29AADAA01183E8460B26B8F025B7499P3z7H" TargetMode="External"/><Relationship Id="rId30" Type="http://schemas.openxmlformats.org/officeDocument/2006/relationships/hyperlink" Target="http://www.consultant.ru/document/cons_doc_LAW_175203/?frame=3" TargetMode="External"/><Relationship Id="rId35" Type="http://schemas.openxmlformats.org/officeDocument/2006/relationships/hyperlink" Target="http://www.consultant.ru/document/cons_doc_LAW_175203/?frame=3"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B9FE6-B4BF-484C-991E-A408A1D8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68</Pages>
  <Words>22755</Words>
  <Characters>129706</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152157</CharactersWithSpaces>
  <SharedDoc>false</SharedDoc>
  <HLinks>
    <vt:vector size="30" baseType="variant">
      <vt:variant>
        <vt:i4>7929935</vt:i4>
      </vt:variant>
      <vt:variant>
        <vt:i4>15</vt:i4>
      </vt:variant>
      <vt:variant>
        <vt:i4>0</vt:i4>
      </vt:variant>
      <vt:variant>
        <vt:i4>5</vt:i4>
      </vt:variant>
      <vt:variant>
        <vt:lpwstr>mailto:mfcvyborg@gmail.com</vt:lpwstr>
      </vt:variant>
      <vt:variant>
        <vt:lpwstr/>
      </vt:variant>
      <vt:variant>
        <vt:i4>6488115</vt:i4>
      </vt:variant>
      <vt:variant>
        <vt:i4>9</vt:i4>
      </vt:variant>
      <vt:variant>
        <vt:i4>0</vt:i4>
      </vt:variant>
      <vt:variant>
        <vt:i4>5</vt:i4>
      </vt:variant>
      <vt:variant>
        <vt:lpwstr/>
      </vt:variant>
      <vt:variant>
        <vt:lpwstr>Par113</vt:lpwstr>
      </vt:variant>
      <vt:variant>
        <vt:i4>5832775</vt:i4>
      </vt:variant>
      <vt:variant>
        <vt:i4>6</vt:i4>
      </vt:variant>
      <vt:variant>
        <vt:i4>0</vt:i4>
      </vt:variant>
      <vt:variant>
        <vt:i4>5</vt:i4>
      </vt:variant>
      <vt:variant>
        <vt:lpwstr>http://gu.lenobl.ru/</vt:lpwstr>
      </vt:variant>
      <vt:variant>
        <vt:lpwstr/>
      </vt:variant>
      <vt:variant>
        <vt:i4>5832734</vt:i4>
      </vt:variant>
      <vt:variant>
        <vt:i4>3</vt:i4>
      </vt:variant>
      <vt:variant>
        <vt:i4>0</vt:i4>
      </vt:variant>
      <vt:variant>
        <vt:i4>5</vt:i4>
      </vt:variant>
      <vt:variant>
        <vt:lpwstr>http://www.gu.lenobl.ru/</vt:lpwstr>
      </vt:variant>
      <vt:variant>
        <vt:lpwstr/>
      </vt:variant>
      <vt:variant>
        <vt:i4>4194414</vt:i4>
      </vt:variant>
      <vt:variant>
        <vt:i4>0</vt:i4>
      </vt:variant>
      <vt:variant>
        <vt:i4>0</vt:i4>
      </vt:variant>
      <vt:variant>
        <vt:i4>5</vt:i4>
      </vt:variant>
      <vt:variant>
        <vt:lpwstr>mailto:kalitino@mail.ru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2021-09-29T06:27:00Z</cp:lastPrinted>
  <dcterms:created xsi:type="dcterms:W3CDTF">2021-09-29T03:13:00Z</dcterms:created>
  <dcterms:modified xsi:type="dcterms:W3CDTF">2021-09-29T10:24:00Z</dcterms:modified>
</cp:coreProperties>
</file>