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EE" w:rsidRDefault="000036EE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EE" w:rsidRDefault="000036EE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EE" w:rsidRDefault="000036EE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EE" w:rsidRDefault="000036EE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EE" w:rsidRDefault="000036EE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EE" w:rsidRDefault="000036EE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6EE" w:rsidRPr="000036EE" w:rsidRDefault="000036EE" w:rsidP="000036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6EE">
        <w:rPr>
          <w:rFonts w:ascii="Times New Roman" w:hAnsi="Times New Roman" w:cs="Times New Roman"/>
          <w:b/>
          <w:sz w:val="28"/>
          <w:szCs w:val="28"/>
        </w:rPr>
        <w:t>11.11.2021 й.                                        №162                                     11.11.2021 г.</w:t>
      </w:r>
    </w:p>
    <w:p w:rsidR="00B42420" w:rsidRPr="000036EE" w:rsidRDefault="00B42420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E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0036EE"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</w:t>
      </w:r>
      <w:r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апреля 2019 года №2</w:t>
      </w:r>
      <w:r w:rsidR="000036EE"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91</w:t>
      </w:r>
      <w:r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036EE">
        <w:rPr>
          <w:rFonts w:ascii="Times New Roman" w:hAnsi="Times New Roman" w:cs="Times New Roman"/>
          <w:b/>
          <w:sz w:val="28"/>
          <w:szCs w:val="28"/>
        </w:rPr>
        <w:t xml:space="preserve">«Об установлении земельного налога на территории сельского поселения </w:t>
      </w:r>
      <w:r w:rsidR="000036EE"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Дмитриевский</w:t>
      </w:r>
      <w:r w:rsidRPr="000036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036EE"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 Уфимский район Республики Башкортостан»</w:t>
      </w:r>
    </w:p>
    <w:p w:rsidR="00B42420" w:rsidRDefault="00B42420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F1EBF" w:rsidRPr="00B42420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</w:t>
      </w:r>
      <w:r w:rsidR="002F1EBF">
        <w:rPr>
          <w:rFonts w:ascii="Times New Roman" w:hAnsi="Times New Roman" w:cs="Times New Roman"/>
          <w:sz w:val="28"/>
          <w:szCs w:val="28"/>
        </w:rPr>
        <w:t>,</w:t>
      </w:r>
      <w:r w:rsidR="002F1EBF" w:rsidRPr="00B42420">
        <w:rPr>
          <w:rFonts w:ascii="Times New Roman" w:hAnsi="Times New Roman" w:cs="Times New Roman"/>
          <w:sz w:val="28"/>
          <w:szCs w:val="28"/>
        </w:rPr>
        <w:t xml:space="preserve"> </w:t>
      </w:r>
      <w:r w:rsidRPr="00B42420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руководствуясь </w:t>
      </w:r>
      <w:r w:rsidRPr="00003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2 части 1 статьи 3 </w:t>
      </w:r>
      <w:r w:rsidRPr="00B42420">
        <w:rPr>
          <w:rFonts w:ascii="Times New Roman" w:hAnsi="Times New Roman" w:cs="Times New Roman"/>
          <w:sz w:val="28"/>
          <w:szCs w:val="28"/>
        </w:rPr>
        <w:t>Устава сельского поселения</w:t>
      </w:r>
      <w:r w:rsidR="00D7648B">
        <w:rPr>
          <w:rFonts w:ascii="Times New Roman" w:hAnsi="Times New Roman" w:cs="Times New Roman"/>
          <w:sz w:val="28"/>
          <w:szCs w:val="28"/>
        </w:rPr>
        <w:t>,</w:t>
      </w:r>
      <w:r w:rsidRPr="00B42420">
        <w:rPr>
          <w:rFonts w:ascii="Times New Roman" w:hAnsi="Times New Roman" w:cs="Times New Roman"/>
          <w:sz w:val="28"/>
          <w:szCs w:val="28"/>
        </w:rPr>
        <w:t xml:space="preserve"> </w:t>
      </w:r>
      <w:r w:rsidR="000036EE" w:rsidRPr="000036EE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Pr="00B4242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Совет</w:t>
      </w:r>
      <w:r w:rsidRPr="00B424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036EE" w:rsidRPr="000036EE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Pr="00B4242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E0C24" w:rsidRDefault="00B42420" w:rsidP="005E0C24">
      <w:pPr>
        <w:tabs>
          <w:tab w:val="left" w:pos="709"/>
        </w:tabs>
        <w:spacing w:after="0"/>
        <w:ind w:firstLine="567"/>
        <w:jc w:val="both"/>
      </w:pPr>
      <w:r w:rsidRPr="00B42420">
        <w:rPr>
          <w:rFonts w:ascii="Times New Roman" w:hAnsi="Times New Roman" w:cs="Times New Roman"/>
          <w:sz w:val="28"/>
          <w:szCs w:val="28"/>
        </w:rPr>
        <w:t xml:space="preserve">   1. Внести в решение Совета сельского поселения </w:t>
      </w:r>
      <w:r w:rsidR="000036EE" w:rsidRPr="000036EE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Pr="00B4242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B4242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036EE" w:rsidRPr="00003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апреля 2019 года №291 </w:t>
      </w:r>
      <w:r>
        <w:rPr>
          <w:rFonts w:ascii="Times New Roman" w:hAnsi="Times New Roman" w:cs="Times New Roman"/>
          <w:sz w:val="28"/>
          <w:szCs w:val="28"/>
        </w:rPr>
        <w:t xml:space="preserve">«Об установлении земельного налога на территории сельского поселения </w:t>
      </w:r>
      <w:r w:rsidR="000036EE" w:rsidRPr="000036EE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Башкортостан»</w:t>
      </w:r>
      <w:r>
        <w:t xml:space="preserve"> </w:t>
      </w:r>
      <w:r w:rsidR="004A3392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47544F">
        <w:rPr>
          <w:rFonts w:ascii="Times New Roman" w:hAnsi="Times New Roman" w:cs="Times New Roman"/>
          <w:sz w:val="28"/>
          <w:szCs w:val="28"/>
        </w:rPr>
        <w:t>изменени</w:t>
      </w:r>
      <w:r w:rsidR="00D7648B">
        <w:rPr>
          <w:rFonts w:ascii="Times New Roman" w:hAnsi="Times New Roman" w:cs="Times New Roman"/>
          <w:sz w:val="28"/>
          <w:szCs w:val="28"/>
        </w:rPr>
        <w:t>е</w:t>
      </w:r>
      <w:r w:rsidRPr="007B6639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D7648B" w:rsidRDefault="005E0C24" w:rsidP="00AE36C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7544F">
        <w:rPr>
          <w:rFonts w:ascii="Times New Roman" w:hAnsi="Times New Roman" w:cs="Times New Roman"/>
          <w:sz w:val="28"/>
          <w:szCs w:val="28"/>
        </w:rPr>
        <w:t>абзац второй подпункта 2.</w:t>
      </w:r>
      <w:r w:rsidR="00D84C57">
        <w:rPr>
          <w:rFonts w:ascii="Times New Roman" w:hAnsi="Times New Roman" w:cs="Times New Roman"/>
          <w:sz w:val="28"/>
          <w:szCs w:val="28"/>
        </w:rPr>
        <w:t>2</w:t>
      </w:r>
      <w:r w:rsidR="0063267A">
        <w:rPr>
          <w:rFonts w:ascii="Times New Roman" w:hAnsi="Times New Roman" w:cs="Times New Roman"/>
          <w:sz w:val="28"/>
          <w:szCs w:val="28"/>
        </w:rPr>
        <w:t xml:space="preserve"> </w:t>
      </w:r>
      <w:r w:rsidR="00AE36C8" w:rsidRPr="00AE36C8">
        <w:rPr>
          <w:rFonts w:ascii="Times New Roman" w:hAnsi="Times New Roman" w:cs="Times New Roman"/>
          <w:sz w:val="28"/>
          <w:szCs w:val="28"/>
        </w:rPr>
        <w:t>изложи</w:t>
      </w:r>
      <w:r w:rsidR="00D84C57" w:rsidRPr="00AE36C8">
        <w:rPr>
          <w:rFonts w:ascii="Times New Roman" w:hAnsi="Times New Roman" w:cs="Times New Roman"/>
          <w:sz w:val="28"/>
          <w:szCs w:val="28"/>
        </w:rPr>
        <w:t xml:space="preserve">ть в </w:t>
      </w:r>
      <w:r w:rsidR="00D7648B">
        <w:rPr>
          <w:rFonts w:ascii="Times New Roman" w:hAnsi="Times New Roman" w:cs="Times New Roman"/>
          <w:sz w:val="28"/>
          <w:szCs w:val="28"/>
        </w:rPr>
        <w:t>следующей</w:t>
      </w:r>
      <w:r w:rsidR="00D84C57" w:rsidRPr="00AE36C8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D84C57" w:rsidRPr="007F73DA" w:rsidRDefault="00D84C57" w:rsidP="00AE36C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E36C8">
        <w:rPr>
          <w:rFonts w:ascii="Times New Roman" w:hAnsi="Times New Roman" w:cs="Times New Roman"/>
          <w:sz w:val="28"/>
          <w:szCs w:val="28"/>
        </w:rPr>
        <w:t xml:space="preserve">«0,1 процента </w:t>
      </w:r>
      <w:r w:rsidR="00AE36C8" w:rsidRPr="00AE36C8">
        <w:rPr>
          <w:rFonts w:ascii="Times New Roman" w:hAnsi="Times New Roman" w:cs="Times New Roman"/>
          <w:sz w:val="28"/>
          <w:szCs w:val="28"/>
        </w:rPr>
        <w:t>в</w:t>
      </w:r>
      <w:r w:rsidR="00AE36C8">
        <w:rPr>
          <w:rFonts w:ascii="Times New Roman" w:hAnsi="Times New Roman" w:cs="Times New Roman"/>
          <w:sz w:val="28"/>
          <w:szCs w:val="28"/>
        </w:rPr>
        <w:t xml:space="preserve"> отношении земельных </w:t>
      </w:r>
      <w:r w:rsidRPr="00AE36C8">
        <w:rPr>
          <w:rFonts w:ascii="Times New Roman" w:hAnsi="Times New Roman" w:cs="Times New Roman"/>
          <w:sz w:val="28"/>
          <w:szCs w:val="28"/>
        </w:rPr>
        <w:t>участков</w:t>
      </w:r>
      <w:r w:rsidR="00D7648B">
        <w:rPr>
          <w:rFonts w:ascii="Times New Roman" w:hAnsi="Times New Roman" w:cs="Times New Roman"/>
          <w:sz w:val="28"/>
          <w:szCs w:val="28"/>
        </w:rPr>
        <w:t>,</w:t>
      </w:r>
      <w:r w:rsidRPr="00AE36C8">
        <w:rPr>
          <w:rFonts w:ascii="Times New Roman" w:hAnsi="Times New Roman" w:cs="Times New Roman"/>
          <w:sz w:val="28"/>
          <w:szCs w:val="28"/>
        </w:rPr>
        <w:t xml:space="preserve"> имеющих вид разрешенного использования «Дошкольное, начальное и среднее общее образование», «Культурное развитие»</w:t>
      </w:r>
      <w:r w:rsidR="00C75D1F" w:rsidRPr="00AE36C8">
        <w:rPr>
          <w:rFonts w:ascii="Times New Roman" w:hAnsi="Times New Roman" w:cs="Times New Roman"/>
          <w:sz w:val="28"/>
          <w:szCs w:val="28"/>
        </w:rPr>
        <w:t xml:space="preserve">, «Общественное управление», </w:t>
      </w:r>
      <w:r w:rsidR="00C75D1F" w:rsidRPr="00D7648B">
        <w:rPr>
          <w:rFonts w:ascii="Times New Roman" w:hAnsi="Times New Roman" w:cs="Times New Roman"/>
          <w:sz w:val="28"/>
          <w:szCs w:val="28"/>
        </w:rPr>
        <w:t>«</w:t>
      </w:r>
      <w:r w:rsidR="005974B0" w:rsidRPr="00D7648B">
        <w:rPr>
          <w:rFonts w:ascii="Times New Roman" w:hAnsi="Times New Roman" w:cs="Times New Roman"/>
          <w:sz w:val="28"/>
          <w:szCs w:val="28"/>
        </w:rPr>
        <w:t>З</w:t>
      </w:r>
      <w:r w:rsidR="00C75D1F" w:rsidRPr="00D7648B">
        <w:rPr>
          <w:rFonts w:ascii="Times New Roman" w:hAnsi="Times New Roman" w:cs="Times New Roman"/>
          <w:sz w:val="28"/>
          <w:szCs w:val="28"/>
        </w:rPr>
        <w:t>дравоохранени</w:t>
      </w:r>
      <w:r w:rsidR="00D7648B" w:rsidRPr="00D7648B">
        <w:rPr>
          <w:rFonts w:ascii="Times New Roman" w:hAnsi="Times New Roman" w:cs="Times New Roman"/>
          <w:sz w:val="28"/>
          <w:szCs w:val="28"/>
        </w:rPr>
        <w:t>е</w:t>
      </w:r>
      <w:r w:rsidR="00C75D1F" w:rsidRPr="00D7648B">
        <w:rPr>
          <w:rFonts w:ascii="Times New Roman" w:hAnsi="Times New Roman" w:cs="Times New Roman"/>
          <w:sz w:val="28"/>
          <w:szCs w:val="28"/>
        </w:rPr>
        <w:t>»</w:t>
      </w:r>
      <w:r w:rsidR="00D7648B">
        <w:rPr>
          <w:rFonts w:ascii="Times New Roman" w:hAnsi="Times New Roman" w:cs="Times New Roman"/>
          <w:sz w:val="28"/>
          <w:szCs w:val="28"/>
        </w:rPr>
        <w:t>;»</w:t>
      </w:r>
      <w:r w:rsidR="00C75D1F" w:rsidRPr="00D7648B">
        <w:rPr>
          <w:rFonts w:ascii="Times New Roman" w:hAnsi="Times New Roman" w:cs="Times New Roman"/>
          <w:sz w:val="28"/>
          <w:szCs w:val="28"/>
        </w:rPr>
        <w:t>.</w:t>
      </w:r>
    </w:p>
    <w:p w:rsidR="00AF3D92" w:rsidRPr="00CB4C23" w:rsidRDefault="00AF3D92" w:rsidP="0063267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3DA">
        <w:rPr>
          <w:rFonts w:ascii="Times New Roman" w:hAnsi="Times New Roman" w:cs="Times New Roman"/>
          <w:sz w:val="28"/>
          <w:szCs w:val="28"/>
        </w:rPr>
        <w:t xml:space="preserve">2. </w:t>
      </w:r>
      <w:r w:rsidR="00AE36C8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47544F">
        <w:rPr>
          <w:rFonts w:ascii="Times New Roman" w:hAnsi="Times New Roman" w:cs="Times New Roman"/>
          <w:sz w:val="28"/>
          <w:szCs w:val="28"/>
        </w:rPr>
        <w:t xml:space="preserve"> </w:t>
      </w:r>
      <w:r w:rsidR="00CB4C23" w:rsidRPr="007F73DA">
        <w:rPr>
          <w:rFonts w:ascii="Times New Roman" w:hAnsi="Times New Roman" w:cs="Times New Roman"/>
          <w:sz w:val="28"/>
          <w:szCs w:val="28"/>
        </w:rPr>
        <w:t xml:space="preserve">не ранее чем по истечении </w:t>
      </w:r>
      <w:r w:rsidR="00CB4C23" w:rsidRPr="00CB4C23">
        <w:rPr>
          <w:rFonts w:ascii="Times New Roman" w:hAnsi="Times New Roman" w:cs="Times New Roman"/>
          <w:sz w:val="28"/>
          <w:szCs w:val="28"/>
        </w:rPr>
        <w:t>одного месяца со дня его официального опубликования</w:t>
      </w:r>
      <w:r w:rsidR="00AE36C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</w:t>
      </w:r>
      <w:r w:rsidR="00D7648B">
        <w:rPr>
          <w:rFonts w:ascii="Times New Roman" w:hAnsi="Times New Roman" w:cs="Times New Roman"/>
          <w:sz w:val="28"/>
          <w:szCs w:val="28"/>
        </w:rPr>
        <w:t>,</w:t>
      </w:r>
      <w:r w:rsidR="00AE36C8">
        <w:rPr>
          <w:rFonts w:ascii="Times New Roman" w:hAnsi="Times New Roman" w:cs="Times New Roman"/>
          <w:sz w:val="28"/>
          <w:szCs w:val="28"/>
        </w:rPr>
        <w:t xml:space="preserve"> с 1 января 2020 года</w:t>
      </w:r>
      <w:r w:rsidR="00CB4C23" w:rsidRPr="00CB4C23">
        <w:rPr>
          <w:rFonts w:ascii="Times New Roman" w:hAnsi="Times New Roman" w:cs="Times New Roman"/>
          <w:sz w:val="28"/>
          <w:szCs w:val="28"/>
        </w:rPr>
        <w:t>.</w:t>
      </w:r>
    </w:p>
    <w:p w:rsidR="008F48E8" w:rsidRDefault="00CB4C23" w:rsidP="0063267A">
      <w:pPr>
        <w:tabs>
          <w:tab w:val="left" w:pos="709"/>
        </w:tabs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8E8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«Уфимские нивы».</w:t>
      </w:r>
    </w:p>
    <w:p w:rsidR="00D7648B" w:rsidRPr="00913B8A" w:rsidRDefault="00D7648B" w:rsidP="00913B8A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48B">
        <w:rPr>
          <w:rFonts w:ascii="Times New Roman" w:hAnsi="Times New Roman" w:cs="Times New Roman"/>
          <w:sz w:val="28"/>
          <w:szCs w:val="28"/>
        </w:rPr>
        <w:t>4.</w:t>
      </w:r>
      <w:r w:rsidR="00913B8A">
        <w:t xml:space="preserve">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троль за исполнением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настоящего 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решения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возложить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01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комиссию 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 сельского поселения </w:t>
      </w:r>
      <w:r w:rsidR="000036E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Дмитриевский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сельсовет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района Уфимский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Башкортостан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913B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бюджету, налогам и </w:t>
      </w:r>
      <w:bookmarkStart w:id="0" w:name="_GoBack"/>
      <w:bookmarkEnd w:id="0"/>
      <w:r w:rsidR="000036E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вопросам собственности, и развитию предпринимательства 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0036E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Гурьянова Н.А.</w:t>
      </w:r>
      <w:r w:rsidRPr="00D7648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F48E8" w:rsidRDefault="008F48E8" w:rsidP="00913B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8F48E8" w:rsidTr="00F22D78">
        <w:tc>
          <w:tcPr>
            <w:tcW w:w="4785" w:type="dxa"/>
          </w:tcPr>
          <w:p w:rsidR="008F48E8" w:rsidRDefault="008F48E8" w:rsidP="000036EE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0036EE" w:rsidRPr="000036EE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4786" w:type="dxa"/>
          </w:tcPr>
          <w:p w:rsidR="008F48E8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510BF1" w:rsidRDefault="000036EE" w:rsidP="008F48E8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03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Г.Н. Краснов</w:t>
            </w:r>
          </w:p>
        </w:tc>
      </w:tr>
    </w:tbl>
    <w:p w:rsidR="008F48E8" w:rsidRPr="005E0C24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48E8" w:rsidRPr="005E0C24" w:rsidSect="00CB4C2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20"/>
    <w:rsid w:val="000036EE"/>
    <w:rsid w:val="000D1141"/>
    <w:rsid w:val="00161D62"/>
    <w:rsid w:val="002F1EBF"/>
    <w:rsid w:val="003F7924"/>
    <w:rsid w:val="0047544F"/>
    <w:rsid w:val="004A3392"/>
    <w:rsid w:val="00510BF1"/>
    <w:rsid w:val="00561198"/>
    <w:rsid w:val="005713CC"/>
    <w:rsid w:val="005974B0"/>
    <w:rsid w:val="005E0C24"/>
    <w:rsid w:val="0063267A"/>
    <w:rsid w:val="00700F69"/>
    <w:rsid w:val="007B6639"/>
    <w:rsid w:val="007F73DA"/>
    <w:rsid w:val="008178A0"/>
    <w:rsid w:val="0089701C"/>
    <w:rsid w:val="008D45E9"/>
    <w:rsid w:val="008F48E8"/>
    <w:rsid w:val="00913B8A"/>
    <w:rsid w:val="00913FD8"/>
    <w:rsid w:val="00AC6D08"/>
    <w:rsid w:val="00AD5D6C"/>
    <w:rsid w:val="00AE16B8"/>
    <w:rsid w:val="00AE36C8"/>
    <w:rsid w:val="00AF3D92"/>
    <w:rsid w:val="00B42420"/>
    <w:rsid w:val="00C75D1F"/>
    <w:rsid w:val="00CB4C23"/>
    <w:rsid w:val="00D7648B"/>
    <w:rsid w:val="00D84C57"/>
    <w:rsid w:val="00D91F03"/>
    <w:rsid w:val="00E660FE"/>
    <w:rsid w:val="00F0604E"/>
    <w:rsid w:val="00F21220"/>
    <w:rsid w:val="00F22D78"/>
    <w:rsid w:val="00F75A14"/>
    <w:rsid w:val="00F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C770"/>
  <w15:docId w15:val="{8D46D445-F8D3-4A06-A0D1-8E8FA6A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24"/>
    <w:pPr>
      <w:ind w:left="720"/>
      <w:contextualSpacing/>
    </w:pPr>
  </w:style>
  <w:style w:type="table" w:styleId="a4">
    <w:name w:val="Table Grid"/>
    <w:basedOn w:val="a1"/>
    <w:uiPriority w:val="59"/>
    <w:rsid w:val="008F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CE5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D7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Азватовна</dc:creator>
  <cp:lastModifiedBy>User5</cp:lastModifiedBy>
  <cp:revision>2</cp:revision>
  <cp:lastPrinted>2021-11-18T06:27:00Z</cp:lastPrinted>
  <dcterms:created xsi:type="dcterms:W3CDTF">2021-11-18T06:34:00Z</dcterms:created>
  <dcterms:modified xsi:type="dcterms:W3CDTF">2021-11-18T06:34:00Z</dcterms:modified>
</cp:coreProperties>
</file>