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D8" w:rsidRDefault="00B23BD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C71B8" w:rsidRDefault="001C71B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B33B7E" w:rsidP="000D15CA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B00ED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03.</w:t>
      </w:r>
      <w:r w:rsidR="00B00ED4">
        <w:rPr>
          <w:b/>
          <w:bCs/>
          <w:sz w:val="28"/>
          <w:szCs w:val="28"/>
        </w:rPr>
        <w:t>202</w:t>
      </w:r>
      <w:r w:rsidR="006A5F45">
        <w:rPr>
          <w:b/>
          <w:bCs/>
          <w:sz w:val="28"/>
          <w:szCs w:val="28"/>
        </w:rPr>
        <w:t>2</w:t>
      </w:r>
      <w:r w:rsidR="000D15CA" w:rsidRPr="000D15CA">
        <w:rPr>
          <w:b/>
          <w:bCs/>
          <w:sz w:val="28"/>
          <w:szCs w:val="28"/>
        </w:rPr>
        <w:t xml:space="preserve"> й.                          </w:t>
      </w:r>
      <w:r w:rsidR="00C849C1">
        <w:rPr>
          <w:b/>
          <w:bCs/>
          <w:sz w:val="28"/>
          <w:szCs w:val="28"/>
        </w:rPr>
        <w:t xml:space="preserve">     </w:t>
      </w:r>
      <w:r w:rsidR="000D15CA" w:rsidRPr="000D15CA">
        <w:rPr>
          <w:b/>
          <w:bCs/>
          <w:sz w:val="28"/>
          <w:szCs w:val="28"/>
        </w:rPr>
        <w:t xml:space="preserve">         №</w:t>
      </w:r>
      <w:r>
        <w:rPr>
          <w:b/>
          <w:bCs/>
          <w:sz w:val="28"/>
          <w:szCs w:val="28"/>
        </w:rPr>
        <w:t>190</w:t>
      </w:r>
      <w:r w:rsidR="000D15CA" w:rsidRPr="000D15CA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>29.03</w:t>
      </w:r>
      <w:r w:rsidR="00C849C1">
        <w:rPr>
          <w:b/>
          <w:bCs/>
          <w:sz w:val="28"/>
          <w:szCs w:val="28"/>
        </w:rPr>
        <w:t>.202</w:t>
      </w:r>
      <w:r w:rsidR="006A5F45">
        <w:rPr>
          <w:b/>
          <w:bCs/>
          <w:sz w:val="28"/>
          <w:szCs w:val="28"/>
        </w:rPr>
        <w:t>2</w:t>
      </w:r>
      <w:r w:rsidR="000D15CA" w:rsidRPr="000D15CA">
        <w:rPr>
          <w:b/>
          <w:bCs/>
          <w:sz w:val="28"/>
          <w:szCs w:val="28"/>
        </w:rPr>
        <w:t xml:space="preserve"> г.</w:t>
      </w:r>
    </w:p>
    <w:p w:rsidR="000D15CA" w:rsidRPr="000D15CA" w:rsidRDefault="000D15CA" w:rsidP="000D15CA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33B7E" w:rsidRPr="00B33B7E" w:rsidRDefault="00BA48B4" w:rsidP="00B33B7E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EA1347">
        <w:rPr>
          <w:b/>
          <w:bCs/>
          <w:sz w:val="28"/>
          <w:szCs w:val="28"/>
        </w:rPr>
        <w:t xml:space="preserve">Об утверждении </w:t>
      </w:r>
      <w:r w:rsidR="00B33B7E" w:rsidRPr="00B33B7E">
        <w:rPr>
          <w:b/>
          <w:bCs/>
          <w:sz w:val="28"/>
          <w:szCs w:val="28"/>
        </w:rPr>
        <w:t>Дополнительно</w:t>
      </w:r>
      <w:r w:rsidR="00B33B7E">
        <w:rPr>
          <w:b/>
          <w:bCs/>
          <w:sz w:val="28"/>
          <w:szCs w:val="28"/>
        </w:rPr>
        <w:t>го</w:t>
      </w:r>
      <w:r w:rsidR="00B33B7E" w:rsidRPr="00B33B7E">
        <w:rPr>
          <w:b/>
          <w:bCs/>
          <w:sz w:val="28"/>
          <w:szCs w:val="28"/>
        </w:rPr>
        <w:t xml:space="preserve"> соглашени</w:t>
      </w:r>
      <w:r w:rsidR="00B33B7E">
        <w:rPr>
          <w:b/>
          <w:bCs/>
          <w:sz w:val="28"/>
          <w:szCs w:val="28"/>
        </w:rPr>
        <w:t>я</w:t>
      </w:r>
      <w:r w:rsidR="00B33B7E" w:rsidRPr="00B33B7E">
        <w:rPr>
          <w:b/>
          <w:bCs/>
          <w:sz w:val="28"/>
          <w:szCs w:val="28"/>
        </w:rPr>
        <w:t xml:space="preserve"> к соглашению</w:t>
      </w:r>
    </w:p>
    <w:p w:rsidR="00B33B7E" w:rsidRPr="00B33B7E" w:rsidRDefault="00B33B7E" w:rsidP="00B33B7E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B33B7E">
        <w:rPr>
          <w:b/>
          <w:bCs/>
          <w:sz w:val="28"/>
          <w:szCs w:val="28"/>
        </w:rPr>
        <w:t>между органами местного самоуправления муниципального</w:t>
      </w:r>
    </w:p>
    <w:p w:rsidR="00B33B7E" w:rsidRPr="00B33B7E" w:rsidRDefault="00B33B7E" w:rsidP="00B33B7E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B33B7E">
        <w:rPr>
          <w:b/>
          <w:bCs/>
          <w:sz w:val="28"/>
          <w:szCs w:val="28"/>
        </w:rPr>
        <w:t>района Уфимский район Республики Башкортостан и</w:t>
      </w:r>
    </w:p>
    <w:p w:rsidR="001C71B8" w:rsidRPr="00EA1347" w:rsidRDefault="00B33B7E" w:rsidP="00B33B7E">
      <w:pPr>
        <w:shd w:val="clear" w:color="auto" w:fill="FFFFFF"/>
        <w:ind w:firstLine="709"/>
        <w:jc w:val="center"/>
        <w:rPr>
          <w:b/>
          <w:bCs/>
        </w:rPr>
      </w:pPr>
      <w:r w:rsidRPr="00B33B7E">
        <w:rPr>
          <w:b/>
          <w:bCs/>
          <w:sz w:val="28"/>
          <w:szCs w:val="28"/>
        </w:rPr>
        <w:t>сельского поселения муниципального района Уфимский район Республики Башкортостан о передаче муниципальному району Уфимский район Республики Башкортостан осуществления части полномочий сельского поселения муниципального района Уфимский район Республики Башкортостан от 24 декабря 2021 года №б/н</w:t>
      </w:r>
    </w:p>
    <w:p w:rsidR="00C05E64" w:rsidRPr="006F3EE6" w:rsidRDefault="00BA48B4" w:rsidP="001C71B8">
      <w:pPr>
        <w:shd w:val="clear" w:color="auto" w:fill="FFFFFF"/>
        <w:spacing w:before="120" w:line="276" w:lineRule="auto"/>
        <w:ind w:firstLine="709"/>
        <w:jc w:val="both"/>
        <w:rPr>
          <w:sz w:val="24"/>
          <w:szCs w:val="24"/>
        </w:rPr>
      </w:pPr>
      <w:r w:rsidRPr="006F3EE6">
        <w:rPr>
          <w:sz w:val="24"/>
          <w:szCs w:val="24"/>
        </w:rPr>
        <w:t>В соответствии с частью 4 статьи 15 Федерального закона от</w:t>
      </w:r>
      <w:r w:rsidR="00DC0095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06 октября 2003 года № 131-ФЗ «Об общих принципах организации местного самоуправления в Российской Федерации», руководствуясь Законом Республики Башкортостан от 30</w:t>
      </w:r>
      <w:r w:rsidR="00EA1347" w:rsidRPr="006F3EE6">
        <w:rPr>
          <w:sz w:val="24"/>
          <w:szCs w:val="24"/>
        </w:rPr>
        <w:t xml:space="preserve"> октября </w:t>
      </w:r>
      <w:r w:rsidRPr="006F3EE6">
        <w:rPr>
          <w:sz w:val="24"/>
          <w:szCs w:val="24"/>
        </w:rPr>
        <w:t>2014</w:t>
      </w:r>
      <w:r w:rsidR="00EA1347" w:rsidRPr="006F3EE6">
        <w:rPr>
          <w:sz w:val="24"/>
          <w:szCs w:val="24"/>
        </w:rPr>
        <w:t xml:space="preserve"> года</w:t>
      </w:r>
      <w:r w:rsidRPr="006F3EE6">
        <w:rPr>
          <w:sz w:val="24"/>
          <w:szCs w:val="24"/>
        </w:rPr>
        <w:t xml:space="preserve"> № 139-3 «О внесении изменений в Закон Республики Башкортостан </w:t>
      </w:r>
      <w:r w:rsidR="00EA1347" w:rsidRPr="006F3EE6">
        <w:rPr>
          <w:sz w:val="24"/>
          <w:szCs w:val="24"/>
        </w:rPr>
        <w:t>«</w:t>
      </w:r>
      <w:r w:rsidRPr="006F3EE6">
        <w:rPr>
          <w:sz w:val="24"/>
          <w:szCs w:val="24"/>
        </w:rPr>
        <w:t>О местном самоуправлении в Республике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 xml:space="preserve">Башкортостан», </w:t>
      </w:r>
      <w:r w:rsidR="00DA03BA" w:rsidRPr="00DA03BA">
        <w:rPr>
          <w:sz w:val="24"/>
          <w:szCs w:val="24"/>
        </w:rPr>
        <w:t>Поряд</w:t>
      </w:r>
      <w:r w:rsidR="00DA03BA">
        <w:rPr>
          <w:sz w:val="24"/>
          <w:szCs w:val="24"/>
        </w:rPr>
        <w:t>ком</w:t>
      </w:r>
      <w:r w:rsidR="00DA03BA" w:rsidRPr="00DA03BA">
        <w:rPr>
          <w:sz w:val="24"/>
          <w:szCs w:val="24"/>
        </w:rPr>
        <w:t xml:space="preserve"> заключения соглашений между органами местного самоуправления сельского поселения Дмитриевский сельсовет муниципального района Уфимский район Республики Башкортостан и органами местного самоуправления муниципального района Уфимский район Республики Башкортостан о передаче осуществления части полномочий по решению вопросов местного значения</w:t>
      </w:r>
      <w:r w:rsidR="00DA03BA">
        <w:rPr>
          <w:sz w:val="24"/>
          <w:szCs w:val="24"/>
        </w:rPr>
        <w:t xml:space="preserve">, утверждённого решением Совета </w:t>
      </w:r>
      <w:r w:rsidR="00DA03BA" w:rsidRPr="00DA03BA">
        <w:rPr>
          <w:sz w:val="24"/>
          <w:szCs w:val="24"/>
        </w:rPr>
        <w:t>сельского поселения Дмитриевский сельсовет муниципального района Уфимский район Республики Башкортостан</w:t>
      </w:r>
      <w:r w:rsidR="00DA03BA">
        <w:rPr>
          <w:sz w:val="24"/>
          <w:szCs w:val="24"/>
        </w:rPr>
        <w:t xml:space="preserve"> №167 от 20.12.2021 г. Совет</w:t>
      </w:r>
      <w:r w:rsidRPr="006F3EE6">
        <w:rPr>
          <w:sz w:val="24"/>
          <w:szCs w:val="24"/>
        </w:rPr>
        <w:t xml:space="preserve"> </w:t>
      </w:r>
      <w:r w:rsidR="000D15CA" w:rsidRPr="006F3EE6">
        <w:rPr>
          <w:sz w:val="24"/>
          <w:szCs w:val="24"/>
        </w:rPr>
        <w:t xml:space="preserve">сельского поселения Дмитриевский сельсовет </w:t>
      </w:r>
      <w:r w:rsidRPr="006F3EE6">
        <w:rPr>
          <w:sz w:val="24"/>
          <w:szCs w:val="24"/>
        </w:rPr>
        <w:t xml:space="preserve">муниципального района </w:t>
      </w:r>
      <w:r w:rsidR="00EA1347" w:rsidRPr="006F3EE6">
        <w:rPr>
          <w:sz w:val="24"/>
          <w:szCs w:val="24"/>
        </w:rPr>
        <w:t xml:space="preserve">Уфимский </w:t>
      </w:r>
      <w:r w:rsidRPr="006F3EE6">
        <w:rPr>
          <w:sz w:val="24"/>
          <w:szCs w:val="24"/>
        </w:rPr>
        <w:t>район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Республики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pacing w:val="-2"/>
          <w:sz w:val="24"/>
          <w:szCs w:val="24"/>
        </w:rPr>
        <w:t xml:space="preserve">Башкортостан </w:t>
      </w:r>
      <w:r w:rsidR="00C05E64" w:rsidRPr="006F3EE6">
        <w:rPr>
          <w:bCs/>
          <w:spacing w:val="-2"/>
          <w:sz w:val="24"/>
          <w:szCs w:val="24"/>
        </w:rPr>
        <w:t>р е ш и л:</w:t>
      </w:r>
    </w:p>
    <w:p w:rsidR="00856517" w:rsidRPr="000D6936" w:rsidRDefault="00DD3B95" w:rsidP="000D693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</w:t>
      </w:r>
      <w:r w:rsidR="00BA48B4" w:rsidRPr="006F3EE6">
        <w:rPr>
          <w:sz w:val="24"/>
          <w:szCs w:val="24"/>
        </w:rPr>
        <w:t xml:space="preserve">твердить </w:t>
      </w:r>
      <w:r w:rsidR="00B33B7E" w:rsidRPr="00B33B7E">
        <w:rPr>
          <w:sz w:val="24"/>
          <w:szCs w:val="24"/>
        </w:rPr>
        <w:t>Дополнительное соглашение</w:t>
      </w:r>
      <w:r w:rsidR="00B33B7E">
        <w:rPr>
          <w:sz w:val="24"/>
          <w:szCs w:val="24"/>
        </w:rPr>
        <w:t xml:space="preserve"> от 18 февраля 2022 года</w:t>
      </w:r>
      <w:r w:rsidR="00B33B7E" w:rsidRPr="00B33B7E">
        <w:rPr>
          <w:sz w:val="24"/>
          <w:szCs w:val="24"/>
        </w:rPr>
        <w:t xml:space="preserve"> к соглашению</w:t>
      </w:r>
      <w:r w:rsidR="00B33B7E">
        <w:rPr>
          <w:sz w:val="24"/>
          <w:szCs w:val="24"/>
        </w:rPr>
        <w:t xml:space="preserve"> </w:t>
      </w:r>
      <w:r w:rsidR="00B33B7E" w:rsidRPr="00B33B7E">
        <w:rPr>
          <w:sz w:val="24"/>
          <w:szCs w:val="24"/>
        </w:rPr>
        <w:t>между органами местного самоуправления муниципального</w:t>
      </w:r>
      <w:r w:rsidR="00B33B7E">
        <w:rPr>
          <w:sz w:val="24"/>
          <w:szCs w:val="24"/>
        </w:rPr>
        <w:t xml:space="preserve"> </w:t>
      </w:r>
      <w:r w:rsidR="00B33B7E" w:rsidRPr="00B33B7E">
        <w:rPr>
          <w:sz w:val="24"/>
          <w:szCs w:val="24"/>
        </w:rPr>
        <w:t>района Уфимский район Республики Башкортостан и</w:t>
      </w:r>
      <w:r w:rsidR="00B33B7E">
        <w:rPr>
          <w:sz w:val="24"/>
          <w:szCs w:val="24"/>
        </w:rPr>
        <w:t xml:space="preserve"> </w:t>
      </w:r>
      <w:r w:rsidR="00B33B7E" w:rsidRPr="00B33B7E">
        <w:rPr>
          <w:sz w:val="24"/>
          <w:szCs w:val="24"/>
        </w:rPr>
        <w:t>сельского поселения муниципального района Уфимский район Республики Башкортостан о передаче муниципальному району Уфимский район Республики Башкортостан осуществления части полномочий сельского поселения муниципального района Уфимский район Республики Башкортостан от 24 декабря 2021 года №б/н</w:t>
      </w:r>
      <w:r w:rsidR="000D6936">
        <w:rPr>
          <w:sz w:val="24"/>
          <w:szCs w:val="24"/>
        </w:rPr>
        <w:t xml:space="preserve"> о внесении</w:t>
      </w:r>
      <w:r w:rsidR="000D6936" w:rsidRPr="000D6936">
        <w:t xml:space="preserve"> </w:t>
      </w:r>
      <w:r w:rsidR="000D6936" w:rsidRPr="000D6936">
        <w:rPr>
          <w:sz w:val="24"/>
          <w:szCs w:val="24"/>
        </w:rPr>
        <w:t>в Соглашение между органами местного самоуправления муниципального района Уфимский район Республики Башкортостан и сельского поселения муниципального района Уфимский район Республики Башкортостан о передаче муниципальному району Уфимский район Республики Башкортостан осуществления части полномочий сельского поселения муниципального района Уфимский район Республики Башкортостан от 24 декабря 2021 года № б/н следующи</w:t>
      </w:r>
      <w:r w:rsidR="000D6936">
        <w:rPr>
          <w:sz w:val="24"/>
          <w:szCs w:val="24"/>
        </w:rPr>
        <w:t>х</w:t>
      </w:r>
      <w:r w:rsidR="000D6936" w:rsidRPr="000D6936">
        <w:rPr>
          <w:sz w:val="24"/>
          <w:szCs w:val="24"/>
        </w:rPr>
        <w:t xml:space="preserve"> изменени</w:t>
      </w:r>
      <w:r w:rsidR="000D6936">
        <w:rPr>
          <w:sz w:val="24"/>
          <w:szCs w:val="24"/>
        </w:rPr>
        <w:t>й</w:t>
      </w:r>
      <w:r w:rsidR="000D6936" w:rsidRPr="000D6936">
        <w:rPr>
          <w:sz w:val="24"/>
          <w:szCs w:val="24"/>
        </w:rPr>
        <w:t>:</w:t>
      </w:r>
    </w:p>
    <w:p w:rsidR="00B33B7E" w:rsidRPr="00B33B7E" w:rsidRDefault="00DD3B95" w:rsidP="00B33B7E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-полномочия по вопросу </w:t>
      </w:r>
      <w:r w:rsidR="00B33B7E" w:rsidRPr="00B33B7E">
        <w:rPr>
          <w:sz w:val="24"/>
          <w:szCs w:val="24"/>
        </w:rPr>
        <w:t>«владение, пользование и распоряжение имуществом, находящимся в муниципальной собственности поселения»:</w:t>
      </w:r>
    </w:p>
    <w:p w:rsidR="00DD3B95" w:rsidRDefault="00B33B7E" w:rsidP="00B33B7E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B33B7E">
        <w:rPr>
          <w:sz w:val="24"/>
          <w:szCs w:val="24"/>
        </w:rPr>
        <w:lastRenderedPageBreak/>
        <w:t>пользование имуществом, находящимся в муниципальной собственности поселения, а именно: ведение реестра муниципального имущества поселения; подготовка документов для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имущества; оказание методической помощи по заключению, продлению и расторжению договоров аренды, безвозмездного пользования, безвозмездной передачи движимого и недвижимого имущества, включая подготовку проектов договоров; учет начислений, поступлений по договорам аренды и продажи имущества, формирование актов сверки расчетов с плательщиками, уточнение невыясненных поступлений, зачет (возврат) переплаты по договорам аренды и продажи имущества; формирование начислений в Государственной информационной системе о государственных и муниципальных платежах, включая мониторинг начислений; организация работ по бесхозяйным объектам, предусмотренным статьей 225 Гражданского кодекса Российской Федерации в части подачи заявления в орган, осуществляющий государственную регистрацию права на недвижимое имущество, о постановке на учет бесхозяйной недвижимой вещи, обращения в суд с требованием о признании права муниципальной собственности на бесхозяйную недвижимую вещь; оформление объектов недвижимого имущества в муниципальную собственность поселения.</w:t>
      </w:r>
    </w:p>
    <w:p w:rsidR="000D6936" w:rsidRPr="000D6936" w:rsidRDefault="00DD3B95" w:rsidP="000D693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DD3B95">
        <w:rPr>
          <w:sz w:val="24"/>
          <w:szCs w:val="24"/>
        </w:rPr>
        <w:t xml:space="preserve">- полномочия по вопросу </w:t>
      </w:r>
      <w:r w:rsidR="000D6936" w:rsidRPr="000D6936">
        <w:rPr>
          <w:sz w:val="24"/>
          <w:szCs w:val="24"/>
        </w:rPr>
        <w:t>«принятие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недвижимости»:</w:t>
      </w:r>
    </w:p>
    <w:p w:rsidR="000D6936" w:rsidRPr="000D6936" w:rsidRDefault="000D6936" w:rsidP="000D693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0D6936">
        <w:rPr>
          <w:sz w:val="24"/>
          <w:szCs w:val="24"/>
        </w:rPr>
        <w:t>проведение на территории поселения мероприятий по выявлению правообладателей ранее учтенных объектов недвижимости;</w:t>
      </w:r>
    </w:p>
    <w:p w:rsidR="000D6936" w:rsidRDefault="000D6936" w:rsidP="000D6936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0D6936">
        <w:rPr>
          <w:sz w:val="24"/>
          <w:szCs w:val="24"/>
        </w:rPr>
        <w:t xml:space="preserve"> направление сведений о правообладателях данных объектов недвижимости для внесения в Единый государственный реестр недвижимости».</w:t>
      </w:r>
    </w:p>
    <w:p w:rsidR="00502463" w:rsidRPr="00502463" w:rsidRDefault="000D6936" w:rsidP="00502463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D6936">
        <w:rPr>
          <w:sz w:val="24"/>
          <w:szCs w:val="24"/>
        </w:rPr>
        <w:t xml:space="preserve"> </w:t>
      </w:r>
      <w:r w:rsidR="00502463" w:rsidRPr="00502463">
        <w:rPr>
          <w:sz w:val="24"/>
          <w:szCs w:val="24"/>
        </w:rPr>
        <w:t xml:space="preserve"> </w:t>
      </w:r>
      <w:proofErr w:type="gramStart"/>
      <w:r w:rsidR="00502463" w:rsidRPr="00502463">
        <w:rPr>
          <w:sz w:val="24"/>
          <w:szCs w:val="24"/>
        </w:rPr>
        <w:t>В</w:t>
      </w:r>
      <w:proofErr w:type="gramEnd"/>
      <w:r w:rsidR="00502463" w:rsidRPr="00502463">
        <w:rPr>
          <w:sz w:val="24"/>
          <w:szCs w:val="24"/>
        </w:rPr>
        <w:t xml:space="preserve"> пункте 2.2.1 статьи 2 Соглашения: </w:t>
      </w:r>
    </w:p>
    <w:p w:rsidR="00502463" w:rsidRPr="00502463" w:rsidRDefault="00502463" w:rsidP="00502463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502463">
        <w:rPr>
          <w:sz w:val="24"/>
          <w:szCs w:val="24"/>
        </w:rPr>
        <w:t>1) дополнить абзацами восьмым и девятым следующего содержания:</w:t>
      </w:r>
    </w:p>
    <w:p w:rsidR="00502463" w:rsidRPr="00502463" w:rsidRDefault="00502463" w:rsidP="00502463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502463">
        <w:rPr>
          <w:sz w:val="24"/>
          <w:szCs w:val="24"/>
        </w:rPr>
        <w:t>«для осуществления полномочия – «пользование имуществом, находящимся в муниципальной собственности поселения» в сумме 75</w:t>
      </w:r>
      <w:r>
        <w:rPr>
          <w:sz w:val="24"/>
          <w:szCs w:val="24"/>
        </w:rPr>
        <w:t> </w:t>
      </w:r>
      <w:r w:rsidRPr="00502463">
        <w:rPr>
          <w:sz w:val="24"/>
          <w:szCs w:val="24"/>
        </w:rPr>
        <w:t>900</w:t>
      </w:r>
      <w:r>
        <w:rPr>
          <w:sz w:val="24"/>
          <w:szCs w:val="24"/>
        </w:rPr>
        <w:t xml:space="preserve"> </w:t>
      </w:r>
      <w:r w:rsidRPr="00502463">
        <w:rPr>
          <w:sz w:val="24"/>
          <w:szCs w:val="24"/>
        </w:rPr>
        <w:t>(семьдесят пять тысяч девятьсот) рублей;</w:t>
      </w:r>
    </w:p>
    <w:p w:rsidR="00502463" w:rsidRPr="00502463" w:rsidRDefault="00502463" w:rsidP="00502463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502463">
        <w:rPr>
          <w:sz w:val="24"/>
          <w:szCs w:val="24"/>
        </w:rPr>
        <w:t>для осуществления полномочий – «проведение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недвижимости» в сумме 75 900(семьдесят пять тысяч девятьсот) рублей;»;</w:t>
      </w:r>
    </w:p>
    <w:p w:rsidR="000D6936" w:rsidRDefault="00502463" w:rsidP="00502463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502463">
        <w:rPr>
          <w:sz w:val="24"/>
          <w:szCs w:val="24"/>
        </w:rPr>
        <w:t>2) абзац восьмой считать абзацем десятым.</w:t>
      </w:r>
    </w:p>
    <w:p w:rsidR="002532D2" w:rsidRPr="00937AF8" w:rsidRDefault="00576FE4" w:rsidP="00937AF8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32D2">
        <w:rPr>
          <w:sz w:val="24"/>
          <w:szCs w:val="24"/>
        </w:rPr>
        <w:t>.</w:t>
      </w:r>
      <w:r w:rsidR="002532D2" w:rsidRPr="002532D2">
        <w:t xml:space="preserve"> </w:t>
      </w:r>
      <w:r w:rsidR="002532D2" w:rsidRPr="002532D2">
        <w:rPr>
          <w:sz w:val="24"/>
          <w:szCs w:val="24"/>
        </w:rPr>
        <w:t>Обнародовать настоящее решение Совета сельского поселения Дмитриевский сельсовет муниципального района Уфимский район Республики Башкортостан на информационном стенде в здании администрации сельского поселения Дмитриевский сельсовет по адресу: 450512, Республика Башкортостан, Уфимский район, с. Дмитриевка, ул. Советская д.9, и разместить на официальном сайте http://dmitrievka-ufa.ru/.</w:t>
      </w:r>
    </w:p>
    <w:p w:rsidR="001C71B8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  <w:bookmarkStart w:id="0" w:name="_GoBack"/>
      <w:bookmarkEnd w:id="0"/>
    </w:p>
    <w:p w:rsidR="001C71B8" w:rsidRPr="006F3EE6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0D15CA" w:rsidRPr="006F3EE6" w:rsidRDefault="000D15CA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  <w:r w:rsidRPr="006F3EE6">
        <w:rPr>
          <w:spacing w:val="-2"/>
          <w:sz w:val="24"/>
          <w:szCs w:val="24"/>
        </w:rPr>
        <w:t>Глава сельского поселения                                               Г.Н. Краснов</w:t>
      </w:r>
    </w:p>
    <w:sectPr w:rsidR="000D15CA" w:rsidRPr="006F3EE6" w:rsidSect="009C4CA6">
      <w:pgSz w:w="11909" w:h="16834"/>
      <w:pgMar w:top="851" w:right="994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3F90"/>
    <w:multiLevelType w:val="singleLevel"/>
    <w:tmpl w:val="6F023E6A"/>
    <w:lvl w:ilvl="0">
      <w:start w:val="1"/>
      <w:numFmt w:val="decimal"/>
      <w:lvlText w:val="3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941107A"/>
    <w:multiLevelType w:val="singleLevel"/>
    <w:tmpl w:val="9140E67A"/>
    <w:lvl w:ilvl="0">
      <w:start w:val="2"/>
      <w:numFmt w:val="decimal"/>
      <w:lvlText w:val="2.1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EDD17C7"/>
    <w:multiLevelType w:val="singleLevel"/>
    <w:tmpl w:val="C35E9542"/>
    <w:lvl w:ilvl="0">
      <w:start w:val="1"/>
      <w:numFmt w:val="decimal"/>
      <w:lvlText w:val="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A5317D0"/>
    <w:multiLevelType w:val="singleLevel"/>
    <w:tmpl w:val="8D38029E"/>
    <w:lvl w:ilvl="0">
      <w:start w:val="4"/>
      <w:numFmt w:val="decimal"/>
      <w:lvlText w:val="3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47"/>
    <w:rsid w:val="00007289"/>
    <w:rsid w:val="00050E93"/>
    <w:rsid w:val="000714D8"/>
    <w:rsid w:val="000D15CA"/>
    <w:rsid w:val="000D6936"/>
    <w:rsid w:val="001C71B8"/>
    <w:rsid w:val="001E7B69"/>
    <w:rsid w:val="002068AB"/>
    <w:rsid w:val="0020728C"/>
    <w:rsid w:val="002532D2"/>
    <w:rsid w:val="002631D5"/>
    <w:rsid w:val="00264FC8"/>
    <w:rsid w:val="003550C3"/>
    <w:rsid w:val="003D1870"/>
    <w:rsid w:val="004A7CB7"/>
    <w:rsid w:val="00502463"/>
    <w:rsid w:val="005135B4"/>
    <w:rsid w:val="00576FE4"/>
    <w:rsid w:val="00676345"/>
    <w:rsid w:val="006A5F45"/>
    <w:rsid w:val="006F3EE6"/>
    <w:rsid w:val="0070288D"/>
    <w:rsid w:val="007E12D1"/>
    <w:rsid w:val="00807F97"/>
    <w:rsid w:val="00856517"/>
    <w:rsid w:val="0085746E"/>
    <w:rsid w:val="00886E78"/>
    <w:rsid w:val="008A2E1A"/>
    <w:rsid w:val="008E6B3E"/>
    <w:rsid w:val="00937AF8"/>
    <w:rsid w:val="00974C23"/>
    <w:rsid w:val="009B5FD4"/>
    <w:rsid w:val="009C4CA6"/>
    <w:rsid w:val="00AE7585"/>
    <w:rsid w:val="00B00ED4"/>
    <w:rsid w:val="00B23BD8"/>
    <w:rsid w:val="00B33AC9"/>
    <w:rsid w:val="00B33B7E"/>
    <w:rsid w:val="00B674D6"/>
    <w:rsid w:val="00BA48B4"/>
    <w:rsid w:val="00BC236C"/>
    <w:rsid w:val="00C05E64"/>
    <w:rsid w:val="00C72AF9"/>
    <w:rsid w:val="00C849C1"/>
    <w:rsid w:val="00C97327"/>
    <w:rsid w:val="00CD274E"/>
    <w:rsid w:val="00D80C0F"/>
    <w:rsid w:val="00DA03BA"/>
    <w:rsid w:val="00DC0095"/>
    <w:rsid w:val="00DD3B95"/>
    <w:rsid w:val="00E61EFF"/>
    <w:rsid w:val="00E63BB0"/>
    <w:rsid w:val="00E668A2"/>
    <w:rsid w:val="00EA1347"/>
    <w:rsid w:val="00F3202D"/>
    <w:rsid w:val="00F438AB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059C9"/>
  <w14:defaultImageDpi w14:val="0"/>
  <w15:docId w15:val="{43726568-ECD9-49A6-A098-F9055DBF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1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3</cp:revision>
  <cp:lastPrinted>2022-01-17T02:54:00Z</cp:lastPrinted>
  <dcterms:created xsi:type="dcterms:W3CDTF">2022-03-09T04:45:00Z</dcterms:created>
  <dcterms:modified xsi:type="dcterms:W3CDTF">2022-03-09T05:31:00Z</dcterms:modified>
</cp:coreProperties>
</file>