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81CE9" w14:textId="77777777" w:rsidR="009839B4" w:rsidRPr="009839B4" w:rsidRDefault="009839B4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6006C3" w14:textId="77777777" w:rsidR="009839B4" w:rsidRDefault="009839B4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9D2094" w14:textId="77777777" w:rsidR="005852A8" w:rsidRDefault="005852A8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F7819F" w14:textId="77777777" w:rsidR="005852A8" w:rsidRDefault="005852A8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34588C" w14:textId="77777777" w:rsidR="005852A8" w:rsidRDefault="005852A8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35DE03" w14:textId="77777777" w:rsidR="005852A8" w:rsidRDefault="005852A8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BE5154" w14:textId="77777777" w:rsidR="005852A8" w:rsidRPr="009839B4" w:rsidRDefault="005852A8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F0148B" w14:textId="77777777" w:rsidR="009839B4" w:rsidRPr="009839B4" w:rsidRDefault="009839B4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51110F" w14:textId="77777777" w:rsidR="009839B4" w:rsidRPr="009839B4" w:rsidRDefault="009839B4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3B1B15" w14:textId="77777777" w:rsidR="00A35DAE" w:rsidRPr="00A35DAE" w:rsidRDefault="00A35DAE" w:rsidP="00A35DAE">
      <w:pPr>
        <w:spacing w:after="0" w:line="240" w:lineRule="auto"/>
        <w:ind w:left="-180"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5DAE"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  <w:t>Ҡ</w:t>
      </w:r>
      <w:r w:rsidRPr="00A35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АРАР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A35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ПОСТАНОВЛЕНИЕ</w:t>
      </w:r>
    </w:p>
    <w:p w14:paraId="658AD596" w14:textId="77777777" w:rsidR="00A35DAE" w:rsidRPr="00A35DAE" w:rsidRDefault="00A35DAE" w:rsidP="00A35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B6FB" w14:textId="25EB501D" w:rsidR="00A35DAE" w:rsidRPr="00A35DAE" w:rsidRDefault="00A35DAE" w:rsidP="00A35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A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</w:t>
      </w:r>
      <w:r w:rsidRPr="00A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bookmarkStart w:id="0" w:name="_GoBack"/>
      <w:bookmarkEnd w:id="0"/>
      <w:r w:rsidRPr="00A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й.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A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февраля </w:t>
      </w:r>
      <w:r w:rsidRPr="00A35DAE">
        <w:rPr>
          <w:rFonts w:ascii="Times New Roman" w:eastAsia="Times New Roman" w:hAnsi="Times New Roman" w:cs="Times New Roman"/>
          <w:sz w:val="28"/>
          <w:szCs w:val="28"/>
          <w:lang w:eastAsia="ru-RU"/>
        </w:rPr>
        <w:t>2023г.</w:t>
      </w:r>
    </w:p>
    <w:p w14:paraId="3E0829F7" w14:textId="77777777" w:rsidR="009839B4" w:rsidRPr="009839B4" w:rsidRDefault="009839B4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3EC770" w14:textId="77777777" w:rsidR="009839B4" w:rsidRPr="00294EF1" w:rsidRDefault="009839B4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76044E" w14:textId="77777777" w:rsidR="009839B4" w:rsidRPr="00294EF1" w:rsidRDefault="009839B4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8FFE67" w14:textId="720C55EC" w:rsidR="009839B4" w:rsidRPr="009839B4" w:rsidRDefault="009839B4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разработке проекта </w:t>
      </w:r>
      <w:r w:rsidR="00216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планировки и проекта межевания </w:t>
      </w:r>
      <w:r w:rsidR="006A2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территории части кадастровых кварталов </w:t>
      </w:r>
      <w:r w:rsidR="006A2AD8" w:rsidRPr="006A2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02:47:041301</w:t>
      </w:r>
      <w:r w:rsidR="006A2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6A2AD8" w:rsidRPr="006A2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02:47:100801</w:t>
      </w:r>
      <w:r w:rsidR="006A2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6A2AD8" w:rsidRPr="006A2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02:47:040305</w:t>
      </w:r>
      <w:r w:rsidR="006A2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2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90931" w:rsidRPr="00290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границах</w:t>
      </w:r>
      <w:r w:rsidR="00290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290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Дмитриевский</w:t>
      </w:r>
      <w:r w:rsidRPr="00983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</w:t>
      </w:r>
      <w:r w:rsidR="005A0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айона Уфимский район Республики </w:t>
      </w:r>
      <w:r w:rsidRPr="00983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Башкортостан</w:t>
      </w:r>
    </w:p>
    <w:p w14:paraId="2E1F75A2" w14:textId="77777777" w:rsidR="009839B4" w:rsidRPr="009839B4" w:rsidRDefault="009839B4" w:rsidP="009839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D45DD7" w14:textId="77777777" w:rsidR="005852A8" w:rsidRDefault="00B43CCA" w:rsidP="00585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со ст. </w:t>
      </w:r>
      <w:r w:rsidR="009839B4" w:rsidRPr="00E001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44EF3" w:rsidRPr="00E001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46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Федерации, </w:t>
      </w:r>
      <w:r w:rsidR="00585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5852A8" w:rsidRPr="008C44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Дмитриевский сельсовет муниципального района Уфимский район Республики Башкортостан</w:t>
      </w:r>
      <w:r w:rsidR="005852A8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20EE6C" w14:textId="77777777" w:rsidR="005852A8" w:rsidRPr="009839B4" w:rsidRDefault="005852A8" w:rsidP="00585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67A5F7" w14:textId="77777777" w:rsidR="005852A8" w:rsidRPr="009839B4" w:rsidRDefault="005852A8" w:rsidP="00585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91C1962" w14:textId="77777777" w:rsidR="009839B4" w:rsidRPr="009839B4" w:rsidRDefault="009839B4" w:rsidP="00983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06AB1B" w14:textId="692BE887" w:rsidR="009839B4" w:rsidRPr="009839B4" w:rsidRDefault="009839B4" w:rsidP="006A2AD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="0077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Разрешить 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разработку </w:t>
      </w:r>
      <w:r w:rsidR="00467303" w:rsidRPr="00467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планировки и проекта межевания </w:t>
      </w:r>
      <w:r w:rsidR="006A2AD8" w:rsidRPr="006A2AD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части кадастровых кварталов 02:47:041301, 02:47:100801, 02:47:040305 в границах сельского поселения Дмитриевский сельсовет муниципального района Уфимский район Республики Башкортостан</w:t>
      </w:r>
      <w:r w:rsidR="0021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ориентировочной </w:t>
      </w:r>
      <w:r w:rsidR="0046730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</w:t>
      </w:r>
      <w:r w:rsidR="0021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AD8" w:rsidRPr="006A2AD8">
        <w:rPr>
          <w:rFonts w:ascii="Times New Roman" w:eastAsia="Times New Roman" w:hAnsi="Times New Roman" w:cs="Times New Roman"/>
          <w:sz w:val="28"/>
          <w:szCs w:val="28"/>
          <w:lang w:eastAsia="ru-RU"/>
        </w:rPr>
        <w:t>125</w:t>
      </w:r>
      <w:r w:rsidR="006A2A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A2AD8" w:rsidRPr="006A2AD8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="006A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303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="002160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4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и площадь проекта межевания определить проектом планировки. </w:t>
      </w:r>
    </w:p>
    <w:p w14:paraId="68DEF0DD" w14:textId="77777777" w:rsidR="009839B4" w:rsidRPr="009839B4" w:rsidRDefault="009839B4" w:rsidP="009839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Обязать заказчика:</w:t>
      </w:r>
    </w:p>
    <w:p w14:paraId="4BCB481E" w14:textId="646A73CD" w:rsidR="002160BE" w:rsidRDefault="002160BE" w:rsidP="002160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 до начала проектирования выполнить в установленном порядке </w:t>
      </w:r>
      <w:r w:rsidR="00AB2B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инженерно-геологические и инженерно-геодезические изыскания;</w:t>
      </w:r>
    </w:p>
    <w:p w14:paraId="509A8E13" w14:textId="2EF9EDE1" w:rsidR="002160BE" w:rsidRDefault="002160BE" w:rsidP="002160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представить на рассмотрение в </w:t>
      </w:r>
      <w:r w:rsidR="00AB2BE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 архитектуры </w:t>
      </w:r>
      <w:r w:rsidR="00AB2BE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градостроительной деятельности администрации муниципального района Уфимский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разработанные и согласованные </w:t>
      </w:r>
      <w:r w:rsidR="00AB2B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 проект планировки и проект межевания в течение одного года со дня принятия настоящего постановления;</w:t>
      </w:r>
    </w:p>
    <w:p w14:paraId="54494D50" w14:textId="75F3965E" w:rsidR="002160BE" w:rsidRDefault="002160BE" w:rsidP="002160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 предоставить необходимые материалы для проведения публичных слушаний по проекту планировки и проекту межевания, принять участие </w:t>
      </w:r>
      <w:r w:rsidR="00AB2B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обеспечить присутствие проектной организации на публичных слушаниях </w:t>
      </w:r>
      <w:r w:rsidR="00AB2B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планировки и проекту межевания территории, указанной </w:t>
      </w:r>
      <w:r w:rsidR="00AB2B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п.</w:t>
      </w:r>
      <w:r w:rsidR="00AB2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настоящего постановления, в установленном законодательством порядке.</w:t>
      </w:r>
    </w:p>
    <w:p w14:paraId="1B27CACF" w14:textId="7F0038D7" w:rsidR="002160BE" w:rsidRDefault="002160BE" w:rsidP="002160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2.4. предоставить в </w:t>
      </w:r>
      <w:r w:rsidR="00AB2BE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 архитектуры и градостроительной деятельности администрации муниципального района Уфимский район Республики Башкортостан один экземпляр отчетов о выполненных инженерных изысканиях и документации по планировке территории (в том числе в электронном виде) в целях формирования информационной системы обеспечения градостроительной деятельности (ИСОГД).</w:t>
      </w:r>
    </w:p>
    <w:p w14:paraId="609C2B62" w14:textId="1CD36C6F" w:rsidR="002160BE" w:rsidRDefault="002160BE" w:rsidP="002160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соответствие с пунктами 25, 27, 28 Постановления правительства РФ </w:t>
      </w:r>
      <w:r w:rsidR="00AB2B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13.04.2020 №279 «Об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градостроительной деятельности»:</w:t>
      </w:r>
    </w:p>
    <w:p w14:paraId="623933AE" w14:textId="1CDC8F42" w:rsidR="002160BE" w:rsidRDefault="002160BE" w:rsidP="002160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Текстовые сведения, документы, материалы для размещения </w:t>
      </w:r>
      <w:r w:rsidR="00AB2B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информационной системе предоставить в формате PDF (либо в форматах DOC, DOCX, TXT, RTF, XLS, XLSX, ODF, XML);</w:t>
      </w:r>
    </w:p>
    <w:p w14:paraId="47807553" w14:textId="77777777" w:rsidR="002160BE" w:rsidRDefault="002160BE" w:rsidP="002160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Растровую модель предоставить в формате JPEG (либо в форматах TIFF, IDF или PDF) вместе с файлом о географической информации в форматах MID/MIF, TAB, SHP, SXF, QGS;</w:t>
      </w:r>
    </w:p>
    <w:p w14:paraId="2621C633" w14:textId="77777777" w:rsidR="002160BE" w:rsidRDefault="002160BE" w:rsidP="002160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Векторную модель предоставить в формате IDF (либо в форматах XML, GML, MID/MIF, TAB, SHP, QGS, SXF) вместе с файлами описания RSC.           </w:t>
      </w:r>
    </w:p>
    <w:p w14:paraId="78BD4C38" w14:textId="46918D76" w:rsidR="002160BE" w:rsidRDefault="002160BE" w:rsidP="002160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Предупредить заказчика</w:t>
      </w:r>
      <w:r w:rsidR="00AB2B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121FB4E" w14:textId="56DD80A8" w:rsidR="002160BE" w:rsidRDefault="002160BE" w:rsidP="002160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проектирование и строительство конкретных объектов производится в соответствии с Правилами землепользования и застройки сельского поселения </w:t>
      </w:r>
      <w:r w:rsidR="00467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 после разработки и утверждения проекта</w:t>
      </w:r>
      <w:r w:rsidR="00AB2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планировки и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межевания территории в установленном порядке;</w:t>
      </w:r>
    </w:p>
    <w:p w14:paraId="5FB295A8" w14:textId="77777777" w:rsidR="002160BE" w:rsidRDefault="002160BE" w:rsidP="002160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 в случае невыполнения пунктов </w:t>
      </w:r>
      <w:r w:rsidRPr="00097EF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2.2., 2.3., 2.4. настоящее постановление утрачивает силу.</w:t>
      </w:r>
    </w:p>
    <w:p w14:paraId="61244251" w14:textId="07304AAE" w:rsidR="002160BE" w:rsidRDefault="002160BE" w:rsidP="002160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сельского поселения </w:t>
      </w:r>
      <w:r w:rsidR="00467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 в сети «Интернет».</w:t>
      </w:r>
    </w:p>
    <w:p w14:paraId="47111A08" w14:textId="77777777" w:rsidR="002160BE" w:rsidRDefault="002160BE" w:rsidP="002160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Опубликовать настоящее постановление в газете «Уфимские Нивы».</w:t>
      </w:r>
    </w:p>
    <w:p w14:paraId="7620815D" w14:textId="77777777" w:rsidR="002160BE" w:rsidRDefault="002160BE" w:rsidP="002160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14:paraId="580FD288" w14:textId="77777777" w:rsidR="002160BE" w:rsidRPr="009839B4" w:rsidRDefault="002160BE" w:rsidP="002160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C8E16" w14:textId="77777777" w:rsidR="002160BE" w:rsidRDefault="002160BE" w:rsidP="002160B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7E7D71" w14:textId="57FEA3AC" w:rsidR="002160BE" w:rsidRDefault="002160BE" w:rsidP="002160B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5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="00585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730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6730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</w:t>
      </w:r>
      <w:r w:rsidR="00DA726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67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14:paraId="249F05C2" w14:textId="77777777" w:rsidR="00D74AE4" w:rsidRDefault="00D74AE4" w:rsidP="009839B4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ACB5AD" w14:textId="77777777" w:rsidR="009839B4" w:rsidRPr="009839B4" w:rsidRDefault="009839B4" w:rsidP="009839B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C8CDE5" w14:textId="77777777" w:rsidR="00FC0E2C" w:rsidRDefault="00FC0E2C" w:rsidP="009839B4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83977B" w14:textId="77777777" w:rsidR="005852A8" w:rsidRDefault="005852A8" w:rsidP="009839B4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73919" w14:textId="77777777" w:rsidR="005852A8" w:rsidRDefault="005852A8" w:rsidP="009839B4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36781A" w14:textId="77777777" w:rsidR="005852A8" w:rsidRDefault="005852A8" w:rsidP="009839B4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A7FBE" w14:textId="77777777" w:rsidR="005852A8" w:rsidRDefault="005852A8" w:rsidP="009839B4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F3976F" w14:textId="77777777" w:rsidR="005852A8" w:rsidRDefault="005852A8" w:rsidP="009839B4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053705" w14:textId="77777777" w:rsidR="005852A8" w:rsidRDefault="005852A8" w:rsidP="009839B4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1C8F69" w14:textId="77777777" w:rsidR="005852A8" w:rsidRDefault="005852A8" w:rsidP="009839B4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B68BC2" w14:textId="77777777" w:rsidR="005852A8" w:rsidRDefault="005852A8" w:rsidP="009839B4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C5870" w14:textId="77777777" w:rsidR="005852A8" w:rsidRDefault="005852A8" w:rsidP="009839B4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7974B1" w14:textId="77777777" w:rsidR="005852A8" w:rsidRDefault="005852A8" w:rsidP="009839B4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7E6007" w14:textId="77777777" w:rsidR="005852A8" w:rsidRDefault="005852A8" w:rsidP="009839B4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36A916" w14:textId="77777777" w:rsidR="005852A8" w:rsidRPr="009839B4" w:rsidRDefault="005852A8" w:rsidP="009839B4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3189" w:type="dxa"/>
        <w:tblLayout w:type="fixed"/>
        <w:tblLook w:val="01E0" w:firstRow="1" w:lastRow="1" w:firstColumn="1" w:lastColumn="1" w:noHBand="0" w:noVBand="0"/>
      </w:tblPr>
      <w:tblGrid>
        <w:gridCol w:w="959"/>
        <w:gridCol w:w="5353"/>
        <w:gridCol w:w="6877"/>
      </w:tblGrid>
      <w:tr w:rsidR="005C732A" w:rsidRPr="002F2A74" w14:paraId="75B43CB2" w14:textId="77777777" w:rsidTr="002D3935">
        <w:tc>
          <w:tcPr>
            <w:tcW w:w="959" w:type="dxa"/>
            <w:shd w:val="clear" w:color="auto" w:fill="auto"/>
          </w:tcPr>
          <w:p w14:paraId="688F9CFC" w14:textId="77777777" w:rsidR="005C732A" w:rsidRPr="002F2A74" w:rsidRDefault="005C732A" w:rsidP="002F2A74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  <w:shd w:val="clear" w:color="auto" w:fill="auto"/>
          </w:tcPr>
          <w:p w14:paraId="688664BC" w14:textId="77777777" w:rsidR="005C732A" w:rsidRDefault="005C732A"/>
        </w:tc>
        <w:tc>
          <w:tcPr>
            <w:tcW w:w="6877" w:type="dxa"/>
            <w:shd w:val="clear" w:color="auto" w:fill="auto"/>
          </w:tcPr>
          <w:p w14:paraId="06D35D70" w14:textId="77777777" w:rsidR="005C732A" w:rsidRPr="002F2A74" w:rsidRDefault="005C732A" w:rsidP="002F2A74">
            <w:pPr>
              <w:keepNext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E895C8C" w14:textId="77777777" w:rsidR="004870E5" w:rsidRDefault="004870E5" w:rsidP="008B3E5D">
      <w:pPr>
        <w:spacing w:after="0" w:line="240" w:lineRule="auto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16B01F49" w14:textId="77777777" w:rsidR="004870E5" w:rsidRDefault="004870E5" w:rsidP="00A55FD2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7DACDE60" w14:textId="77777777" w:rsidR="002160BE" w:rsidRDefault="002160BE" w:rsidP="00A55FD2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6BDC052E" w14:textId="77777777" w:rsidR="002160BE" w:rsidRDefault="002160BE" w:rsidP="00A55FD2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72BF9CBC" w14:textId="11E315F8" w:rsidR="00A55FD2" w:rsidRDefault="00A55FD2" w:rsidP="00A55FD2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  <w:lang w:val="en-US"/>
        </w:rPr>
      </w:pPr>
      <w:r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  <w:t>С</w:t>
      </w:r>
      <w:r w:rsidRPr="002F2A74">
        <w:rPr>
          <w:rFonts w:ascii="Times New Roman" w:eastAsia="Times New Roman" w:hAnsi="Times New Roman" w:cs="Arial"/>
          <w:b/>
          <w:caps/>
          <w:kern w:val="32"/>
          <w:sz w:val="24"/>
          <w:szCs w:val="32"/>
          <w:lang w:val="en-US"/>
        </w:rPr>
        <w:t>хема размещения объекта</w:t>
      </w:r>
    </w:p>
    <w:p w14:paraId="3BECCF35" w14:textId="46558A34" w:rsidR="000A411D" w:rsidRDefault="00D45B3C" w:rsidP="00467303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  <w:r w:rsidRPr="00D45B3C">
        <w:rPr>
          <w:rFonts w:ascii="Arial" w:eastAsia="Times New Roman" w:hAnsi="Arial" w:cs="Arial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106BE5" wp14:editId="5B796347">
                <wp:simplePos x="0" y="0"/>
                <wp:positionH relativeFrom="column">
                  <wp:posOffset>707448</wp:posOffset>
                </wp:positionH>
                <wp:positionV relativeFrom="paragraph">
                  <wp:posOffset>4578044</wp:posOffset>
                </wp:positionV>
                <wp:extent cx="942975" cy="266700"/>
                <wp:effectExtent l="0" t="0" r="9525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7F063" w14:textId="363C162F" w:rsidR="00D45B3C" w:rsidRDefault="00D45B3C">
                            <w:r>
                              <w:t>Дмитриевка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4106BE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5.7pt;margin-top:360.5pt;width:74.2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" fillcolor="white [3212]" stroked="f">
                <v:textbox>
                  <w:txbxContent>
                    <w:p w14:paraId="4F07F063" w14:textId="363C162F" w:rsidR="00D45B3C" w:rsidRDefault="00D45B3C">
                      <w:r>
                        <w:t>Дмитриевка</w:t>
                      </w:r>
                    </w:p>
                  </w:txbxContent>
                </v:textbox>
              </v:shape>
            </w:pict>
          </mc:Fallback>
        </mc:AlternateContent>
      </w:r>
      <w:r w:rsidR="006A2AD8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7F36FE61" wp14:editId="2C143A2D">
            <wp:extent cx="4765117" cy="6032665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95" b="5113"/>
                    <a:stretch/>
                  </pic:blipFill>
                  <pic:spPr bwMode="auto">
                    <a:xfrm>
                      <a:off x="0" y="0"/>
                      <a:ext cx="4772048" cy="6041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7A12E8" w14:textId="3F06A3EC" w:rsidR="00467303" w:rsidRDefault="00467303" w:rsidP="00467303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C9EEDC0" w14:textId="676C6CB9" w:rsidR="00D45B3C" w:rsidRDefault="00D45B3C" w:rsidP="00D45B3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2DDDAA2B" wp14:editId="488777AF">
            <wp:extent cx="445135" cy="7701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04" cy="78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5B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Границы проектирования</w:t>
      </w:r>
    </w:p>
    <w:tbl>
      <w:tblPr>
        <w:tblpPr w:vertAnchor="page" w:horzAnchor="margin" w:tblpY="1137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28" w:type="dxa"/>
          <w:bottom w:w="85" w:type="dxa"/>
          <w:right w:w="0" w:type="dxa"/>
        </w:tblCellMar>
        <w:tblLook w:val="0000" w:firstRow="0" w:lastRow="0" w:firstColumn="0" w:lastColumn="0" w:noHBand="0" w:noVBand="0"/>
      </w:tblPr>
      <w:tblGrid>
        <w:gridCol w:w="1936"/>
        <w:gridCol w:w="1636"/>
        <w:gridCol w:w="1275"/>
        <w:gridCol w:w="978"/>
        <w:gridCol w:w="1455"/>
        <w:gridCol w:w="965"/>
        <w:gridCol w:w="1229"/>
      </w:tblGrid>
      <w:tr w:rsidR="00D45B3C" w:rsidRPr="002F2A74" w14:paraId="00D9CF48" w14:textId="77777777" w:rsidTr="00D45B3C">
        <w:trPr>
          <w:cantSplit/>
          <w:trHeight w:val="623"/>
        </w:trPr>
        <w:tc>
          <w:tcPr>
            <w:tcW w:w="1924" w:type="dxa"/>
            <w:vMerge w:val="restart"/>
            <w:vAlign w:val="center"/>
          </w:tcPr>
          <w:p w14:paraId="3B8677F0" w14:textId="77777777" w:rsidR="00D45B3C" w:rsidRPr="003C790E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C790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Управление архитектуры</w:t>
            </w:r>
          </w:p>
          <w:p w14:paraId="30B40CB4" w14:textId="77777777" w:rsidR="00D45B3C" w:rsidRPr="003C790E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C790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и градостроительной</w:t>
            </w:r>
          </w:p>
          <w:p w14:paraId="0658190E" w14:textId="77777777" w:rsidR="00D45B3C" w:rsidRPr="003C790E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C790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деятельности</w:t>
            </w:r>
          </w:p>
          <w:p w14:paraId="7CC5E262" w14:textId="77777777" w:rsidR="00D45B3C" w:rsidRPr="003C790E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А</w:t>
            </w:r>
            <w:r w:rsidRPr="003C790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дминистрации МР</w:t>
            </w:r>
          </w:p>
          <w:p w14:paraId="4E8AC190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Уфимский район РБ</w:t>
            </w:r>
          </w:p>
          <w:p w14:paraId="3C3083CF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/>
                <w:sz w:val="18"/>
                <w:szCs w:val="20"/>
                <w:lang w:eastAsia="ru-RU"/>
              </w:rPr>
            </w:pPr>
            <w:r w:rsidRPr="002F2A74">
              <w:rPr>
                <w:rFonts w:ascii="Arial" w:eastAsia="Times New Roman" w:hAnsi="Arial"/>
                <w:sz w:val="18"/>
                <w:szCs w:val="20"/>
                <w:lang w:eastAsia="ru-RU"/>
              </w:rPr>
              <w:sym w:font="Symbol" w:char="F0BE"/>
            </w:r>
            <w:r w:rsidRPr="002F2A74">
              <w:rPr>
                <w:rFonts w:ascii="Arial" w:eastAsia="Times New Roman" w:hAnsi="Arial"/>
                <w:sz w:val="18"/>
                <w:szCs w:val="20"/>
                <w:lang w:eastAsia="ru-RU"/>
              </w:rPr>
              <w:sym w:font="Symbol" w:char="F0BE"/>
            </w:r>
            <w:r w:rsidRPr="002F2A74">
              <w:rPr>
                <w:rFonts w:ascii="Arial" w:eastAsia="Times New Roman" w:hAnsi="Arial"/>
                <w:sz w:val="18"/>
                <w:szCs w:val="20"/>
                <w:lang w:eastAsia="ru-RU"/>
              </w:rPr>
              <w:sym w:font="Symbol" w:char="F0BE"/>
            </w:r>
            <w:r w:rsidRPr="002F2A74">
              <w:rPr>
                <w:rFonts w:ascii="Arial" w:eastAsia="Times New Roman" w:hAnsi="Arial"/>
                <w:sz w:val="18"/>
                <w:szCs w:val="20"/>
                <w:lang w:eastAsia="ru-RU"/>
              </w:rPr>
              <w:sym w:font="Symbol" w:char="F0BE"/>
            </w:r>
            <w:r w:rsidRPr="002F2A74">
              <w:rPr>
                <w:rFonts w:ascii="Arial" w:eastAsia="Times New Roman" w:hAnsi="Arial"/>
                <w:sz w:val="18"/>
                <w:szCs w:val="20"/>
                <w:lang w:eastAsia="ru-RU"/>
              </w:rPr>
              <w:sym w:font="Symbol" w:char="F0BE"/>
            </w:r>
            <w:r w:rsidRPr="002F2A74">
              <w:rPr>
                <w:rFonts w:ascii="Arial" w:eastAsia="Times New Roman" w:hAnsi="Arial"/>
                <w:sz w:val="18"/>
                <w:szCs w:val="20"/>
                <w:lang w:eastAsia="ru-RU"/>
              </w:rPr>
              <w:sym w:font="Symbol" w:char="F0BE"/>
            </w:r>
            <w:r w:rsidRPr="002F2A74">
              <w:rPr>
                <w:rFonts w:ascii="Arial" w:eastAsia="Times New Roman" w:hAnsi="Arial"/>
                <w:sz w:val="18"/>
                <w:szCs w:val="20"/>
                <w:lang w:eastAsia="ru-RU"/>
              </w:rPr>
              <w:sym w:font="Symbol" w:char="F0BE"/>
            </w:r>
            <w:r w:rsidRPr="002F2A74">
              <w:rPr>
                <w:rFonts w:ascii="Arial" w:eastAsia="Times New Roman" w:hAnsi="Arial"/>
                <w:sz w:val="18"/>
                <w:szCs w:val="20"/>
                <w:lang w:eastAsia="ru-RU"/>
              </w:rPr>
              <w:sym w:font="Symbol" w:char="F0BE"/>
            </w:r>
          </w:p>
          <w:p w14:paraId="2C3D7584" w14:textId="72F20008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</w:t>
            </w:r>
            <w:r w:rsidR="007A7CB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</w:t>
            </w:r>
            <w:r w:rsidRPr="002F2A7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Управление землеустройства, архитектуры и строительства МР Уфимский район РБ</w:t>
            </w:r>
            <w:r w:rsidRPr="002F2A7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»</w:t>
            </w:r>
          </w:p>
        </w:tc>
        <w:tc>
          <w:tcPr>
            <w:tcW w:w="5315" w:type="dxa"/>
            <w:gridSpan w:val="4"/>
            <w:vAlign w:val="center"/>
          </w:tcPr>
          <w:p w14:paraId="4CD21036" w14:textId="074467A8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A7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Приложение к постановлению главы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СП</w:t>
            </w:r>
            <w:r w:rsidRPr="002F2A7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Дмитриевский сельсовет</w:t>
            </w:r>
            <w:r w:rsidRPr="002F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1C4B77E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2A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МР Уфимский район Республики Башкортостан</w:t>
            </w:r>
          </w:p>
        </w:tc>
        <w:tc>
          <w:tcPr>
            <w:tcW w:w="2182" w:type="dxa"/>
            <w:gridSpan w:val="2"/>
            <w:vMerge w:val="restart"/>
            <w:vAlign w:val="center"/>
          </w:tcPr>
          <w:p w14:paraId="62C02860" w14:textId="66493A32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D45B3C" w:rsidRPr="002F2A74" w14:paraId="17C4BF09" w14:textId="77777777" w:rsidTr="00D45B3C">
        <w:trPr>
          <w:cantSplit/>
          <w:trHeight w:val="20"/>
        </w:trPr>
        <w:tc>
          <w:tcPr>
            <w:tcW w:w="1924" w:type="dxa"/>
            <w:vMerge/>
            <w:vAlign w:val="center"/>
          </w:tcPr>
          <w:p w14:paraId="3EF1BFEB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627" w:type="dxa"/>
            <w:vAlign w:val="center"/>
          </w:tcPr>
          <w:p w14:paraId="5B5C6E24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2A7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Должность</w:t>
            </w:r>
          </w:p>
        </w:tc>
        <w:tc>
          <w:tcPr>
            <w:tcW w:w="1268" w:type="dxa"/>
            <w:vAlign w:val="center"/>
          </w:tcPr>
          <w:p w14:paraId="03FA433C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2A7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Подпись</w:t>
            </w:r>
          </w:p>
        </w:tc>
        <w:tc>
          <w:tcPr>
            <w:tcW w:w="973" w:type="dxa"/>
            <w:vAlign w:val="center"/>
          </w:tcPr>
          <w:p w14:paraId="32F1F458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2A7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Дата</w:t>
            </w:r>
          </w:p>
        </w:tc>
        <w:tc>
          <w:tcPr>
            <w:tcW w:w="1447" w:type="dxa"/>
            <w:vAlign w:val="center"/>
          </w:tcPr>
          <w:p w14:paraId="07379982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2A7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Фамилия</w:t>
            </w:r>
          </w:p>
        </w:tc>
        <w:tc>
          <w:tcPr>
            <w:tcW w:w="2182" w:type="dxa"/>
            <w:gridSpan w:val="2"/>
            <w:vMerge/>
            <w:vAlign w:val="center"/>
          </w:tcPr>
          <w:p w14:paraId="7B08B2EA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</w:tr>
      <w:tr w:rsidR="00D45B3C" w:rsidRPr="002F2A74" w14:paraId="068E901B" w14:textId="77777777" w:rsidTr="00D45B3C">
        <w:trPr>
          <w:cantSplit/>
          <w:trHeight w:val="379"/>
        </w:trPr>
        <w:tc>
          <w:tcPr>
            <w:tcW w:w="1924" w:type="dxa"/>
            <w:vMerge/>
            <w:vAlign w:val="center"/>
          </w:tcPr>
          <w:p w14:paraId="71E171D7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627" w:type="dxa"/>
            <w:vAlign w:val="center"/>
          </w:tcPr>
          <w:p w14:paraId="70D9406F" w14:textId="311BA7E5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начальника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управления-главн</w:t>
            </w:r>
            <w:r w:rsidR="006A2A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ый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архитектор</w:t>
            </w:r>
          </w:p>
        </w:tc>
        <w:tc>
          <w:tcPr>
            <w:tcW w:w="1268" w:type="dxa"/>
            <w:vAlign w:val="center"/>
          </w:tcPr>
          <w:p w14:paraId="5989E1ED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73" w:type="dxa"/>
            <w:vAlign w:val="center"/>
          </w:tcPr>
          <w:p w14:paraId="19AD27D4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47" w:type="dxa"/>
            <w:vAlign w:val="center"/>
          </w:tcPr>
          <w:p w14:paraId="22DDA49E" w14:textId="0D04CEB1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А.А.</w:t>
            </w:r>
            <w:r w:rsidR="006A2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Гришин</w:t>
            </w:r>
          </w:p>
        </w:tc>
        <w:tc>
          <w:tcPr>
            <w:tcW w:w="960" w:type="dxa"/>
            <w:vAlign w:val="center"/>
          </w:tcPr>
          <w:p w14:paraId="2C010882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2A7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Масштаб</w:t>
            </w:r>
          </w:p>
        </w:tc>
        <w:tc>
          <w:tcPr>
            <w:tcW w:w="1222" w:type="dxa"/>
            <w:vAlign w:val="center"/>
          </w:tcPr>
          <w:p w14:paraId="3EB0252A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D45B3C" w:rsidRPr="002F2A74" w14:paraId="5192461A" w14:textId="77777777" w:rsidTr="00D45B3C">
        <w:trPr>
          <w:cantSplit/>
          <w:trHeight w:val="20"/>
        </w:trPr>
        <w:tc>
          <w:tcPr>
            <w:tcW w:w="1924" w:type="dxa"/>
            <w:vMerge/>
            <w:vAlign w:val="center"/>
          </w:tcPr>
          <w:p w14:paraId="263B191A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627" w:type="dxa"/>
            <w:vAlign w:val="center"/>
          </w:tcPr>
          <w:p w14:paraId="443EC440" w14:textId="535ACB71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Начальник отдела</w:t>
            </w:r>
          </w:p>
        </w:tc>
        <w:tc>
          <w:tcPr>
            <w:tcW w:w="1268" w:type="dxa"/>
            <w:vAlign w:val="center"/>
          </w:tcPr>
          <w:p w14:paraId="36FBA1DE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73" w:type="dxa"/>
            <w:vAlign w:val="center"/>
          </w:tcPr>
          <w:p w14:paraId="6E7D9A96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47" w:type="dxa"/>
            <w:vAlign w:val="center"/>
          </w:tcPr>
          <w:p w14:paraId="63A05DA2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Низамова</w:t>
            </w:r>
            <w:proofErr w:type="spellEnd"/>
          </w:p>
        </w:tc>
        <w:tc>
          <w:tcPr>
            <w:tcW w:w="960" w:type="dxa"/>
            <w:vAlign w:val="center"/>
          </w:tcPr>
          <w:p w14:paraId="1A34F47C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2A7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Лист</w:t>
            </w:r>
          </w:p>
        </w:tc>
        <w:tc>
          <w:tcPr>
            <w:tcW w:w="1222" w:type="dxa"/>
            <w:vAlign w:val="center"/>
          </w:tcPr>
          <w:p w14:paraId="7C93EA59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D45B3C" w:rsidRPr="002F2A74" w14:paraId="6B12EF89" w14:textId="77777777" w:rsidTr="00D45B3C">
        <w:trPr>
          <w:cantSplit/>
          <w:trHeight w:val="20"/>
        </w:trPr>
        <w:tc>
          <w:tcPr>
            <w:tcW w:w="1924" w:type="dxa"/>
            <w:vMerge/>
            <w:vAlign w:val="center"/>
          </w:tcPr>
          <w:p w14:paraId="73983154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627" w:type="dxa"/>
            <w:vAlign w:val="center"/>
          </w:tcPr>
          <w:p w14:paraId="30A95436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</w:t>
            </w:r>
          </w:p>
        </w:tc>
        <w:tc>
          <w:tcPr>
            <w:tcW w:w="1268" w:type="dxa"/>
            <w:vAlign w:val="center"/>
          </w:tcPr>
          <w:p w14:paraId="6B105649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73" w:type="dxa"/>
            <w:vAlign w:val="center"/>
          </w:tcPr>
          <w:p w14:paraId="6CCB10F9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47" w:type="dxa"/>
            <w:vAlign w:val="center"/>
          </w:tcPr>
          <w:p w14:paraId="4557145F" w14:textId="7B782A32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Е.Г.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Шептухина</w:t>
            </w:r>
            <w:proofErr w:type="spellEnd"/>
          </w:p>
        </w:tc>
        <w:tc>
          <w:tcPr>
            <w:tcW w:w="960" w:type="dxa"/>
            <w:vAlign w:val="center"/>
          </w:tcPr>
          <w:p w14:paraId="38B55A5A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2A7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Листов</w:t>
            </w:r>
          </w:p>
        </w:tc>
        <w:tc>
          <w:tcPr>
            <w:tcW w:w="1222" w:type="dxa"/>
            <w:vAlign w:val="center"/>
          </w:tcPr>
          <w:p w14:paraId="2058005F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</w:tbl>
    <w:p w14:paraId="4593EE4B" w14:textId="77777777" w:rsidR="00D45B3C" w:rsidRPr="00A02DB0" w:rsidRDefault="00D45B3C" w:rsidP="00D45B3C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ru-RU"/>
        </w:rPr>
      </w:pPr>
    </w:p>
    <w:p w14:paraId="62D78495" w14:textId="092A1113" w:rsidR="00467303" w:rsidRPr="00467303" w:rsidRDefault="00467303" w:rsidP="00467303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14:paraId="382A1B25" w14:textId="77777777" w:rsidR="00651D41" w:rsidRDefault="00651D41" w:rsidP="00A55FD2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tbl>
      <w:tblPr>
        <w:tblW w:w="11422" w:type="dxa"/>
        <w:tblLayout w:type="fixed"/>
        <w:tblLook w:val="01E0" w:firstRow="1" w:lastRow="1" w:firstColumn="1" w:lastColumn="1" w:noHBand="0" w:noVBand="0"/>
      </w:tblPr>
      <w:tblGrid>
        <w:gridCol w:w="2835"/>
        <w:gridCol w:w="1710"/>
        <w:gridCol w:w="6877"/>
      </w:tblGrid>
      <w:tr w:rsidR="002401B0" w:rsidRPr="0026661B" w14:paraId="6B3DEBFE" w14:textId="77777777" w:rsidTr="00477459">
        <w:tc>
          <w:tcPr>
            <w:tcW w:w="2835" w:type="dxa"/>
            <w:shd w:val="clear" w:color="auto" w:fill="auto"/>
          </w:tcPr>
          <w:p w14:paraId="42602C7D" w14:textId="77777777" w:rsidR="002401B0" w:rsidRPr="0026661B" w:rsidRDefault="002401B0" w:rsidP="0075270F">
            <w:pPr>
              <w:keepNext/>
              <w:keepLines/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14:paraId="7E978D46" w14:textId="77777777" w:rsidR="002401B0" w:rsidRPr="0026661B" w:rsidRDefault="002401B0" w:rsidP="0075270F">
            <w:pPr>
              <w:keepNext/>
              <w:keepLines/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shd w:val="clear" w:color="auto" w:fill="auto"/>
          </w:tcPr>
          <w:p w14:paraId="1713BCC7" w14:textId="77777777" w:rsidR="002401B0" w:rsidRPr="0026661B" w:rsidRDefault="002401B0" w:rsidP="00477459">
            <w:pPr>
              <w:keepNext/>
              <w:keepLine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1D9449F" w14:textId="41A7F7DF" w:rsidR="002F2A74" w:rsidRPr="006A2AD8" w:rsidRDefault="002F2A74" w:rsidP="006A2AD8">
      <w:pPr>
        <w:spacing w:after="0" w:line="240" w:lineRule="auto"/>
      </w:pPr>
    </w:p>
    <w:sectPr w:rsidR="002F2A74" w:rsidRPr="006A2AD8" w:rsidSect="00D45B3C">
      <w:pgSz w:w="11906" w:h="16838"/>
      <w:pgMar w:top="709" w:right="850" w:bottom="567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B4"/>
    <w:rsid w:val="00021308"/>
    <w:rsid w:val="00062646"/>
    <w:rsid w:val="00083B7A"/>
    <w:rsid w:val="000A411D"/>
    <w:rsid w:val="000E4899"/>
    <w:rsid w:val="000E7A23"/>
    <w:rsid w:val="00127072"/>
    <w:rsid w:val="002160BE"/>
    <w:rsid w:val="002401B0"/>
    <w:rsid w:val="00247650"/>
    <w:rsid w:val="0026661B"/>
    <w:rsid w:val="00290931"/>
    <w:rsid w:val="0029388D"/>
    <w:rsid w:val="00294EF1"/>
    <w:rsid w:val="00297CE7"/>
    <w:rsid w:val="002D3935"/>
    <w:rsid w:val="002F2A74"/>
    <w:rsid w:val="00394BB7"/>
    <w:rsid w:val="003A184A"/>
    <w:rsid w:val="003F4A6B"/>
    <w:rsid w:val="00444EF3"/>
    <w:rsid w:val="00467303"/>
    <w:rsid w:val="00477459"/>
    <w:rsid w:val="004870E5"/>
    <w:rsid w:val="004B3BF4"/>
    <w:rsid w:val="004C5601"/>
    <w:rsid w:val="004D346F"/>
    <w:rsid w:val="00516467"/>
    <w:rsid w:val="00540793"/>
    <w:rsid w:val="0055240A"/>
    <w:rsid w:val="00555AE9"/>
    <w:rsid w:val="005852A8"/>
    <w:rsid w:val="005A0A1E"/>
    <w:rsid w:val="005C732A"/>
    <w:rsid w:val="005E4251"/>
    <w:rsid w:val="00651D41"/>
    <w:rsid w:val="006942AD"/>
    <w:rsid w:val="0069665F"/>
    <w:rsid w:val="006A2AD8"/>
    <w:rsid w:val="006E2890"/>
    <w:rsid w:val="0075270F"/>
    <w:rsid w:val="0077414D"/>
    <w:rsid w:val="0079346C"/>
    <w:rsid w:val="007A2C2E"/>
    <w:rsid w:val="007A7CBA"/>
    <w:rsid w:val="007B1CB7"/>
    <w:rsid w:val="007C53A0"/>
    <w:rsid w:val="00836CBF"/>
    <w:rsid w:val="00845E1D"/>
    <w:rsid w:val="00886F28"/>
    <w:rsid w:val="008A1768"/>
    <w:rsid w:val="008B3E5D"/>
    <w:rsid w:val="008F29FA"/>
    <w:rsid w:val="00927B99"/>
    <w:rsid w:val="009839B4"/>
    <w:rsid w:val="009A2997"/>
    <w:rsid w:val="009A482F"/>
    <w:rsid w:val="009B3560"/>
    <w:rsid w:val="009D7C22"/>
    <w:rsid w:val="009E0A4A"/>
    <w:rsid w:val="009E4A46"/>
    <w:rsid w:val="00A02DB0"/>
    <w:rsid w:val="00A35DAE"/>
    <w:rsid w:val="00A53F8F"/>
    <w:rsid w:val="00A55FD2"/>
    <w:rsid w:val="00A7020C"/>
    <w:rsid w:val="00AB2BE3"/>
    <w:rsid w:val="00AF3B33"/>
    <w:rsid w:val="00B43CCA"/>
    <w:rsid w:val="00B46461"/>
    <w:rsid w:val="00B5222C"/>
    <w:rsid w:val="00B71F22"/>
    <w:rsid w:val="00B72C93"/>
    <w:rsid w:val="00BA703B"/>
    <w:rsid w:val="00BE77CB"/>
    <w:rsid w:val="00BF5F44"/>
    <w:rsid w:val="00C12028"/>
    <w:rsid w:val="00C27D94"/>
    <w:rsid w:val="00D45B3C"/>
    <w:rsid w:val="00D74AE4"/>
    <w:rsid w:val="00D75E1B"/>
    <w:rsid w:val="00D840C2"/>
    <w:rsid w:val="00DA7262"/>
    <w:rsid w:val="00DD45DC"/>
    <w:rsid w:val="00DF5FFA"/>
    <w:rsid w:val="00E00151"/>
    <w:rsid w:val="00E14255"/>
    <w:rsid w:val="00E85869"/>
    <w:rsid w:val="00EB2645"/>
    <w:rsid w:val="00EC6498"/>
    <w:rsid w:val="00EE6979"/>
    <w:rsid w:val="00F1719C"/>
    <w:rsid w:val="00F43B0D"/>
    <w:rsid w:val="00F80E9A"/>
    <w:rsid w:val="00FC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C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9B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D34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9B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D3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o.lo</dc:creator>
  <cp:lastModifiedBy>1</cp:lastModifiedBy>
  <cp:revision>6</cp:revision>
  <cp:lastPrinted>2023-02-01T10:31:00Z</cp:lastPrinted>
  <dcterms:created xsi:type="dcterms:W3CDTF">2023-02-01T09:35:00Z</dcterms:created>
  <dcterms:modified xsi:type="dcterms:W3CDTF">2023-02-07T09:26:00Z</dcterms:modified>
</cp:coreProperties>
</file>