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E3" w:rsidRDefault="00CE61E3" w:rsidP="00D93B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B4D">
        <w:rPr>
          <w:rFonts w:ascii="Times New Roman" w:hAnsi="Times New Roman" w:cs="Times New Roman"/>
          <w:b/>
          <w:sz w:val="28"/>
          <w:szCs w:val="28"/>
          <w:u w:val="single"/>
        </w:rPr>
        <w:t>Уважа</w:t>
      </w:r>
      <w:r w:rsidRPr="00D93B4D">
        <w:rPr>
          <w:rFonts w:ascii="Times New Roman" w:hAnsi="Times New Roman" w:cs="Times New Roman"/>
          <w:b/>
          <w:sz w:val="28"/>
          <w:szCs w:val="28"/>
          <w:u w:val="single"/>
        </w:rPr>
        <w:t>емые жители Уфимского района!!!</w:t>
      </w:r>
    </w:p>
    <w:p w:rsidR="00964BA6" w:rsidRPr="00D93B4D" w:rsidRDefault="00964BA6" w:rsidP="00D93B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1E3" w:rsidRP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В период с 01 апреля по 15 мая 2024 года, на территории Уфимского района объявлен Месячник по обращ</w:t>
      </w:r>
      <w:r w:rsidRPr="00D93B4D">
        <w:rPr>
          <w:rFonts w:ascii="Times New Roman" w:hAnsi="Times New Roman" w:cs="Times New Roman"/>
          <w:sz w:val="28"/>
          <w:szCs w:val="28"/>
        </w:rPr>
        <w:t>ению с безнадзорными животными.</w:t>
      </w:r>
    </w:p>
    <w:p w:rsidR="00CE61E3" w:rsidRP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 xml:space="preserve">В рамках месячника проводиться усиленные мероприятия по отлову безнадзорных животных, заявку на отлов необходимо регистрировать по круглосуточному номеру телефона: +7 347 </w:t>
      </w:r>
      <w:r w:rsidRPr="00D93B4D">
        <w:rPr>
          <w:rFonts w:ascii="Times New Roman" w:hAnsi="Times New Roman" w:cs="Times New Roman"/>
          <w:sz w:val="28"/>
          <w:szCs w:val="28"/>
        </w:rPr>
        <w:t>272 03 01, или +7 347 272 02 05</w:t>
      </w:r>
    </w:p>
    <w:p w:rsid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ГБУ «Уфимская районная ветеринарная станция», проводит бесплатную вакцинацию, а также льготную стерилизацию животных и бесплатную выдачу паспо</w:t>
      </w:r>
      <w:r w:rsidRPr="00D93B4D">
        <w:rPr>
          <w:rFonts w:ascii="Times New Roman" w:hAnsi="Times New Roman" w:cs="Times New Roman"/>
          <w:sz w:val="28"/>
          <w:szCs w:val="28"/>
        </w:rPr>
        <w:t xml:space="preserve">рта животного и его </w:t>
      </w:r>
      <w:proofErr w:type="spellStart"/>
      <w:r w:rsidRPr="00D93B4D">
        <w:rPr>
          <w:rFonts w:ascii="Times New Roman" w:hAnsi="Times New Roman" w:cs="Times New Roman"/>
          <w:sz w:val="28"/>
          <w:szCs w:val="28"/>
        </w:rPr>
        <w:t>чипир</w:t>
      </w:r>
      <w:bookmarkStart w:id="0" w:name="_GoBack"/>
      <w:bookmarkEnd w:id="0"/>
      <w:r w:rsidRPr="00D93B4D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Pr="00D93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 xml:space="preserve">Подробности по телефону: </w:t>
      </w:r>
      <w:r w:rsidR="00964BA6">
        <w:rPr>
          <w:rFonts w:ascii="Times New Roman" w:hAnsi="Times New Roman" w:cs="Times New Roman"/>
          <w:sz w:val="28"/>
          <w:szCs w:val="28"/>
        </w:rPr>
        <w:t>+7 347 271 67 13.</w:t>
      </w:r>
    </w:p>
    <w:p w:rsidR="00964BA6" w:rsidRDefault="00964BA6" w:rsidP="00D93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1E3" w:rsidRP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Внимание, собаки имеющие ушные бирки и не проявляющие агрессию, отлову не</w:t>
      </w:r>
      <w:r w:rsidRPr="00D93B4D">
        <w:rPr>
          <w:rFonts w:ascii="Times New Roman" w:hAnsi="Times New Roman" w:cs="Times New Roman"/>
          <w:sz w:val="28"/>
          <w:szCs w:val="28"/>
        </w:rPr>
        <w:t xml:space="preserve"> подлежат!</w:t>
      </w:r>
    </w:p>
    <w:p w:rsidR="00CE61E3" w:rsidRP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 xml:space="preserve">Прием обращений о фактах </w:t>
      </w:r>
      <w:r w:rsidRPr="00D93B4D">
        <w:rPr>
          <w:rFonts w:ascii="Times New Roman" w:hAnsi="Times New Roman" w:cs="Times New Roman"/>
          <w:sz w:val="28"/>
          <w:szCs w:val="28"/>
        </w:rPr>
        <w:t>нарушения порядка выгула жи</w:t>
      </w:r>
      <w:r w:rsidR="00D93B4D">
        <w:rPr>
          <w:rFonts w:ascii="Times New Roman" w:hAnsi="Times New Roman" w:cs="Times New Roman"/>
          <w:sz w:val="28"/>
          <w:szCs w:val="28"/>
        </w:rPr>
        <w:t>вотных и правилах их содержания</w:t>
      </w:r>
      <w:r w:rsidRPr="00D93B4D">
        <w:rPr>
          <w:rFonts w:ascii="Times New Roman" w:hAnsi="Times New Roman" w:cs="Times New Roman"/>
          <w:sz w:val="28"/>
          <w:szCs w:val="28"/>
        </w:rPr>
        <w:t xml:space="preserve">, оставлять по телефону: +7 347 272 02 </w:t>
      </w:r>
      <w:proofErr w:type="gramStart"/>
      <w:r w:rsidRPr="00D93B4D">
        <w:rPr>
          <w:rFonts w:ascii="Times New Roman" w:hAnsi="Times New Roman" w:cs="Times New Roman"/>
          <w:sz w:val="28"/>
          <w:szCs w:val="28"/>
        </w:rPr>
        <w:t>05 .</w:t>
      </w:r>
      <w:proofErr w:type="gramEnd"/>
    </w:p>
    <w:p w:rsidR="00CE61E3" w:rsidRPr="00D93B4D" w:rsidRDefault="00D93B4D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апоминаем, статья </w:t>
      </w:r>
      <w:r w:rsidR="00CE61E3" w:rsidRPr="00D93B4D">
        <w:rPr>
          <w:rFonts w:ascii="Times New Roman" w:hAnsi="Times New Roman" w:cs="Times New Roman"/>
          <w:sz w:val="28"/>
          <w:szCs w:val="28"/>
        </w:rPr>
        <w:t>13.7 Кодекса Республики Башкортостан об административных правонарушениях (далее - КоАП РБ) предусматривает ответственность граждан за перемещение или выгуливание собак без поводка и (или) намордника (за исключением комнатных декоративных пород собак) в общественных местах, что влечет наложение административного штрафа на граждан в размере до 2 000 рублей.</w:t>
      </w:r>
    </w:p>
    <w:p w:rsidR="00CE61E3" w:rsidRPr="00D93B4D" w:rsidRDefault="00CE61E3" w:rsidP="00D93B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1E3" w:rsidRPr="00D93B4D" w:rsidRDefault="00D93B4D" w:rsidP="00D93B4D">
      <w:pPr>
        <w:jc w:val="both"/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Д</w:t>
      </w:r>
      <w:r w:rsidR="00CE61E3" w:rsidRPr="00D93B4D">
        <w:rPr>
          <w:rFonts w:ascii="Times New Roman" w:hAnsi="Times New Roman" w:cs="Times New Roman"/>
          <w:sz w:val="28"/>
          <w:szCs w:val="28"/>
        </w:rPr>
        <w:t>ополнительную информацию можете получить на официальном сайте служб</w:t>
      </w:r>
      <w:r w:rsidRPr="00D93B4D">
        <w:rPr>
          <w:rFonts w:ascii="Times New Roman" w:hAnsi="Times New Roman" w:cs="Times New Roman"/>
          <w:sz w:val="28"/>
          <w:szCs w:val="28"/>
        </w:rPr>
        <w:t xml:space="preserve">ы отлова безнадзорных животных: </w:t>
      </w:r>
      <w:hyperlink r:id="rId4" w:history="1">
        <w:proofErr w:type="gramStart"/>
        <w:r w:rsidRPr="00D93B4D">
          <w:rPr>
            <w:rStyle w:val="a3"/>
            <w:rFonts w:ascii="Times New Roman" w:hAnsi="Times New Roman" w:cs="Times New Roman"/>
            <w:sz w:val="28"/>
            <w:szCs w:val="28"/>
          </w:rPr>
          <w:t>https://pvs-ufa.ru/</w:t>
        </w:r>
      </w:hyperlink>
      <w:r w:rsidRPr="00D93B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3B4D">
        <w:rPr>
          <w:rFonts w:ascii="Times New Roman" w:hAnsi="Times New Roman" w:cs="Times New Roman"/>
          <w:sz w:val="28"/>
          <w:szCs w:val="28"/>
        </w:rPr>
        <w:t xml:space="preserve"> а также в социальных сетях: </w:t>
      </w:r>
      <w:hyperlink r:id="rId5" w:history="1">
        <w:r w:rsidRPr="00D93B4D">
          <w:rPr>
            <w:rStyle w:val="a3"/>
            <w:rFonts w:ascii="Times New Roman" w:hAnsi="Times New Roman" w:cs="Times New Roman"/>
            <w:sz w:val="28"/>
            <w:szCs w:val="28"/>
          </w:rPr>
          <w:t>https://vk.com/pvskarmasan</w:t>
        </w:r>
      </w:hyperlink>
    </w:p>
    <w:p w:rsidR="00CE61E3" w:rsidRPr="00D93B4D" w:rsidRDefault="00CE61E3" w:rsidP="00D93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28" w:rsidRPr="00D93B4D" w:rsidRDefault="00CE61E3" w:rsidP="00D93B4D">
      <w:pPr>
        <w:rPr>
          <w:rFonts w:ascii="Times New Roman" w:hAnsi="Times New Roman" w:cs="Times New Roman"/>
          <w:sz w:val="28"/>
          <w:szCs w:val="28"/>
        </w:rPr>
      </w:pPr>
      <w:r w:rsidRPr="00D93B4D">
        <w:rPr>
          <w:rFonts w:ascii="Times New Roman" w:hAnsi="Times New Roman" w:cs="Times New Roman"/>
          <w:sz w:val="28"/>
          <w:szCs w:val="28"/>
        </w:rPr>
        <w:t>С Уважением, Администрация Уфимского района.</w:t>
      </w:r>
    </w:p>
    <w:sectPr w:rsidR="00B56C28" w:rsidRPr="00D9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6"/>
    <w:rsid w:val="00026D76"/>
    <w:rsid w:val="00964BA6"/>
    <w:rsid w:val="00B56C28"/>
    <w:rsid w:val="00CE61E3"/>
    <w:rsid w:val="00D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2E34-B7FD-4FE3-A61C-0B375D8F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vskarmasan" TargetMode="External"/><Relationship Id="rId4" Type="http://schemas.openxmlformats.org/officeDocument/2006/relationships/hyperlink" Target="https://pvs-u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2024-05-13T06:29:00Z</dcterms:created>
  <dcterms:modified xsi:type="dcterms:W3CDTF">2024-05-13T06:56:00Z</dcterms:modified>
</cp:coreProperties>
</file>