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E6" w:rsidRDefault="00766BE6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Default="00F076F1" w:rsidP="00766BE6">
      <w:pPr>
        <w:jc w:val="center"/>
      </w:pPr>
    </w:p>
    <w:p w:rsidR="00F076F1" w:rsidRPr="00F076F1" w:rsidRDefault="00F076F1" w:rsidP="00766BE6">
      <w:pPr>
        <w:jc w:val="center"/>
        <w:rPr>
          <w:b/>
          <w:sz w:val="28"/>
          <w:szCs w:val="28"/>
        </w:rPr>
      </w:pPr>
    </w:p>
    <w:p w:rsidR="00F076F1" w:rsidRDefault="00F076F1" w:rsidP="00F076F1">
      <w:pPr>
        <w:jc w:val="both"/>
        <w:rPr>
          <w:b/>
          <w:sz w:val="28"/>
          <w:szCs w:val="28"/>
        </w:rPr>
      </w:pPr>
      <w:r w:rsidRPr="00F076F1">
        <w:rPr>
          <w:b/>
          <w:sz w:val="28"/>
          <w:szCs w:val="28"/>
        </w:rPr>
        <w:t>07.03.2025 й.                                       №132                                        07.03.2025 г.</w:t>
      </w:r>
    </w:p>
    <w:p w:rsidR="00F076F1" w:rsidRPr="00F076F1" w:rsidRDefault="00F076F1" w:rsidP="00F076F1">
      <w:pPr>
        <w:jc w:val="both"/>
        <w:rPr>
          <w:b/>
          <w:sz w:val="28"/>
          <w:szCs w:val="28"/>
        </w:rPr>
      </w:pPr>
    </w:p>
    <w:p w:rsidR="004433B2" w:rsidRPr="00F076F1" w:rsidRDefault="004433B2" w:rsidP="00F076F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F076F1">
        <w:rPr>
          <w:b/>
          <w:color w:val="000000" w:themeColor="text1"/>
          <w:sz w:val="28"/>
          <w:szCs w:val="28"/>
        </w:rPr>
        <w:t>Об утверждении схемы</w:t>
      </w:r>
      <w:r w:rsidRPr="00F076F1">
        <w:rPr>
          <w:b/>
          <w:color w:val="FF0000"/>
          <w:sz w:val="28"/>
          <w:szCs w:val="28"/>
        </w:rPr>
        <w:t xml:space="preserve"> </w:t>
      </w:r>
      <w:r w:rsidRPr="00F076F1">
        <w:rPr>
          <w:b/>
          <w:color w:val="000000" w:themeColor="text1"/>
          <w:sz w:val="28"/>
          <w:szCs w:val="28"/>
        </w:rPr>
        <w:t>многомандатных</w:t>
      </w:r>
      <w:r w:rsidRPr="00F076F1">
        <w:rPr>
          <w:b/>
          <w:color w:val="FF0000"/>
          <w:sz w:val="28"/>
          <w:szCs w:val="28"/>
        </w:rPr>
        <w:t xml:space="preserve"> </w:t>
      </w:r>
      <w:r w:rsidRPr="00F076F1">
        <w:rPr>
          <w:b/>
          <w:color w:val="000000" w:themeColor="text1"/>
          <w:sz w:val="28"/>
          <w:szCs w:val="28"/>
        </w:rPr>
        <w:t>избирательных округов для выборов депутатов</w:t>
      </w:r>
      <w:r w:rsidRPr="00F076F1">
        <w:rPr>
          <w:color w:val="000000" w:themeColor="text1"/>
          <w:sz w:val="28"/>
          <w:szCs w:val="28"/>
        </w:rPr>
        <w:t xml:space="preserve"> </w:t>
      </w:r>
      <w:r w:rsidRPr="00F076F1">
        <w:rPr>
          <w:b/>
          <w:color w:val="000000" w:themeColor="text1"/>
          <w:sz w:val="28"/>
          <w:szCs w:val="28"/>
        </w:rPr>
        <w:t xml:space="preserve">Совета сельского поселения </w:t>
      </w:r>
      <w:r w:rsidR="00F076F1" w:rsidRPr="00F076F1">
        <w:rPr>
          <w:b/>
          <w:color w:val="000000" w:themeColor="text1"/>
          <w:sz w:val="28"/>
          <w:szCs w:val="28"/>
        </w:rPr>
        <w:t>Дмитриевский</w:t>
      </w:r>
      <w:r w:rsidRPr="00F076F1">
        <w:rPr>
          <w:b/>
          <w:sz w:val="28"/>
          <w:szCs w:val="28"/>
        </w:rPr>
        <w:t xml:space="preserve"> </w:t>
      </w:r>
      <w:r w:rsidRPr="00F076F1">
        <w:rPr>
          <w:b/>
          <w:color w:val="000000" w:themeColor="text1"/>
          <w:sz w:val="28"/>
          <w:szCs w:val="28"/>
        </w:rPr>
        <w:t xml:space="preserve">сельсовет муниципального района Уфимский район Республики Башкортостан </w:t>
      </w:r>
    </w:p>
    <w:p w:rsidR="004433B2" w:rsidRPr="00F076F1" w:rsidRDefault="004433B2" w:rsidP="004433B2">
      <w:pPr>
        <w:jc w:val="center"/>
        <w:rPr>
          <w:color w:val="000000" w:themeColor="text1"/>
          <w:sz w:val="28"/>
          <w:szCs w:val="28"/>
        </w:rPr>
      </w:pPr>
    </w:p>
    <w:p w:rsidR="004433B2" w:rsidRPr="00F076F1" w:rsidRDefault="004433B2" w:rsidP="004433B2">
      <w:pPr>
        <w:ind w:firstLine="708"/>
        <w:jc w:val="both"/>
        <w:rPr>
          <w:color w:val="000000" w:themeColor="text1"/>
          <w:sz w:val="28"/>
          <w:szCs w:val="28"/>
        </w:rPr>
      </w:pPr>
      <w:r w:rsidRPr="00F076F1">
        <w:rPr>
          <w:color w:val="000000" w:themeColor="text1"/>
          <w:sz w:val="28"/>
          <w:szCs w:val="28"/>
        </w:rPr>
        <w:t>В соответствии с пунктом 7</w:t>
      </w:r>
      <w:r w:rsidRPr="00F076F1">
        <w:rPr>
          <w:color w:val="000000" w:themeColor="text1"/>
          <w:sz w:val="28"/>
          <w:szCs w:val="28"/>
          <w:vertAlign w:val="superscript"/>
        </w:rPr>
        <w:t>1</w:t>
      </w:r>
      <w:r w:rsidRPr="00F076F1">
        <w:rPr>
          <w:color w:val="000000" w:themeColor="text1"/>
          <w:sz w:val="28"/>
          <w:szCs w:val="28"/>
        </w:rPr>
        <w:t xml:space="preserve"> статьи 18 Федерального закона «Об основных гарантиях избирательных прав и права на участие в референдуме граждан Российской Федерации», частью 8 статьи 15 Кодекса Республики Башкортостан о выборах, пунктом 2 статьи 7, пунктом 4 статьи 18 Устава сельского поселения </w:t>
      </w:r>
      <w:r w:rsidRPr="00F076F1">
        <w:rPr>
          <w:sz w:val="28"/>
          <w:szCs w:val="28"/>
        </w:rPr>
        <w:t xml:space="preserve">Михайловский </w:t>
      </w:r>
      <w:r w:rsidRPr="00F076F1">
        <w:rPr>
          <w:color w:val="000000" w:themeColor="text1"/>
          <w:sz w:val="28"/>
          <w:szCs w:val="28"/>
        </w:rPr>
        <w:t>сельсовет муниципального района Уфимский район Республики Башкортостан, рассмотрев решение территориальной избирательной комиссии муниципального района Уфимский район Республики Башкортостан № 150/</w:t>
      </w:r>
      <w:r w:rsidR="00F076F1" w:rsidRPr="00F076F1">
        <w:rPr>
          <w:color w:val="000000" w:themeColor="text1"/>
          <w:sz w:val="28"/>
          <w:szCs w:val="28"/>
        </w:rPr>
        <w:t>3</w:t>
      </w:r>
      <w:r w:rsidRPr="00F076F1">
        <w:rPr>
          <w:color w:val="000000" w:themeColor="text1"/>
          <w:sz w:val="28"/>
          <w:szCs w:val="28"/>
        </w:rPr>
        <w:t>-5</w:t>
      </w:r>
      <w:r w:rsidRPr="00F076F1">
        <w:rPr>
          <w:sz w:val="28"/>
          <w:szCs w:val="28"/>
        </w:rPr>
        <w:t xml:space="preserve">  </w:t>
      </w:r>
      <w:r w:rsidRPr="00F076F1">
        <w:rPr>
          <w:color w:val="000000" w:themeColor="text1"/>
          <w:sz w:val="28"/>
          <w:szCs w:val="28"/>
        </w:rPr>
        <w:t>от 27 февраля 2025 года «</w:t>
      </w:r>
      <w:r w:rsidRPr="00F076F1">
        <w:rPr>
          <w:sz w:val="28"/>
          <w:szCs w:val="28"/>
        </w:rPr>
        <w:t xml:space="preserve">Об определении схемы многомандатных избирательных округов для проведения выборов депутатов Совета сельского поселения </w:t>
      </w:r>
      <w:r w:rsidR="00F076F1" w:rsidRPr="00F076F1">
        <w:rPr>
          <w:sz w:val="28"/>
          <w:szCs w:val="28"/>
        </w:rPr>
        <w:t>Дмитриевский</w:t>
      </w:r>
      <w:r w:rsidRPr="00F076F1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076F1">
        <w:rPr>
          <w:color w:val="000000" w:themeColor="text1"/>
          <w:sz w:val="28"/>
          <w:szCs w:val="28"/>
        </w:rPr>
        <w:t xml:space="preserve">», Совет сельского поселения </w:t>
      </w:r>
      <w:r w:rsidR="00F076F1" w:rsidRPr="00F076F1">
        <w:rPr>
          <w:color w:val="000000" w:themeColor="text1"/>
          <w:sz w:val="28"/>
          <w:szCs w:val="28"/>
        </w:rPr>
        <w:t>Дмитриевский</w:t>
      </w:r>
      <w:r w:rsidRPr="00F076F1">
        <w:rPr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р е ш и л:</w:t>
      </w:r>
    </w:p>
    <w:p w:rsidR="004433B2" w:rsidRPr="00F076F1" w:rsidRDefault="004433B2" w:rsidP="004433B2">
      <w:pPr>
        <w:jc w:val="both"/>
        <w:rPr>
          <w:color w:val="000000" w:themeColor="text1"/>
          <w:sz w:val="28"/>
          <w:szCs w:val="28"/>
        </w:rPr>
      </w:pPr>
      <w:r w:rsidRPr="00F076F1">
        <w:rPr>
          <w:color w:val="000000" w:themeColor="text1"/>
          <w:sz w:val="28"/>
          <w:szCs w:val="28"/>
        </w:rPr>
        <w:tab/>
        <w:t xml:space="preserve">1. Утвердить схему </w:t>
      </w:r>
      <w:r w:rsidRPr="00F076F1">
        <w:rPr>
          <w:sz w:val="28"/>
          <w:szCs w:val="28"/>
        </w:rPr>
        <w:t>многомандатных</w:t>
      </w:r>
      <w:r w:rsidRPr="00F076F1">
        <w:rPr>
          <w:color w:val="000000" w:themeColor="text1"/>
          <w:sz w:val="28"/>
          <w:szCs w:val="28"/>
        </w:rPr>
        <w:t xml:space="preserve"> избирательных округов по выборам депутатов Совета сельского поселения </w:t>
      </w:r>
      <w:r w:rsidR="00F076F1" w:rsidRPr="00F076F1">
        <w:rPr>
          <w:sz w:val="28"/>
          <w:szCs w:val="28"/>
        </w:rPr>
        <w:t>Дмитриевский</w:t>
      </w:r>
      <w:r w:rsidRPr="00F076F1">
        <w:rPr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и графическое изображение указанной схемы согласно приложениям №№1, 2.</w:t>
      </w:r>
    </w:p>
    <w:p w:rsidR="004433B2" w:rsidRPr="00F076F1" w:rsidRDefault="004433B2" w:rsidP="004433B2">
      <w:pPr>
        <w:jc w:val="both"/>
        <w:rPr>
          <w:color w:val="000000" w:themeColor="text1"/>
          <w:sz w:val="28"/>
          <w:szCs w:val="28"/>
        </w:rPr>
      </w:pPr>
      <w:r w:rsidRPr="00F076F1">
        <w:rPr>
          <w:color w:val="000000" w:themeColor="text1"/>
          <w:sz w:val="28"/>
          <w:szCs w:val="28"/>
        </w:rPr>
        <w:tab/>
        <w:t xml:space="preserve">2. Признать утратившим силу решение Совета сельского поселения </w:t>
      </w:r>
      <w:r w:rsidR="00F076F1" w:rsidRPr="00F076F1">
        <w:rPr>
          <w:sz w:val="28"/>
          <w:szCs w:val="28"/>
        </w:rPr>
        <w:t>Дмитриевский</w:t>
      </w:r>
      <w:r w:rsidRPr="00F076F1">
        <w:rPr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от </w:t>
      </w:r>
      <w:r w:rsidR="00F076F1" w:rsidRPr="00F076F1">
        <w:rPr>
          <w:sz w:val="28"/>
          <w:szCs w:val="28"/>
        </w:rPr>
        <w:t xml:space="preserve">16.04.2015 </w:t>
      </w:r>
      <w:r w:rsidRPr="00F076F1">
        <w:rPr>
          <w:sz w:val="28"/>
          <w:szCs w:val="28"/>
        </w:rPr>
        <w:t xml:space="preserve">года № </w:t>
      </w:r>
      <w:r w:rsidR="00F076F1" w:rsidRPr="00F076F1">
        <w:rPr>
          <w:sz w:val="28"/>
          <w:szCs w:val="28"/>
        </w:rPr>
        <w:t>18</w:t>
      </w:r>
      <w:r w:rsidRPr="00F076F1">
        <w:rPr>
          <w:sz w:val="28"/>
          <w:szCs w:val="28"/>
        </w:rPr>
        <w:t xml:space="preserve"> </w:t>
      </w:r>
      <w:r w:rsidRPr="00F076F1">
        <w:rPr>
          <w:color w:val="000000" w:themeColor="text1"/>
          <w:sz w:val="28"/>
          <w:szCs w:val="28"/>
        </w:rPr>
        <w:t>«</w:t>
      </w:r>
      <w:r w:rsidRPr="00F076F1">
        <w:rPr>
          <w:sz w:val="28"/>
          <w:szCs w:val="28"/>
        </w:rPr>
        <w:t xml:space="preserve">Об утверждении схемы избирательных округов по выборам депутатов Совета сельского поселения </w:t>
      </w:r>
      <w:r w:rsidR="00F076F1" w:rsidRPr="00F076F1">
        <w:rPr>
          <w:sz w:val="28"/>
          <w:szCs w:val="28"/>
        </w:rPr>
        <w:t>Дмитриевский</w:t>
      </w:r>
      <w:r w:rsidRPr="00F076F1">
        <w:rPr>
          <w:sz w:val="28"/>
          <w:szCs w:val="28"/>
        </w:rPr>
        <w:t xml:space="preserve"> сельсовет муниципального района Уфимский район Республики Башкортостан</w:t>
      </w:r>
      <w:r w:rsidRPr="00F076F1">
        <w:rPr>
          <w:color w:val="000000" w:themeColor="text1"/>
          <w:sz w:val="28"/>
          <w:szCs w:val="28"/>
        </w:rPr>
        <w:t>».</w:t>
      </w:r>
    </w:p>
    <w:p w:rsidR="004433B2" w:rsidRPr="00F076F1" w:rsidRDefault="004433B2" w:rsidP="004433B2">
      <w:pPr>
        <w:ind w:firstLine="708"/>
        <w:jc w:val="both"/>
        <w:rPr>
          <w:color w:val="000000" w:themeColor="text1"/>
          <w:sz w:val="28"/>
          <w:szCs w:val="28"/>
        </w:rPr>
      </w:pPr>
      <w:r w:rsidRPr="00F076F1">
        <w:rPr>
          <w:color w:val="000000" w:themeColor="text1"/>
          <w:sz w:val="28"/>
          <w:szCs w:val="28"/>
        </w:rPr>
        <w:t xml:space="preserve">3. Настоящее решение обнародовать на информационном стенде и на официальном сайте сельского поселения </w:t>
      </w:r>
      <w:r w:rsidR="00F076F1" w:rsidRPr="00F076F1">
        <w:rPr>
          <w:sz w:val="28"/>
          <w:szCs w:val="28"/>
        </w:rPr>
        <w:t>Дмитриевский</w:t>
      </w:r>
      <w:r w:rsidRPr="00F076F1">
        <w:rPr>
          <w:color w:val="000000" w:themeColor="text1"/>
          <w:sz w:val="28"/>
          <w:szCs w:val="28"/>
        </w:rPr>
        <w:t xml:space="preserve"> сельсовет муниципального района Уфимский район Республики Башкортостан </w:t>
      </w:r>
      <w:r w:rsidR="00B45262" w:rsidRPr="00B45262">
        <w:rPr>
          <w:color w:val="000000" w:themeColor="text1"/>
          <w:sz w:val="28"/>
          <w:szCs w:val="28"/>
        </w:rPr>
        <w:t>по адресу http://dmitrievka-ufa.ru/.</w:t>
      </w:r>
      <w:r w:rsidRPr="00F076F1">
        <w:rPr>
          <w:color w:val="000000" w:themeColor="text1"/>
          <w:sz w:val="28"/>
          <w:szCs w:val="28"/>
        </w:rPr>
        <w:tab/>
      </w:r>
    </w:p>
    <w:p w:rsidR="004433B2" w:rsidRPr="00F076F1" w:rsidRDefault="004433B2" w:rsidP="004433B2">
      <w:pPr>
        <w:ind w:firstLine="708"/>
        <w:jc w:val="both"/>
        <w:rPr>
          <w:color w:val="000000" w:themeColor="text1"/>
          <w:sz w:val="28"/>
          <w:szCs w:val="28"/>
        </w:rPr>
      </w:pPr>
      <w:r w:rsidRPr="00F076F1">
        <w:rPr>
          <w:color w:val="000000" w:themeColor="text1"/>
          <w:sz w:val="28"/>
          <w:szCs w:val="28"/>
        </w:rPr>
        <w:t>4. Направить настоящее решение в территориальную избирательную комиссию муниципального района Уфимский район Республики Башкортостан.</w:t>
      </w:r>
    </w:p>
    <w:p w:rsidR="00766BE6" w:rsidRPr="00F076F1" w:rsidRDefault="00766BE6" w:rsidP="00766BE6">
      <w:pPr>
        <w:jc w:val="both"/>
        <w:rPr>
          <w:sz w:val="28"/>
          <w:szCs w:val="28"/>
        </w:rPr>
      </w:pPr>
    </w:p>
    <w:p w:rsidR="00E16E08" w:rsidRDefault="00766BE6" w:rsidP="004433B2">
      <w:pPr>
        <w:jc w:val="both"/>
        <w:rPr>
          <w:sz w:val="28"/>
          <w:szCs w:val="28"/>
        </w:rPr>
      </w:pPr>
      <w:r w:rsidRPr="00F076F1">
        <w:rPr>
          <w:sz w:val="28"/>
          <w:szCs w:val="28"/>
        </w:rPr>
        <w:tab/>
      </w:r>
      <w:r w:rsidR="00F076F1" w:rsidRPr="00F076F1">
        <w:rPr>
          <w:sz w:val="28"/>
          <w:szCs w:val="28"/>
        </w:rPr>
        <w:t>Глава сельского поселения                                                          Г.Н. Краснов</w:t>
      </w:r>
    </w:p>
    <w:p w:rsidR="00B45262" w:rsidRPr="00B45262" w:rsidRDefault="00B45262" w:rsidP="00B45262">
      <w:pPr>
        <w:ind w:left="5670"/>
        <w:jc w:val="center"/>
        <w:rPr>
          <w:sz w:val="20"/>
          <w:szCs w:val="20"/>
        </w:rPr>
      </w:pPr>
      <w:r w:rsidRPr="00B45262">
        <w:rPr>
          <w:rFonts w:eastAsia="Calibri"/>
          <w:i/>
          <w:lang w:eastAsia="en-US"/>
        </w:rPr>
        <w:lastRenderedPageBreak/>
        <w:t>Приложение 1</w:t>
      </w:r>
    </w:p>
    <w:p w:rsidR="00B45262" w:rsidRPr="00B45262" w:rsidRDefault="00B45262" w:rsidP="00B45262">
      <w:pPr>
        <w:ind w:left="5670"/>
        <w:jc w:val="both"/>
        <w:rPr>
          <w:i/>
        </w:rPr>
      </w:pPr>
      <w:r w:rsidRPr="00B45262">
        <w:rPr>
          <w:i/>
        </w:rPr>
        <w:t>к Решению Совета сельского поселения Дмитриевский сельсовет муниципального района Уфимский район Республики Башкортостан</w:t>
      </w:r>
    </w:p>
    <w:p w:rsidR="00B45262" w:rsidRPr="00B45262" w:rsidRDefault="00B45262" w:rsidP="00B45262">
      <w:pPr>
        <w:ind w:left="5670"/>
        <w:jc w:val="both"/>
        <w:rPr>
          <w:rFonts w:eastAsia="Calibri"/>
          <w:i/>
          <w:lang w:eastAsia="en-US"/>
        </w:rPr>
      </w:pPr>
      <w:r w:rsidRPr="00B45262">
        <w:rPr>
          <w:i/>
        </w:rPr>
        <w:t xml:space="preserve">от </w:t>
      </w:r>
      <w:r>
        <w:rPr>
          <w:i/>
        </w:rPr>
        <w:t>07.03.</w:t>
      </w:r>
      <w:r w:rsidRPr="00B45262">
        <w:rPr>
          <w:i/>
        </w:rPr>
        <w:t xml:space="preserve">2025 г. № </w:t>
      </w:r>
      <w:r>
        <w:rPr>
          <w:i/>
        </w:rPr>
        <w:t>132</w:t>
      </w:r>
    </w:p>
    <w:p w:rsidR="00B45262" w:rsidRPr="00B45262" w:rsidRDefault="00B45262" w:rsidP="00B45262">
      <w:pPr>
        <w:ind w:left="4820"/>
        <w:jc w:val="center"/>
      </w:pPr>
    </w:p>
    <w:p w:rsidR="00B45262" w:rsidRPr="00B45262" w:rsidRDefault="00B45262" w:rsidP="00B45262">
      <w:pPr>
        <w:jc w:val="center"/>
        <w:rPr>
          <w:b/>
        </w:rPr>
      </w:pPr>
      <w:r w:rsidRPr="00B45262">
        <w:rPr>
          <w:b/>
        </w:rPr>
        <w:t xml:space="preserve">СХЕМА </w:t>
      </w:r>
    </w:p>
    <w:p w:rsidR="00B45262" w:rsidRPr="00B45262" w:rsidRDefault="00B45262" w:rsidP="00B45262">
      <w:pPr>
        <w:jc w:val="center"/>
        <w:rPr>
          <w:rFonts w:eastAsia="Calibri"/>
          <w:b/>
          <w:sz w:val="28"/>
          <w:lang w:eastAsia="en-US"/>
        </w:rPr>
      </w:pPr>
      <w:r w:rsidRPr="00B45262">
        <w:rPr>
          <w:b/>
        </w:rPr>
        <w:t xml:space="preserve">многомандатных избирательных округов сельского поселения Дмитриевский сельсовет муниципального района Уфимский район Республики Башкортостан </w:t>
      </w:r>
    </w:p>
    <w:p w:rsidR="00B45262" w:rsidRPr="00B45262" w:rsidRDefault="00B45262" w:rsidP="00B45262">
      <w:pPr>
        <w:jc w:val="center"/>
        <w:rPr>
          <w:rFonts w:eastAsia="Calibri"/>
          <w:sz w:val="28"/>
          <w:lang w:eastAsia="en-US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791"/>
        <w:gridCol w:w="1745"/>
      </w:tblGrid>
      <w:tr w:rsidR="00B45262" w:rsidRPr="00B45262" w:rsidTr="00777B97">
        <w:trPr>
          <w:trHeight w:val="4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45262">
              <w:rPr>
                <w:b/>
                <w:lang w:eastAsia="en-US"/>
              </w:rPr>
              <w:t>Номер округа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45262">
              <w:rPr>
                <w:b/>
                <w:lang w:eastAsia="en-US"/>
              </w:rPr>
              <w:t>Населенный пункт, улицы с номерами домов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  <w:r w:rsidRPr="00B45262">
              <w:rPr>
                <w:b/>
                <w:lang w:eastAsia="en-US"/>
              </w:rPr>
              <w:t>Количество избирателей</w:t>
            </w:r>
          </w:p>
        </w:tc>
      </w:tr>
      <w:tr w:rsidR="00B45262" w:rsidRPr="00B45262" w:rsidTr="00777B97">
        <w:trPr>
          <w:trHeight w:val="4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  <w:proofErr w:type="spellStart"/>
            <w:r w:rsidRPr="00B45262">
              <w:rPr>
                <w:b/>
                <w:lang w:eastAsia="en-US"/>
              </w:rPr>
              <w:t>Шестимандатный</w:t>
            </w:r>
            <w:proofErr w:type="spellEnd"/>
            <w:r w:rsidRPr="00B45262">
              <w:rPr>
                <w:b/>
                <w:lang w:eastAsia="en-US"/>
              </w:rPr>
              <w:t xml:space="preserve"> избирательный округ №1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5262" w:rsidRPr="00B45262" w:rsidRDefault="00B45262" w:rsidP="00B452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B45262">
              <w:rPr>
                <w:b/>
              </w:rPr>
              <w:t>Населенный пункт:</w:t>
            </w:r>
            <w:r w:rsidRPr="00B45262">
              <w:t xml:space="preserve"> село Дмитриевка</w:t>
            </w:r>
            <w:r w:rsidRPr="00B45262">
              <w:rPr>
                <w:rFonts w:eastAsia="Calibri"/>
              </w:rPr>
              <w:t xml:space="preserve"> </w:t>
            </w:r>
          </w:p>
          <w:p w:rsidR="00B45262" w:rsidRPr="00B45262" w:rsidRDefault="00B45262" w:rsidP="00B45262">
            <w:pPr>
              <w:spacing w:line="252" w:lineRule="auto"/>
              <w:jc w:val="both"/>
              <w:rPr>
                <w:rFonts w:eastAsia="Calibri"/>
              </w:rPr>
            </w:pPr>
            <w:r w:rsidRPr="00B45262">
              <w:rPr>
                <w:rFonts w:eastAsia="Calibri"/>
                <w:b/>
              </w:rPr>
              <w:t>СНТ:</w:t>
            </w:r>
            <w:r w:rsidRPr="00B45262">
              <w:rPr>
                <w:rFonts w:eastAsia="Calibri"/>
              </w:rPr>
              <w:t xml:space="preserve"> СНТ «Вишневое», СНТ «Ромашка», СНТ «Черемушки», СНТ «Ягодка», СНТ ПСК «Лесное», СНТ «Птицевод», СНТ «Родник», СНТ «</w:t>
            </w:r>
            <w:proofErr w:type="spellStart"/>
            <w:r w:rsidRPr="00B45262">
              <w:rPr>
                <w:rFonts w:eastAsia="Calibri"/>
              </w:rPr>
              <w:t>Чиполлино</w:t>
            </w:r>
            <w:proofErr w:type="spellEnd"/>
            <w:r w:rsidRPr="00B45262">
              <w:rPr>
                <w:rFonts w:eastAsia="Calibri"/>
              </w:rPr>
              <w:t>».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B45262" w:rsidRDefault="00B45262" w:rsidP="00B45262">
            <w:pPr>
              <w:spacing w:line="252" w:lineRule="auto"/>
              <w:jc w:val="center"/>
              <w:rPr>
                <w:lang w:eastAsia="en-US"/>
              </w:rPr>
            </w:pPr>
            <w:r w:rsidRPr="00B45262">
              <w:rPr>
                <w:lang w:eastAsia="en-US"/>
              </w:rPr>
              <w:t>4440</w:t>
            </w:r>
          </w:p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</w:p>
        </w:tc>
      </w:tr>
      <w:tr w:rsidR="00B45262" w:rsidRPr="00B45262" w:rsidTr="00777B97">
        <w:trPr>
          <w:trHeight w:val="4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2" w:rsidRPr="00B45262" w:rsidRDefault="00B45262" w:rsidP="00B45262">
            <w:pPr>
              <w:spacing w:line="252" w:lineRule="auto"/>
              <w:jc w:val="center"/>
              <w:rPr>
                <w:b/>
                <w:lang w:eastAsia="en-US"/>
              </w:rPr>
            </w:pPr>
            <w:proofErr w:type="spellStart"/>
            <w:r w:rsidRPr="00B45262">
              <w:rPr>
                <w:b/>
                <w:lang w:eastAsia="en-US"/>
              </w:rPr>
              <w:t>Четырехмандатный</w:t>
            </w:r>
            <w:proofErr w:type="spellEnd"/>
            <w:r w:rsidRPr="00B45262">
              <w:rPr>
                <w:b/>
                <w:lang w:eastAsia="en-US"/>
              </w:rPr>
              <w:t xml:space="preserve"> избирательный округ №2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2" w:rsidRPr="00B45262" w:rsidRDefault="00B45262" w:rsidP="00B45262">
            <w:pPr>
              <w:shd w:val="clear" w:color="auto" w:fill="FFFFFF"/>
              <w:jc w:val="both"/>
              <w:rPr>
                <w:rFonts w:eastAsia="Calibri"/>
              </w:rPr>
            </w:pPr>
            <w:r w:rsidRPr="00B45262">
              <w:rPr>
                <w:b/>
              </w:rPr>
              <w:t>Населенные пункты:</w:t>
            </w:r>
            <w:r w:rsidRPr="00B45262">
              <w:t xml:space="preserve"> </w:t>
            </w:r>
            <w:r w:rsidRPr="00B45262">
              <w:rPr>
                <w:rFonts w:eastAsia="Calibri"/>
              </w:rPr>
              <w:t>деревня Ягодная Поляна, деревня Ясный,</w:t>
            </w:r>
            <w:r w:rsidRPr="00B45262">
              <w:t xml:space="preserve"> деревня Подымалово, деревня Волково;</w:t>
            </w:r>
            <w:r w:rsidRPr="00B45262">
              <w:rPr>
                <w:rFonts w:eastAsia="Calibri"/>
              </w:rPr>
              <w:t xml:space="preserve"> </w:t>
            </w:r>
          </w:p>
          <w:p w:rsidR="00B45262" w:rsidRPr="00B45262" w:rsidRDefault="00B45262" w:rsidP="00B452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B45262">
              <w:rPr>
                <w:rFonts w:eastAsia="Calibri"/>
                <w:b/>
              </w:rPr>
              <w:t xml:space="preserve">СНТ: </w:t>
            </w:r>
            <w:r w:rsidRPr="00B45262">
              <w:rPr>
                <w:rFonts w:eastAsia="Calibri"/>
              </w:rPr>
              <w:t xml:space="preserve">СНТ «Ясный», СТ «Ясный-3» АО БНЗС, </w:t>
            </w:r>
            <w:r w:rsidRPr="00B45262">
              <w:t>СНТ «Рублевское», СНТ «Надежда»,  СНТ «Сокол», ДНТ «Заря Уфимского района», СНТ «Лебединое».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B45262" w:rsidRDefault="00B45262" w:rsidP="00B45262">
            <w:pPr>
              <w:spacing w:line="252" w:lineRule="auto"/>
              <w:jc w:val="center"/>
              <w:rPr>
                <w:lang w:eastAsia="en-US"/>
              </w:rPr>
            </w:pPr>
            <w:r w:rsidRPr="00B45262">
              <w:rPr>
                <w:lang w:eastAsia="en-US"/>
              </w:rPr>
              <w:t>2547</w:t>
            </w:r>
          </w:p>
        </w:tc>
      </w:tr>
      <w:tr w:rsidR="00B45262" w:rsidRPr="00B45262" w:rsidTr="00777B97">
        <w:trPr>
          <w:trHeight w:val="450"/>
          <w:jc w:val="center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2" w:rsidRPr="00B45262" w:rsidRDefault="00B45262" w:rsidP="00B45262">
            <w:pPr>
              <w:spacing w:line="252" w:lineRule="auto"/>
              <w:rPr>
                <w:b/>
                <w:lang w:eastAsia="en-US"/>
              </w:rPr>
            </w:pPr>
            <w:r w:rsidRPr="00B45262">
              <w:rPr>
                <w:b/>
                <w:lang w:eastAsia="en-US"/>
              </w:rPr>
              <w:t>Итого: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262" w:rsidRPr="00B45262" w:rsidRDefault="00B45262" w:rsidP="00B4526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62" w:rsidRPr="00B45262" w:rsidRDefault="00B45262" w:rsidP="00B45262">
            <w:pPr>
              <w:spacing w:line="252" w:lineRule="auto"/>
              <w:jc w:val="center"/>
              <w:rPr>
                <w:lang w:eastAsia="en-US"/>
              </w:rPr>
            </w:pPr>
            <w:r w:rsidRPr="00B45262">
              <w:rPr>
                <w:lang w:eastAsia="en-US"/>
              </w:rPr>
              <w:t>6987</w:t>
            </w:r>
          </w:p>
        </w:tc>
      </w:tr>
    </w:tbl>
    <w:p w:rsidR="00B45262" w:rsidRPr="00B45262" w:rsidRDefault="00B45262" w:rsidP="00B45262">
      <w:pPr>
        <w:jc w:val="center"/>
        <w:rPr>
          <w:b/>
        </w:rPr>
      </w:pPr>
    </w:p>
    <w:p w:rsidR="00B45262" w:rsidRPr="00B45262" w:rsidRDefault="00B45262" w:rsidP="00B45262">
      <w:pPr>
        <w:jc w:val="center"/>
        <w:rPr>
          <w:b/>
        </w:rPr>
      </w:pPr>
    </w:p>
    <w:p w:rsidR="00B45262" w:rsidRPr="00B45262" w:rsidRDefault="00B45262" w:rsidP="00B45262">
      <w:pPr>
        <w:rPr>
          <w:rFonts w:eastAsia="Calibri"/>
          <w:i/>
          <w:lang w:eastAsia="en-US"/>
        </w:rPr>
        <w:sectPr w:rsidR="00B45262" w:rsidRPr="00B45262">
          <w:pgSz w:w="11906" w:h="16838"/>
          <w:pgMar w:top="851" w:right="851" w:bottom="851" w:left="1701" w:header="709" w:footer="709" w:gutter="0"/>
          <w:cols w:space="720"/>
        </w:sectPr>
      </w:pPr>
    </w:p>
    <w:p w:rsidR="00B45262" w:rsidRPr="00B45262" w:rsidRDefault="00B45262" w:rsidP="00B45262">
      <w:pPr>
        <w:jc w:val="both"/>
        <w:rPr>
          <w:b/>
        </w:rPr>
      </w:pPr>
    </w:p>
    <w:p w:rsidR="00B45262" w:rsidRPr="00B45262" w:rsidRDefault="00B45262" w:rsidP="00B45262">
      <w:pPr>
        <w:ind w:left="6096"/>
        <w:jc w:val="center"/>
        <w:rPr>
          <w:sz w:val="20"/>
          <w:szCs w:val="20"/>
        </w:rPr>
      </w:pPr>
      <w:r w:rsidRPr="00B45262">
        <w:rPr>
          <w:rFonts w:eastAsia="Calibri"/>
          <w:i/>
          <w:lang w:eastAsia="en-US"/>
        </w:rPr>
        <w:t>Приложение 2</w:t>
      </w:r>
    </w:p>
    <w:p w:rsidR="00B45262" w:rsidRPr="00B45262" w:rsidRDefault="00B45262" w:rsidP="00B45262">
      <w:pPr>
        <w:ind w:left="6096"/>
        <w:jc w:val="both"/>
        <w:rPr>
          <w:i/>
        </w:rPr>
      </w:pPr>
      <w:r w:rsidRPr="00B45262">
        <w:rPr>
          <w:i/>
        </w:rPr>
        <w:t>к Решению Совета сельского поселения Дмитриевский сельсовет муниципального района Уфимский район Республики Башкортостан</w:t>
      </w:r>
    </w:p>
    <w:p w:rsidR="00B45262" w:rsidRPr="00B45262" w:rsidRDefault="00B45262" w:rsidP="00B45262">
      <w:pPr>
        <w:ind w:left="6096"/>
        <w:jc w:val="both"/>
        <w:rPr>
          <w:i/>
        </w:rPr>
      </w:pPr>
      <w:r w:rsidRPr="00B45262">
        <w:rPr>
          <w:i/>
        </w:rPr>
        <w:t>от 07.03.2025 г. № 132</w:t>
      </w:r>
    </w:p>
    <w:p w:rsidR="00B45262" w:rsidRDefault="00B45262" w:rsidP="00B45262">
      <w:pPr>
        <w:ind w:left="6096"/>
        <w:jc w:val="both"/>
        <w:rPr>
          <w:b/>
        </w:rPr>
      </w:pPr>
    </w:p>
    <w:p w:rsidR="00B45262" w:rsidRPr="00B45262" w:rsidRDefault="00B45262" w:rsidP="00B45262">
      <w:pPr>
        <w:ind w:left="6096"/>
        <w:jc w:val="both"/>
        <w:rPr>
          <w:b/>
        </w:rPr>
      </w:pPr>
    </w:p>
    <w:p w:rsidR="00B45262" w:rsidRPr="00B45262" w:rsidRDefault="00B45262" w:rsidP="00B45262">
      <w:pPr>
        <w:jc w:val="center"/>
        <w:rPr>
          <w:sz w:val="20"/>
          <w:szCs w:val="20"/>
        </w:rPr>
      </w:pPr>
      <w:r w:rsidRPr="00B45262">
        <w:rPr>
          <w:b/>
        </w:rPr>
        <w:t>Графическое изображение схемы</w:t>
      </w:r>
    </w:p>
    <w:p w:rsidR="00B45262" w:rsidRDefault="00B45262" w:rsidP="00B45262">
      <w:pPr>
        <w:jc w:val="center"/>
        <w:rPr>
          <w:b/>
        </w:rPr>
      </w:pPr>
      <w:r w:rsidRPr="00B45262">
        <w:rPr>
          <w:b/>
        </w:rPr>
        <w:t>многомандатных избирательных округов сельского поселения Дмитриевский</w:t>
      </w:r>
      <w:r>
        <w:rPr>
          <w:b/>
        </w:rPr>
        <w:t xml:space="preserve"> </w:t>
      </w:r>
      <w:r w:rsidRPr="00B45262">
        <w:rPr>
          <w:b/>
        </w:rPr>
        <w:t>сельсовет</w:t>
      </w:r>
      <w:r>
        <w:rPr>
          <w:b/>
        </w:rPr>
        <w:t xml:space="preserve"> </w:t>
      </w:r>
      <w:r w:rsidRPr="00B45262">
        <w:rPr>
          <w:b/>
        </w:rPr>
        <w:t>муниципального района Уфимский район Республики Башкортостан</w:t>
      </w:r>
    </w:p>
    <w:p w:rsidR="00B45262" w:rsidRDefault="00B45262" w:rsidP="00B45262">
      <w:pPr>
        <w:jc w:val="center"/>
        <w:rPr>
          <w:b/>
        </w:rPr>
      </w:pPr>
    </w:p>
    <w:p w:rsidR="00B45262" w:rsidRPr="00B45262" w:rsidRDefault="00B45262" w:rsidP="00B45262">
      <w:pPr>
        <w:jc w:val="center"/>
        <w:rPr>
          <w:b/>
        </w:rPr>
      </w:pPr>
    </w:p>
    <w:p w:rsidR="00B45262" w:rsidRPr="00B45262" w:rsidRDefault="00B45262" w:rsidP="00B45262">
      <w:pPr>
        <w:jc w:val="center"/>
        <w:rPr>
          <w:b/>
          <w:sz w:val="28"/>
          <w:szCs w:val="28"/>
        </w:rPr>
      </w:pPr>
    </w:p>
    <w:p w:rsidR="00B45262" w:rsidRPr="00B45262" w:rsidRDefault="00F45438" w:rsidP="00B45262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73AD47">
            <wp:extent cx="5932170" cy="60236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602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45262" w:rsidRPr="00B45262" w:rsidRDefault="00B45262" w:rsidP="00B45262">
      <w:pPr>
        <w:jc w:val="center"/>
      </w:pPr>
    </w:p>
    <w:p w:rsidR="00B45262" w:rsidRPr="00F076F1" w:rsidRDefault="00B45262" w:rsidP="004433B2">
      <w:pPr>
        <w:jc w:val="both"/>
        <w:rPr>
          <w:sz w:val="28"/>
          <w:szCs w:val="28"/>
        </w:rPr>
      </w:pPr>
    </w:p>
    <w:sectPr w:rsidR="00B45262" w:rsidRPr="00F076F1" w:rsidSect="00B4526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E6"/>
    <w:rsid w:val="002236DB"/>
    <w:rsid w:val="004433B2"/>
    <w:rsid w:val="00766BE6"/>
    <w:rsid w:val="00B45262"/>
    <w:rsid w:val="00E16E08"/>
    <w:rsid w:val="00F076F1"/>
    <w:rsid w:val="00F4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46F2E-583C-4E37-AFDA-B294A8D0B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6BE6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766BE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User5</cp:lastModifiedBy>
  <cp:revision>3</cp:revision>
  <dcterms:created xsi:type="dcterms:W3CDTF">2025-03-06T06:44:00Z</dcterms:created>
  <dcterms:modified xsi:type="dcterms:W3CDTF">2025-03-10T10:24:00Z</dcterms:modified>
</cp:coreProperties>
</file>